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58" w:rsidRDefault="00635358">
      <w:pPr>
        <w:rPr>
          <w:rFonts w:ascii="仿宋" w:eastAsia="仿宋" w:hAnsi="仿宋" w:cstheme="majorEastAsia"/>
          <w:b/>
          <w:color w:val="000000" w:themeColor="text1"/>
          <w:sz w:val="44"/>
          <w:szCs w:val="44"/>
        </w:rPr>
      </w:pPr>
    </w:p>
    <w:p w:rsidR="00635358" w:rsidRPr="008E335D" w:rsidRDefault="00432FC1">
      <w:pPr>
        <w:jc w:val="center"/>
        <w:outlineLvl w:val="0"/>
        <w:rPr>
          <w:rFonts w:ascii="仿宋" w:eastAsia="仿宋" w:hAnsi="仿宋"/>
          <w:color w:val="000000"/>
        </w:rPr>
      </w:pPr>
      <w:bookmarkStart w:id="0" w:name="_Toc18145"/>
      <w:bookmarkStart w:id="1" w:name="_Toc10376"/>
      <w:bookmarkStart w:id="2" w:name="_Toc12127"/>
      <w:bookmarkStart w:id="3" w:name="_Toc1181"/>
      <w:bookmarkStart w:id="4" w:name="_Toc19838"/>
      <w:bookmarkStart w:id="5" w:name="_Toc28206"/>
      <w:bookmarkStart w:id="6" w:name="_Toc1507"/>
      <w:bookmarkStart w:id="7" w:name="_Toc17105"/>
      <w:bookmarkStart w:id="8" w:name="_Toc7452"/>
      <w:bookmarkStart w:id="9" w:name="_Toc146143109"/>
      <w:r w:rsidRPr="008E335D">
        <w:rPr>
          <w:rFonts w:ascii="仿宋" w:eastAsia="仿宋" w:hAnsi="仿宋" w:cs="宋体" w:hint="eastAsia"/>
          <w:b/>
          <w:color w:val="000000"/>
          <w:kern w:val="0"/>
          <w:sz w:val="44"/>
          <w:szCs w:val="44"/>
        </w:rPr>
        <w:t>医用气体改造施工项目</w:t>
      </w:r>
      <w:bookmarkEnd w:id="0"/>
      <w:bookmarkEnd w:id="1"/>
      <w:bookmarkEnd w:id="2"/>
      <w:bookmarkEnd w:id="3"/>
      <w:bookmarkEnd w:id="4"/>
      <w:bookmarkEnd w:id="5"/>
      <w:bookmarkEnd w:id="6"/>
      <w:bookmarkEnd w:id="7"/>
      <w:bookmarkEnd w:id="8"/>
      <w:bookmarkEnd w:id="9"/>
    </w:p>
    <w:p w:rsidR="00635358" w:rsidRPr="008E335D" w:rsidRDefault="00635358">
      <w:pPr>
        <w:jc w:val="center"/>
        <w:rPr>
          <w:rFonts w:ascii="仿宋" w:eastAsia="仿宋" w:hAnsi="仿宋" w:cstheme="majorEastAsia"/>
          <w:b/>
          <w:color w:val="000000" w:themeColor="text1"/>
          <w:sz w:val="44"/>
          <w:szCs w:val="44"/>
        </w:rPr>
      </w:pPr>
    </w:p>
    <w:p w:rsidR="00635358" w:rsidRPr="008E335D" w:rsidRDefault="00635358">
      <w:pPr>
        <w:rPr>
          <w:rFonts w:ascii="仿宋" w:eastAsia="仿宋" w:hAnsi="仿宋"/>
          <w:color w:val="000000" w:themeColor="text1"/>
        </w:rPr>
      </w:pPr>
    </w:p>
    <w:p w:rsidR="00635358" w:rsidRPr="008E335D" w:rsidRDefault="00635358">
      <w:pPr>
        <w:jc w:val="center"/>
        <w:rPr>
          <w:rFonts w:ascii="仿宋" w:eastAsia="仿宋" w:hAnsi="仿宋"/>
          <w:color w:val="000000" w:themeColor="text1"/>
        </w:rPr>
      </w:pPr>
    </w:p>
    <w:p w:rsidR="00635358" w:rsidRPr="008E335D" w:rsidRDefault="00635358">
      <w:pPr>
        <w:jc w:val="center"/>
        <w:rPr>
          <w:rFonts w:ascii="仿宋" w:eastAsia="仿宋" w:hAnsi="仿宋"/>
          <w:color w:val="000000" w:themeColor="text1"/>
        </w:rPr>
      </w:pPr>
    </w:p>
    <w:p w:rsidR="00635358" w:rsidRPr="008E335D" w:rsidRDefault="00635358">
      <w:pPr>
        <w:jc w:val="center"/>
        <w:rPr>
          <w:rFonts w:ascii="仿宋" w:eastAsia="仿宋" w:hAnsi="仿宋"/>
          <w:color w:val="000000" w:themeColor="text1"/>
        </w:rPr>
      </w:pPr>
    </w:p>
    <w:p w:rsidR="00635358" w:rsidRPr="008E335D" w:rsidRDefault="00635358">
      <w:pPr>
        <w:jc w:val="center"/>
        <w:rPr>
          <w:rFonts w:ascii="仿宋" w:eastAsia="仿宋" w:hAnsi="仿宋"/>
          <w:color w:val="000000" w:themeColor="text1"/>
        </w:rPr>
      </w:pPr>
    </w:p>
    <w:p w:rsidR="00635358" w:rsidRPr="008E335D" w:rsidRDefault="00635358">
      <w:pPr>
        <w:jc w:val="center"/>
        <w:rPr>
          <w:rFonts w:ascii="仿宋" w:eastAsia="仿宋" w:hAnsi="仿宋"/>
          <w:color w:val="000000" w:themeColor="text1"/>
        </w:rPr>
      </w:pPr>
    </w:p>
    <w:p w:rsidR="00635358" w:rsidRPr="008E335D" w:rsidRDefault="00635358">
      <w:pPr>
        <w:jc w:val="center"/>
        <w:rPr>
          <w:rFonts w:ascii="仿宋" w:eastAsia="仿宋" w:hAnsi="仿宋"/>
          <w:color w:val="000000" w:themeColor="text1"/>
          <w:sz w:val="32"/>
          <w:szCs w:val="32"/>
        </w:rPr>
      </w:pPr>
    </w:p>
    <w:p w:rsidR="00635358" w:rsidRPr="008E335D" w:rsidRDefault="00635358">
      <w:pPr>
        <w:pStyle w:val="a6"/>
        <w:rPr>
          <w:rFonts w:ascii="仿宋" w:eastAsia="仿宋" w:hAnsi="仿宋"/>
        </w:rPr>
      </w:pPr>
    </w:p>
    <w:p w:rsidR="00635358" w:rsidRPr="008E335D" w:rsidRDefault="00635358">
      <w:pPr>
        <w:rPr>
          <w:rFonts w:ascii="仿宋" w:eastAsia="仿宋" w:hAnsi="仿宋"/>
          <w:color w:val="000000" w:themeColor="text1"/>
          <w:sz w:val="32"/>
          <w:szCs w:val="32"/>
        </w:rPr>
      </w:pPr>
    </w:p>
    <w:p w:rsidR="00635358" w:rsidRPr="008E335D" w:rsidRDefault="00635358">
      <w:pPr>
        <w:jc w:val="center"/>
        <w:rPr>
          <w:rFonts w:ascii="仿宋" w:eastAsia="仿宋" w:hAnsi="仿宋"/>
          <w:color w:val="000000" w:themeColor="text1"/>
          <w:sz w:val="32"/>
          <w:szCs w:val="32"/>
        </w:rPr>
      </w:pPr>
    </w:p>
    <w:p w:rsidR="00635358" w:rsidRPr="008E335D" w:rsidRDefault="00432FC1">
      <w:pPr>
        <w:jc w:val="center"/>
        <w:outlineLvl w:val="0"/>
        <w:rPr>
          <w:rFonts w:ascii="仿宋" w:eastAsia="仿宋" w:hAnsi="仿宋"/>
          <w:b/>
          <w:color w:val="000000" w:themeColor="text1"/>
          <w:sz w:val="96"/>
          <w:szCs w:val="96"/>
        </w:rPr>
      </w:pPr>
      <w:bookmarkStart w:id="10" w:name="_Toc25319"/>
      <w:bookmarkStart w:id="11" w:name="_Toc1168"/>
      <w:bookmarkStart w:id="12" w:name="_Toc27917"/>
      <w:bookmarkStart w:id="13" w:name="_Toc10730"/>
      <w:bookmarkStart w:id="14" w:name="_Toc27733"/>
      <w:bookmarkStart w:id="15" w:name="_Toc14532"/>
      <w:bookmarkStart w:id="16" w:name="_Toc10172"/>
      <w:bookmarkStart w:id="17" w:name="_Toc4745"/>
      <w:bookmarkStart w:id="18" w:name="_Toc146143110"/>
      <w:r w:rsidRPr="008E335D">
        <w:rPr>
          <w:rFonts w:ascii="仿宋" w:eastAsia="仿宋" w:hAnsi="仿宋" w:hint="eastAsia"/>
          <w:b/>
          <w:color w:val="000000" w:themeColor="text1"/>
          <w:sz w:val="96"/>
          <w:szCs w:val="96"/>
        </w:rPr>
        <w:t>竞争性磋商文件</w:t>
      </w:r>
      <w:bookmarkEnd w:id="10"/>
      <w:bookmarkEnd w:id="11"/>
      <w:bookmarkEnd w:id="12"/>
      <w:bookmarkEnd w:id="13"/>
      <w:bookmarkEnd w:id="14"/>
      <w:bookmarkEnd w:id="15"/>
      <w:bookmarkEnd w:id="16"/>
      <w:bookmarkEnd w:id="17"/>
      <w:bookmarkEnd w:id="18"/>
    </w:p>
    <w:p w:rsidR="00635358" w:rsidRPr="008E335D" w:rsidRDefault="00635358">
      <w:pPr>
        <w:jc w:val="center"/>
        <w:rPr>
          <w:rFonts w:ascii="仿宋" w:eastAsia="仿宋" w:hAnsi="仿宋"/>
          <w:color w:val="000000" w:themeColor="text1"/>
          <w:sz w:val="32"/>
          <w:szCs w:val="32"/>
        </w:rPr>
      </w:pPr>
    </w:p>
    <w:p w:rsidR="00635358" w:rsidRPr="008E335D" w:rsidRDefault="00635358">
      <w:pPr>
        <w:jc w:val="center"/>
        <w:rPr>
          <w:rFonts w:ascii="仿宋" w:eastAsia="仿宋" w:hAnsi="仿宋"/>
          <w:color w:val="000000" w:themeColor="text1"/>
          <w:sz w:val="32"/>
          <w:szCs w:val="32"/>
        </w:rPr>
      </w:pPr>
    </w:p>
    <w:p w:rsidR="00635358" w:rsidRDefault="00635358">
      <w:pPr>
        <w:rPr>
          <w:rFonts w:ascii="仿宋" w:eastAsia="仿宋" w:hAnsi="仿宋"/>
          <w:color w:val="000000" w:themeColor="text1"/>
          <w:sz w:val="32"/>
          <w:szCs w:val="32"/>
        </w:rPr>
      </w:pPr>
    </w:p>
    <w:p w:rsidR="004E17B2" w:rsidRDefault="004E17B2" w:rsidP="006E181C">
      <w:pPr>
        <w:pStyle w:val="4"/>
      </w:pPr>
    </w:p>
    <w:p w:rsidR="004E17B2" w:rsidRDefault="004E17B2"/>
    <w:p w:rsidR="004E17B2" w:rsidRDefault="004E17B2" w:rsidP="006E181C">
      <w:pPr>
        <w:pStyle w:val="4"/>
      </w:pPr>
    </w:p>
    <w:p w:rsidR="004E17B2" w:rsidRPr="006E181C" w:rsidRDefault="004E17B2"/>
    <w:p w:rsidR="00635358" w:rsidRPr="008E335D" w:rsidRDefault="00635358">
      <w:pPr>
        <w:pStyle w:val="a6"/>
        <w:rPr>
          <w:rFonts w:ascii="仿宋" w:eastAsia="仿宋" w:hAnsi="仿宋"/>
          <w:color w:val="000000" w:themeColor="text1"/>
          <w:sz w:val="32"/>
          <w:szCs w:val="32"/>
        </w:rPr>
      </w:pPr>
    </w:p>
    <w:p w:rsidR="00635358" w:rsidRPr="008E335D" w:rsidRDefault="00635358">
      <w:pPr>
        <w:pStyle w:val="af4"/>
        <w:ind w:firstLineChars="0" w:firstLine="0"/>
      </w:pPr>
    </w:p>
    <w:p w:rsidR="00635358" w:rsidRPr="008E335D" w:rsidRDefault="00635358">
      <w:pPr>
        <w:pStyle w:val="af4"/>
        <w:ind w:firstLineChars="0" w:firstLine="0"/>
      </w:pPr>
    </w:p>
    <w:p w:rsidR="00635358" w:rsidRPr="008E335D" w:rsidRDefault="00635358">
      <w:pPr>
        <w:rPr>
          <w:rFonts w:ascii="仿宋" w:eastAsia="仿宋" w:hAnsi="仿宋"/>
          <w:color w:val="000000" w:themeColor="text1"/>
          <w:sz w:val="32"/>
          <w:szCs w:val="32"/>
        </w:rPr>
      </w:pPr>
    </w:p>
    <w:p w:rsidR="00635358" w:rsidRPr="008E335D" w:rsidRDefault="00432FC1">
      <w:pPr>
        <w:pStyle w:val="a6"/>
        <w:jc w:val="center"/>
        <w:rPr>
          <w:rFonts w:ascii="仿宋" w:eastAsia="仿宋" w:hAnsi="仿宋"/>
          <w:color w:val="000000" w:themeColor="text1"/>
          <w:sz w:val="32"/>
          <w:szCs w:val="32"/>
        </w:rPr>
      </w:pPr>
      <w:r w:rsidRPr="008E335D">
        <w:rPr>
          <w:rFonts w:ascii="仿宋" w:eastAsia="仿宋" w:hAnsi="仿宋" w:hint="eastAsia"/>
          <w:sz w:val="32"/>
          <w:szCs w:val="32"/>
        </w:rPr>
        <w:t>2023年9月</w:t>
      </w:r>
    </w:p>
    <w:p w:rsidR="00635358" w:rsidRPr="008E335D" w:rsidRDefault="00635358">
      <w:pPr>
        <w:pStyle w:val="af4"/>
        <w:ind w:firstLineChars="0" w:firstLine="0"/>
      </w:pPr>
    </w:p>
    <w:p w:rsidR="00635358" w:rsidRPr="008E335D" w:rsidRDefault="00432FC1">
      <w:pPr>
        <w:jc w:val="center"/>
        <w:rPr>
          <w:rFonts w:ascii="仿宋" w:eastAsia="仿宋" w:hAnsi="仿宋"/>
          <w:color w:val="000000" w:themeColor="text1"/>
          <w:sz w:val="32"/>
          <w:szCs w:val="32"/>
        </w:rPr>
      </w:pPr>
      <w:r w:rsidRPr="008E335D">
        <w:rPr>
          <w:rFonts w:ascii="仿宋" w:eastAsia="仿宋" w:hAnsi="仿宋" w:hint="eastAsia"/>
          <w:color w:val="000000" w:themeColor="text1"/>
          <w:sz w:val="32"/>
          <w:szCs w:val="32"/>
        </w:rPr>
        <w:t>四川省精神医学中心</w:t>
      </w:r>
    </w:p>
    <w:p w:rsidR="00635358" w:rsidRPr="008E335D" w:rsidRDefault="00635358">
      <w:pPr>
        <w:jc w:val="center"/>
        <w:rPr>
          <w:rFonts w:ascii="宋体" w:eastAsia="宋体" w:hAnsi="宋体"/>
        </w:rPr>
        <w:sectPr w:rsidR="00635358" w:rsidRPr="008E335D">
          <w:pgSz w:w="11911" w:h="16838"/>
          <w:pgMar w:top="1440" w:right="1797" w:bottom="1440" w:left="1797" w:header="851" w:footer="992" w:gutter="0"/>
          <w:pgNumType w:start="0"/>
          <w:cols w:space="720"/>
        </w:sectPr>
      </w:pPr>
    </w:p>
    <w:sdt>
      <w:sdtPr>
        <w:rPr>
          <w:rFonts w:ascii="宋体" w:eastAsia="宋体" w:hAnsi="宋体"/>
        </w:rPr>
        <w:id w:val="147473875"/>
        <w15:color w:val="DBDBDB"/>
        <w:docPartObj>
          <w:docPartGallery w:val="Table of Contents"/>
          <w:docPartUnique/>
        </w:docPartObj>
      </w:sdtPr>
      <w:sdtEndPr>
        <w:rPr>
          <w:rFonts w:asciiTheme="minorHAnsi" w:eastAsiaTheme="minorEastAsia" w:hAnsiTheme="minorHAnsi"/>
          <w:b/>
        </w:rPr>
      </w:sdtEndPr>
      <w:sdtContent>
        <w:p w:rsidR="00635358" w:rsidRPr="008E335D" w:rsidRDefault="00432FC1">
          <w:pPr>
            <w:jc w:val="center"/>
          </w:pPr>
          <w:r w:rsidRPr="008E335D">
            <w:rPr>
              <w:rFonts w:ascii="宋体" w:eastAsia="宋体" w:hAnsi="宋体"/>
            </w:rPr>
            <w:t>目录</w:t>
          </w:r>
        </w:p>
        <w:p w:rsidR="004E17B2" w:rsidRDefault="00432FC1">
          <w:pPr>
            <w:pStyle w:val="11"/>
            <w:tabs>
              <w:tab w:val="right" w:leader="dot" w:pos="8307"/>
            </w:tabs>
            <w:rPr>
              <w:noProof/>
              <w:szCs w:val="22"/>
            </w:rPr>
          </w:pPr>
          <w:r w:rsidRPr="008E335D">
            <w:fldChar w:fldCharType="begin"/>
          </w:r>
          <w:r w:rsidRPr="008E335D">
            <w:instrText xml:space="preserve">TOC \o "1-2" \h \u </w:instrText>
          </w:r>
          <w:r w:rsidRPr="008E335D">
            <w:fldChar w:fldCharType="separate"/>
          </w:r>
          <w:hyperlink w:anchor="_Toc146143111" w:history="1">
            <w:r w:rsidR="004E17B2" w:rsidRPr="00094A42">
              <w:rPr>
                <w:rStyle w:val="af9"/>
                <w:rFonts w:ascii="宋体" w:hAnsi="宋体" w:cs="宋体"/>
                <w:noProof/>
              </w:rPr>
              <w:t>第一章 磋商邀请</w:t>
            </w:r>
            <w:r w:rsidR="004E17B2">
              <w:rPr>
                <w:noProof/>
              </w:rPr>
              <w:tab/>
            </w:r>
            <w:r w:rsidR="004E17B2">
              <w:rPr>
                <w:noProof/>
              </w:rPr>
              <w:fldChar w:fldCharType="begin"/>
            </w:r>
            <w:r w:rsidR="004E17B2">
              <w:rPr>
                <w:noProof/>
              </w:rPr>
              <w:instrText xml:space="preserve"> PAGEREF _Toc146143111 \h </w:instrText>
            </w:r>
            <w:r w:rsidR="004E17B2">
              <w:rPr>
                <w:noProof/>
              </w:rPr>
            </w:r>
            <w:r w:rsidR="004E17B2">
              <w:rPr>
                <w:noProof/>
              </w:rPr>
              <w:fldChar w:fldCharType="separate"/>
            </w:r>
            <w:r w:rsidR="004E17B2">
              <w:rPr>
                <w:noProof/>
              </w:rPr>
              <w:t>3</w:t>
            </w:r>
            <w:r w:rsidR="004E17B2">
              <w:rPr>
                <w:noProof/>
              </w:rPr>
              <w:fldChar w:fldCharType="end"/>
            </w:r>
          </w:hyperlink>
        </w:p>
        <w:p w:rsidR="004E17B2" w:rsidRDefault="00350BDB">
          <w:pPr>
            <w:pStyle w:val="2"/>
            <w:tabs>
              <w:tab w:val="right" w:leader="dot" w:pos="8307"/>
            </w:tabs>
            <w:rPr>
              <w:noProof/>
              <w:kern w:val="2"/>
              <w:szCs w:val="22"/>
            </w:rPr>
          </w:pPr>
          <w:hyperlink w:anchor="_Toc146143112" w:history="1">
            <w:r w:rsidR="004E17B2" w:rsidRPr="00094A42">
              <w:rPr>
                <w:rStyle w:val="af9"/>
                <w:rFonts w:ascii="宋体" w:hAnsi="宋体" w:cs="宋体"/>
                <w:b/>
                <w:noProof/>
              </w:rPr>
              <w:t>一、采购项目名称</w:t>
            </w:r>
            <w:r w:rsidR="004E17B2">
              <w:rPr>
                <w:noProof/>
              </w:rPr>
              <w:tab/>
            </w:r>
            <w:r w:rsidR="004E17B2">
              <w:rPr>
                <w:noProof/>
              </w:rPr>
              <w:fldChar w:fldCharType="begin"/>
            </w:r>
            <w:r w:rsidR="004E17B2">
              <w:rPr>
                <w:noProof/>
              </w:rPr>
              <w:instrText xml:space="preserve"> PAGEREF _Toc146143112 \h </w:instrText>
            </w:r>
            <w:r w:rsidR="004E17B2">
              <w:rPr>
                <w:noProof/>
              </w:rPr>
            </w:r>
            <w:r w:rsidR="004E17B2">
              <w:rPr>
                <w:noProof/>
              </w:rPr>
              <w:fldChar w:fldCharType="separate"/>
            </w:r>
            <w:r w:rsidR="004E17B2">
              <w:rPr>
                <w:noProof/>
              </w:rPr>
              <w:t>3</w:t>
            </w:r>
            <w:r w:rsidR="004E17B2">
              <w:rPr>
                <w:noProof/>
              </w:rPr>
              <w:fldChar w:fldCharType="end"/>
            </w:r>
          </w:hyperlink>
        </w:p>
        <w:p w:rsidR="004E17B2" w:rsidRDefault="00350BDB">
          <w:pPr>
            <w:pStyle w:val="2"/>
            <w:tabs>
              <w:tab w:val="right" w:leader="dot" w:pos="8307"/>
            </w:tabs>
            <w:rPr>
              <w:noProof/>
              <w:kern w:val="2"/>
              <w:szCs w:val="22"/>
            </w:rPr>
          </w:pPr>
          <w:hyperlink w:anchor="_Toc146143113" w:history="1">
            <w:r w:rsidR="004E17B2" w:rsidRPr="00094A42">
              <w:rPr>
                <w:rStyle w:val="af9"/>
                <w:rFonts w:ascii="宋体" w:hAnsi="宋体" w:cs="宋体"/>
                <w:b/>
                <w:noProof/>
              </w:rPr>
              <w:t>二、采购内容概况</w:t>
            </w:r>
            <w:r w:rsidR="004E17B2">
              <w:rPr>
                <w:noProof/>
              </w:rPr>
              <w:tab/>
            </w:r>
            <w:r w:rsidR="004E17B2">
              <w:rPr>
                <w:noProof/>
              </w:rPr>
              <w:fldChar w:fldCharType="begin"/>
            </w:r>
            <w:r w:rsidR="004E17B2">
              <w:rPr>
                <w:noProof/>
              </w:rPr>
              <w:instrText xml:space="preserve"> PAGEREF _Toc146143113 \h </w:instrText>
            </w:r>
            <w:r w:rsidR="004E17B2">
              <w:rPr>
                <w:noProof/>
              </w:rPr>
            </w:r>
            <w:r w:rsidR="004E17B2">
              <w:rPr>
                <w:noProof/>
              </w:rPr>
              <w:fldChar w:fldCharType="separate"/>
            </w:r>
            <w:r w:rsidR="004E17B2">
              <w:rPr>
                <w:noProof/>
              </w:rPr>
              <w:t>3</w:t>
            </w:r>
            <w:r w:rsidR="004E17B2">
              <w:rPr>
                <w:noProof/>
              </w:rPr>
              <w:fldChar w:fldCharType="end"/>
            </w:r>
          </w:hyperlink>
        </w:p>
        <w:p w:rsidR="004E17B2" w:rsidRDefault="00350BDB">
          <w:pPr>
            <w:pStyle w:val="2"/>
            <w:tabs>
              <w:tab w:val="right" w:leader="dot" w:pos="8307"/>
            </w:tabs>
            <w:rPr>
              <w:noProof/>
              <w:kern w:val="2"/>
              <w:szCs w:val="22"/>
            </w:rPr>
          </w:pPr>
          <w:hyperlink w:anchor="_Toc146143114" w:history="1">
            <w:r w:rsidR="004E17B2" w:rsidRPr="00094A42">
              <w:rPr>
                <w:rStyle w:val="af9"/>
                <w:rFonts w:ascii="宋体" w:hAnsi="宋体" w:cs="宋体"/>
                <w:b/>
                <w:noProof/>
              </w:rPr>
              <w:t>三、合格供应商资格要求</w:t>
            </w:r>
            <w:r w:rsidR="004E17B2">
              <w:rPr>
                <w:noProof/>
              </w:rPr>
              <w:tab/>
            </w:r>
            <w:r w:rsidR="004E17B2">
              <w:rPr>
                <w:noProof/>
              </w:rPr>
              <w:fldChar w:fldCharType="begin"/>
            </w:r>
            <w:r w:rsidR="004E17B2">
              <w:rPr>
                <w:noProof/>
              </w:rPr>
              <w:instrText xml:space="preserve"> PAGEREF _Toc146143114 \h </w:instrText>
            </w:r>
            <w:r w:rsidR="004E17B2">
              <w:rPr>
                <w:noProof/>
              </w:rPr>
            </w:r>
            <w:r w:rsidR="004E17B2">
              <w:rPr>
                <w:noProof/>
              </w:rPr>
              <w:fldChar w:fldCharType="separate"/>
            </w:r>
            <w:r w:rsidR="004E17B2">
              <w:rPr>
                <w:noProof/>
              </w:rPr>
              <w:t>3</w:t>
            </w:r>
            <w:r w:rsidR="004E17B2">
              <w:rPr>
                <w:noProof/>
              </w:rPr>
              <w:fldChar w:fldCharType="end"/>
            </w:r>
          </w:hyperlink>
        </w:p>
        <w:p w:rsidR="004E17B2" w:rsidRDefault="00350BDB">
          <w:pPr>
            <w:pStyle w:val="2"/>
            <w:tabs>
              <w:tab w:val="right" w:leader="dot" w:pos="8307"/>
            </w:tabs>
            <w:rPr>
              <w:noProof/>
              <w:kern w:val="2"/>
              <w:szCs w:val="22"/>
            </w:rPr>
          </w:pPr>
          <w:hyperlink w:anchor="_Toc146143115" w:history="1">
            <w:r w:rsidR="004E17B2" w:rsidRPr="00094A42">
              <w:rPr>
                <w:rStyle w:val="af9"/>
                <w:rFonts w:ascii="宋体" w:hAnsi="宋体" w:cs="宋体"/>
                <w:b/>
                <w:noProof/>
              </w:rPr>
              <w:t>四、磋商公告发布的媒体</w:t>
            </w:r>
            <w:r w:rsidR="004E17B2">
              <w:rPr>
                <w:noProof/>
              </w:rPr>
              <w:tab/>
            </w:r>
            <w:r w:rsidR="004E17B2">
              <w:rPr>
                <w:noProof/>
              </w:rPr>
              <w:fldChar w:fldCharType="begin"/>
            </w:r>
            <w:r w:rsidR="004E17B2">
              <w:rPr>
                <w:noProof/>
              </w:rPr>
              <w:instrText xml:space="preserve"> PAGEREF _Toc146143115 \h </w:instrText>
            </w:r>
            <w:r w:rsidR="004E17B2">
              <w:rPr>
                <w:noProof/>
              </w:rPr>
            </w:r>
            <w:r w:rsidR="004E17B2">
              <w:rPr>
                <w:noProof/>
              </w:rPr>
              <w:fldChar w:fldCharType="separate"/>
            </w:r>
            <w:r w:rsidR="004E17B2">
              <w:rPr>
                <w:noProof/>
              </w:rPr>
              <w:t>4</w:t>
            </w:r>
            <w:r w:rsidR="004E17B2">
              <w:rPr>
                <w:noProof/>
              </w:rPr>
              <w:fldChar w:fldCharType="end"/>
            </w:r>
          </w:hyperlink>
        </w:p>
        <w:p w:rsidR="004E17B2" w:rsidRDefault="00350BDB">
          <w:pPr>
            <w:pStyle w:val="2"/>
            <w:tabs>
              <w:tab w:val="right" w:leader="dot" w:pos="8307"/>
            </w:tabs>
            <w:rPr>
              <w:noProof/>
              <w:kern w:val="2"/>
              <w:szCs w:val="22"/>
            </w:rPr>
          </w:pPr>
          <w:hyperlink w:anchor="_Toc146143116" w:history="1">
            <w:r w:rsidR="004E17B2" w:rsidRPr="00094A42">
              <w:rPr>
                <w:rStyle w:val="af9"/>
                <w:rFonts w:ascii="宋体" w:hAnsi="宋体" w:cs="宋体"/>
                <w:b/>
                <w:noProof/>
              </w:rPr>
              <w:t>五、递交响应文件截止时间：</w:t>
            </w:r>
            <w:r w:rsidR="004E17B2">
              <w:rPr>
                <w:noProof/>
              </w:rPr>
              <w:tab/>
            </w:r>
            <w:r w:rsidR="004E17B2">
              <w:rPr>
                <w:noProof/>
              </w:rPr>
              <w:fldChar w:fldCharType="begin"/>
            </w:r>
            <w:r w:rsidR="004E17B2">
              <w:rPr>
                <w:noProof/>
              </w:rPr>
              <w:instrText xml:space="preserve"> PAGEREF _Toc146143116 \h </w:instrText>
            </w:r>
            <w:r w:rsidR="004E17B2">
              <w:rPr>
                <w:noProof/>
              </w:rPr>
            </w:r>
            <w:r w:rsidR="004E17B2">
              <w:rPr>
                <w:noProof/>
              </w:rPr>
              <w:fldChar w:fldCharType="separate"/>
            </w:r>
            <w:r w:rsidR="004E17B2">
              <w:rPr>
                <w:noProof/>
              </w:rPr>
              <w:t>4</w:t>
            </w:r>
            <w:r w:rsidR="004E17B2">
              <w:rPr>
                <w:noProof/>
              </w:rPr>
              <w:fldChar w:fldCharType="end"/>
            </w:r>
          </w:hyperlink>
        </w:p>
        <w:p w:rsidR="004E17B2" w:rsidRDefault="00350BDB">
          <w:pPr>
            <w:pStyle w:val="2"/>
            <w:tabs>
              <w:tab w:val="right" w:leader="dot" w:pos="8307"/>
            </w:tabs>
            <w:rPr>
              <w:noProof/>
              <w:kern w:val="2"/>
              <w:szCs w:val="22"/>
            </w:rPr>
          </w:pPr>
          <w:hyperlink w:anchor="_Toc146143117" w:history="1">
            <w:r w:rsidR="004E17B2" w:rsidRPr="00094A42">
              <w:rPr>
                <w:rStyle w:val="af9"/>
                <w:rFonts w:ascii="宋体" w:hAnsi="宋体" w:cs="宋体"/>
                <w:b/>
                <w:noProof/>
              </w:rPr>
              <w:t>六、磋商时间、地点：</w:t>
            </w:r>
            <w:r w:rsidR="004E17B2">
              <w:rPr>
                <w:noProof/>
              </w:rPr>
              <w:tab/>
            </w:r>
            <w:r w:rsidR="004E17B2">
              <w:rPr>
                <w:noProof/>
              </w:rPr>
              <w:fldChar w:fldCharType="begin"/>
            </w:r>
            <w:r w:rsidR="004E17B2">
              <w:rPr>
                <w:noProof/>
              </w:rPr>
              <w:instrText xml:space="preserve"> PAGEREF _Toc146143117 \h </w:instrText>
            </w:r>
            <w:r w:rsidR="004E17B2">
              <w:rPr>
                <w:noProof/>
              </w:rPr>
            </w:r>
            <w:r w:rsidR="004E17B2">
              <w:rPr>
                <w:noProof/>
              </w:rPr>
              <w:fldChar w:fldCharType="separate"/>
            </w:r>
            <w:r w:rsidR="004E17B2">
              <w:rPr>
                <w:noProof/>
              </w:rPr>
              <w:t>4</w:t>
            </w:r>
            <w:r w:rsidR="004E17B2">
              <w:rPr>
                <w:noProof/>
              </w:rPr>
              <w:fldChar w:fldCharType="end"/>
            </w:r>
          </w:hyperlink>
        </w:p>
        <w:p w:rsidR="004E17B2" w:rsidRDefault="00350BDB">
          <w:pPr>
            <w:pStyle w:val="2"/>
            <w:tabs>
              <w:tab w:val="right" w:leader="dot" w:pos="8307"/>
            </w:tabs>
            <w:rPr>
              <w:noProof/>
              <w:kern w:val="2"/>
              <w:szCs w:val="22"/>
            </w:rPr>
          </w:pPr>
          <w:hyperlink w:anchor="_Toc146143118" w:history="1">
            <w:r w:rsidR="004E17B2" w:rsidRPr="00094A42">
              <w:rPr>
                <w:rStyle w:val="af9"/>
                <w:rFonts w:ascii="宋体" w:hAnsi="宋体" w:cs="宋体"/>
                <w:b/>
                <w:noProof/>
              </w:rPr>
              <w:t>七、联系方式</w:t>
            </w:r>
            <w:r w:rsidR="004E17B2">
              <w:rPr>
                <w:noProof/>
              </w:rPr>
              <w:tab/>
            </w:r>
            <w:r w:rsidR="004E17B2">
              <w:rPr>
                <w:noProof/>
              </w:rPr>
              <w:fldChar w:fldCharType="begin"/>
            </w:r>
            <w:r w:rsidR="004E17B2">
              <w:rPr>
                <w:noProof/>
              </w:rPr>
              <w:instrText xml:space="preserve"> PAGEREF _Toc146143118 \h </w:instrText>
            </w:r>
            <w:r w:rsidR="004E17B2">
              <w:rPr>
                <w:noProof/>
              </w:rPr>
            </w:r>
            <w:r w:rsidR="004E17B2">
              <w:rPr>
                <w:noProof/>
              </w:rPr>
              <w:fldChar w:fldCharType="separate"/>
            </w:r>
            <w:r w:rsidR="004E17B2">
              <w:rPr>
                <w:noProof/>
              </w:rPr>
              <w:t>4</w:t>
            </w:r>
            <w:r w:rsidR="004E17B2">
              <w:rPr>
                <w:noProof/>
              </w:rPr>
              <w:fldChar w:fldCharType="end"/>
            </w:r>
          </w:hyperlink>
        </w:p>
        <w:p w:rsidR="004E17B2" w:rsidRDefault="00350BDB">
          <w:pPr>
            <w:pStyle w:val="11"/>
            <w:tabs>
              <w:tab w:val="right" w:leader="dot" w:pos="8307"/>
            </w:tabs>
            <w:rPr>
              <w:noProof/>
              <w:szCs w:val="22"/>
            </w:rPr>
          </w:pPr>
          <w:hyperlink w:anchor="_Toc146143119" w:history="1">
            <w:r w:rsidR="004E17B2" w:rsidRPr="00094A42">
              <w:rPr>
                <w:rStyle w:val="af9"/>
                <w:rFonts w:ascii="宋体" w:hAnsi="宋体" w:cs="宋体"/>
                <w:noProof/>
              </w:rPr>
              <w:t>第二章 供应商须知</w:t>
            </w:r>
            <w:r w:rsidR="004E17B2">
              <w:rPr>
                <w:noProof/>
              </w:rPr>
              <w:tab/>
            </w:r>
            <w:r w:rsidR="004E17B2">
              <w:rPr>
                <w:noProof/>
              </w:rPr>
              <w:fldChar w:fldCharType="begin"/>
            </w:r>
            <w:r w:rsidR="004E17B2">
              <w:rPr>
                <w:noProof/>
              </w:rPr>
              <w:instrText xml:space="preserve"> PAGEREF _Toc146143119 \h </w:instrText>
            </w:r>
            <w:r w:rsidR="004E17B2">
              <w:rPr>
                <w:noProof/>
              </w:rPr>
            </w:r>
            <w:r w:rsidR="004E17B2">
              <w:rPr>
                <w:noProof/>
              </w:rPr>
              <w:fldChar w:fldCharType="separate"/>
            </w:r>
            <w:r w:rsidR="004E17B2">
              <w:rPr>
                <w:noProof/>
              </w:rPr>
              <w:t>5</w:t>
            </w:r>
            <w:r w:rsidR="004E17B2">
              <w:rPr>
                <w:noProof/>
              </w:rPr>
              <w:fldChar w:fldCharType="end"/>
            </w:r>
          </w:hyperlink>
        </w:p>
        <w:p w:rsidR="004E17B2" w:rsidRDefault="00350BDB">
          <w:pPr>
            <w:pStyle w:val="2"/>
            <w:tabs>
              <w:tab w:val="right" w:leader="dot" w:pos="8307"/>
            </w:tabs>
            <w:rPr>
              <w:noProof/>
              <w:kern w:val="2"/>
              <w:szCs w:val="22"/>
            </w:rPr>
          </w:pPr>
          <w:hyperlink w:anchor="_Toc146143120" w:history="1">
            <w:r w:rsidR="004E17B2" w:rsidRPr="00094A42">
              <w:rPr>
                <w:rStyle w:val="af9"/>
                <w:rFonts w:ascii="宋体" w:hAnsi="宋体" w:cs="宋体"/>
                <w:b/>
                <w:bCs/>
                <w:noProof/>
              </w:rPr>
              <w:t>一、最高限价（实质性要求）</w:t>
            </w:r>
            <w:r w:rsidR="004E17B2">
              <w:rPr>
                <w:noProof/>
              </w:rPr>
              <w:tab/>
            </w:r>
            <w:r w:rsidR="004E17B2">
              <w:rPr>
                <w:noProof/>
              </w:rPr>
              <w:fldChar w:fldCharType="begin"/>
            </w:r>
            <w:r w:rsidR="004E17B2">
              <w:rPr>
                <w:noProof/>
              </w:rPr>
              <w:instrText xml:space="preserve"> PAGEREF _Toc146143120 \h </w:instrText>
            </w:r>
            <w:r w:rsidR="004E17B2">
              <w:rPr>
                <w:noProof/>
              </w:rPr>
            </w:r>
            <w:r w:rsidR="004E17B2">
              <w:rPr>
                <w:noProof/>
              </w:rPr>
              <w:fldChar w:fldCharType="separate"/>
            </w:r>
            <w:r w:rsidR="004E17B2">
              <w:rPr>
                <w:noProof/>
              </w:rPr>
              <w:t>7</w:t>
            </w:r>
            <w:r w:rsidR="004E17B2">
              <w:rPr>
                <w:noProof/>
              </w:rPr>
              <w:fldChar w:fldCharType="end"/>
            </w:r>
          </w:hyperlink>
        </w:p>
        <w:p w:rsidR="004E17B2" w:rsidRDefault="00350BDB">
          <w:pPr>
            <w:pStyle w:val="2"/>
            <w:tabs>
              <w:tab w:val="right" w:leader="dot" w:pos="8307"/>
            </w:tabs>
            <w:rPr>
              <w:noProof/>
              <w:kern w:val="2"/>
              <w:szCs w:val="22"/>
            </w:rPr>
          </w:pPr>
          <w:hyperlink w:anchor="_Toc146143121" w:history="1">
            <w:r w:rsidR="004E17B2" w:rsidRPr="00094A42">
              <w:rPr>
                <w:rStyle w:val="af9"/>
                <w:rFonts w:ascii="宋体" w:hAnsi="宋体" w:cs="宋体"/>
                <w:b/>
                <w:bCs/>
                <w:noProof/>
              </w:rPr>
              <w:t>二、低于成本价不正当竞争预防措施（实质性要求）</w:t>
            </w:r>
            <w:r w:rsidR="004E17B2">
              <w:rPr>
                <w:noProof/>
              </w:rPr>
              <w:tab/>
            </w:r>
            <w:r w:rsidR="004E17B2">
              <w:rPr>
                <w:noProof/>
              </w:rPr>
              <w:fldChar w:fldCharType="begin"/>
            </w:r>
            <w:r w:rsidR="004E17B2">
              <w:rPr>
                <w:noProof/>
              </w:rPr>
              <w:instrText xml:space="preserve"> PAGEREF _Toc146143121 \h </w:instrText>
            </w:r>
            <w:r w:rsidR="004E17B2">
              <w:rPr>
                <w:noProof/>
              </w:rPr>
            </w:r>
            <w:r w:rsidR="004E17B2">
              <w:rPr>
                <w:noProof/>
              </w:rPr>
              <w:fldChar w:fldCharType="separate"/>
            </w:r>
            <w:r w:rsidR="004E17B2">
              <w:rPr>
                <w:noProof/>
              </w:rPr>
              <w:t>7</w:t>
            </w:r>
            <w:r w:rsidR="004E17B2">
              <w:rPr>
                <w:noProof/>
              </w:rPr>
              <w:fldChar w:fldCharType="end"/>
            </w:r>
          </w:hyperlink>
        </w:p>
        <w:p w:rsidR="004E17B2" w:rsidRDefault="00350BDB">
          <w:pPr>
            <w:pStyle w:val="2"/>
            <w:tabs>
              <w:tab w:val="right" w:leader="dot" w:pos="8307"/>
            </w:tabs>
            <w:rPr>
              <w:noProof/>
              <w:kern w:val="2"/>
              <w:szCs w:val="22"/>
            </w:rPr>
          </w:pPr>
          <w:hyperlink w:anchor="_Toc146143122" w:history="1">
            <w:r w:rsidR="004E17B2" w:rsidRPr="00094A42">
              <w:rPr>
                <w:rStyle w:val="af9"/>
                <w:rFonts w:ascii="宋体" w:hAnsi="宋体" w:cs="宋体"/>
                <w:b/>
                <w:bCs/>
                <w:noProof/>
              </w:rPr>
              <w:t>三、合同分包（实质性要求）</w:t>
            </w:r>
            <w:r w:rsidR="004E17B2">
              <w:rPr>
                <w:noProof/>
              </w:rPr>
              <w:tab/>
            </w:r>
            <w:r w:rsidR="004E17B2">
              <w:rPr>
                <w:noProof/>
              </w:rPr>
              <w:fldChar w:fldCharType="begin"/>
            </w:r>
            <w:r w:rsidR="004E17B2">
              <w:rPr>
                <w:noProof/>
              </w:rPr>
              <w:instrText xml:space="preserve"> PAGEREF _Toc146143122 \h </w:instrText>
            </w:r>
            <w:r w:rsidR="004E17B2">
              <w:rPr>
                <w:noProof/>
              </w:rPr>
            </w:r>
            <w:r w:rsidR="004E17B2">
              <w:rPr>
                <w:noProof/>
              </w:rPr>
              <w:fldChar w:fldCharType="separate"/>
            </w:r>
            <w:r w:rsidR="004E17B2">
              <w:rPr>
                <w:noProof/>
              </w:rPr>
              <w:t>7</w:t>
            </w:r>
            <w:r w:rsidR="004E17B2">
              <w:rPr>
                <w:noProof/>
              </w:rPr>
              <w:fldChar w:fldCharType="end"/>
            </w:r>
          </w:hyperlink>
        </w:p>
        <w:p w:rsidR="004E17B2" w:rsidRDefault="00350BDB">
          <w:pPr>
            <w:pStyle w:val="2"/>
            <w:tabs>
              <w:tab w:val="right" w:leader="dot" w:pos="8307"/>
            </w:tabs>
            <w:rPr>
              <w:noProof/>
              <w:kern w:val="2"/>
              <w:szCs w:val="22"/>
            </w:rPr>
          </w:pPr>
          <w:hyperlink w:anchor="_Toc146143123" w:history="1">
            <w:r w:rsidR="004E17B2" w:rsidRPr="00094A42">
              <w:rPr>
                <w:rStyle w:val="af9"/>
                <w:rFonts w:ascii="宋体" w:hAnsi="宋体" w:cs="宋体"/>
                <w:b/>
                <w:bCs/>
                <w:noProof/>
              </w:rPr>
              <w:t>四、履约保证金（实质性要求）</w:t>
            </w:r>
            <w:r w:rsidR="004E17B2">
              <w:rPr>
                <w:noProof/>
              </w:rPr>
              <w:tab/>
            </w:r>
            <w:r w:rsidR="004E17B2">
              <w:rPr>
                <w:noProof/>
              </w:rPr>
              <w:fldChar w:fldCharType="begin"/>
            </w:r>
            <w:r w:rsidR="004E17B2">
              <w:rPr>
                <w:noProof/>
              </w:rPr>
              <w:instrText xml:space="preserve"> PAGEREF _Toc146143123 \h </w:instrText>
            </w:r>
            <w:r w:rsidR="004E17B2">
              <w:rPr>
                <w:noProof/>
              </w:rPr>
            </w:r>
            <w:r w:rsidR="004E17B2">
              <w:rPr>
                <w:noProof/>
              </w:rPr>
              <w:fldChar w:fldCharType="separate"/>
            </w:r>
            <w:r w:rsidR="004E17B2">
              <w:rPr>
                <w:noProof/>
              </w:rPr>
              <w:t>7</w:t>
            </w:r>
            <w:r w:rsidR="004E17B2">
              <w:rPr>
                <w:noProof/>
              </w:rPr>
              <w:fldChar w:fldCharType="end"/>
            </w:r>
          </w:hyperlink>
        </w:p>
        <w:p w:rsidR="004E17B2" w:rsidRDefault="00350BDB">
          <w:pPr>
            <w:pStyle w:val="2"/>
            <w:tabs>
              <w:tab w:val="right" w:leader="dot" w:pos="8307"/>
            </w:tabs>
            <w:rPr>
              <w:noProof/>
              <w:kern w:val="2"/>
              <w:szCs w:val="22"/>
            </w:rPr>
          </w:pPr>
          <w:hyperlink w:anchor="_Toc146143124" w:history="1">
            <w:r w:rsidR="004E17B2" w:rsidRPr="00094A42">
              <w:rPr>
                <w:rStyle w:val="af9"/>
                <w:rFonts w:ascii="宋体" w:hAnsi="宋体" w:cs="宋体"/>
                <w:b/>
                <w:bCs/>
                <w:noProof/>
              </w:rPr>
              <w:t>五、成交公告</w:t>
            </w:r>
            <w:r w:rsidR="004E17B2">
              <w:rPr>
                <w:noProof/>
              </w:rPr>
              <w:tab/>
            </w:r>
            <w:r w:rsidR="004E17B2">
              <w:rPr>
                <w:noProof/>
              </w:rPr>
              <w:fldChar w:fldCharType="begin"/>
            </w:r>
            <w:r w:rsidR="004E17B2">
              <w:rPr>
                <w:noProof/>
              </w:rPr>
              <w:instrText xml:space="preserve"> PAGEREF _Toc146143124 \h </w:instrText>
            </w:r>
            <w:r w:rsidR="004E17B2">
              <w:rPr>
                <w:noProof/>
              </w:rPr>
            </w:r>
            <w:r w:rsidR="004E17B2">
              <w:rPr>
                <w:noProof/>
              </w:rPr>
              <w:fldChar w:fldCharType="separate"/>
            </w:r>
            <w:r w:rsidR="004E17B2">
              <w:rPr>
                <w:noProof/>
              </w:rPr>
              <w:t>8</w:t>
            </w:r>
            <w:r w:rsidR="004E17B2">
              <w:rPr>
                <w:noProof/>
              </w:rPr>
              <w:fldChar w:fldCharType="end"/>
            </w:r>
          </w:hyperlink>
        </w:p>
        <w:p w:rsidR="004E17B2" w:rsidRDefault="00350BDB">
          <w:pPr>
            <w:pStyle w:val="2"/>
            <w:tabs>
              <w:tab w:val="right" w:leader="dot" w:pos="8307"/>
            </w:tabs>
            <w:rPr>
              <w:noProof/>
              <w:kern w:val="2"/>
              <w:szCs w:val="22"/>
            </w:rPr>
          </w:pPr>
          <w:hyperlink w:anchor="_Toc146143125" w:history="1">
            <w:r w:rsidR="004E17B2" w:rsidRPr="00094A42">
              <w:rPr>
                <w:rStyle w:val="af9"/>
                <w:rFonts w:ascii="宋体" w:hAnsi="宋体" w:cs="宋体"/>
                <w:b/>
                <w:bCs/>
                <w:noProof/>
              </w:rPr>
              <w:t>六、响应文件编写要求</w:t>
            </w:r>
            <w:r w:rsidR="004E17B2">
              <w:rPr>
                <w:noProof/>
              </w:rPr>
              <w:tab/>
            </w:r>
            <w:r w:rsidR="004E17B2">
              <w:rPr>
                <w:noProof/>
              </w:rPr>
              <w:fldChar w:fldCharType="begin"/>
            </w:r>
            <w:r w:rsidR="004E17B2">
              <w:rPr>
                <w:noProof/>
              </w:rPr>
              <w:instrText xml:space="preserve"> PAGEREF _Toc146143125 \h </w:instrText>
            </w:r>
            <w:r w:rsidR="004E17B2">
              <w:rPr>
                <w:noProof/>
              </w:rPr>
            </w:r>
            <w:r w:rsidR="004E17B2">
              <w:rPr>
                <w:noProof/>
              </w:rPr>
              <w:fldChar w:fldCharType="separate"/>
            </w:r>
            <w:r w:rsidR="004E17B2">
              <w:rPr>
                <w:noProof/>
              </w:rPr>
              <w:t>8</w:t>
            </w:r>
            <w:r w:rsidR="004E17B2">
              <w:rPr>
                <w:noProof/>
              </w:rPr>
              <w:fldChar w:fldCharType="end"/>
            </w:r>
          </w:hyperlink>
        </w:p>
        <w:p w:rsidR="004E17B2" w:rsidRDefault="00350BDB">
          <w:pPr>
            <w:pStyle w:val="2"/>
            <w:tabs>
              <w:tab w:val="right" w:leader="dot" w:pos="8307"/>
            </w:tabs>
            <w:rPr>
              <w:noProof/>
              <w:kern w:val="2"/>
              <w:szCs w:val="22"/>
            </w:rPr>
          </w:pPr>
          <w:hyperlink w:anchor="_Toc146143126" w:history="1">
            <w:r w:rsidR="004E17B2" w:rsidRPr="00094A42">
              <w:rPr>
                <w:rStyle w:val="af9"/>
                <w:rFonts w:ascii="宋体" w:hAnsi="宋体" w:cs="宋体"/>
                <w:b/>
                <w:bCs/>
                <w:noProof/>
              </w:rPr>
              <w:t>七、下列情况之一将被视为无效投标</w:t>
            </w:r>
            <w:r w:rsidR="004E17B2">
              <w:rPr>
                <w:noProof/>
              </w:rPr>
              <w:tab/>
            </w:r>
            <w:r w:rsidR="004E17B2">
              <w:rPr>
                <w:noProof/>
              </w:rPr>
              <w:fldChar w:fldCharType="begin"/>
            </w:r>
            <w:r w:rsidR="004E17B2">
              <w:rPr>
                <w:noProof/>
              </w:rPr>
              <w:instrText xml:space="preserve"> PAGEREF _Toc146143126 \h </w:instrText>
            </w:r>
            <w:r w:rsidR="004E17B2">
              <w:rPr>
                <w:noProof/>
              </w:rPr>
            </w:r>
            <w:r w:rsidR="004E17B2">
              <w:rPr>
                <w:noProof/>
              </w:rPr>
              <w:fldChar w:fldCharType="separate"/>
            </w:r>
            <w:r w:rsidR="004E17B2">
              <w:rPr>
                <w:noProof/>
              </w:rPr>
              <w:t>8</w:t>
            </w:r>
            <w:r w:rsidR="004E17B2">
              <w:rPr>
                <w:noProof/>
              </w:rPr>
              <w:fldChar w:fldCharType="end"/>
            </w:r>
          </w:hyperlink>
        </w:p>
        <w:p w:rsidR="004E17B2" w:rsidRDefault="00350BDB">
          <w:pPr>
            <w:pStyle w:val="11"/>
            <w:tabs>
              <w:tab w:val="right" w:leader="dot" w:pos="8307"/>
            </w:tabs>
            <w:rPr>
              <w:noProof/>
              <w:szCs w:val="22"/>
            </w:rPr>
          </w:pPr>
          <w:hyperlink w:anchor="_Toc146143127" w:history="1">
            <w:r w:rsidR="004E17B2" w:rsidRPr="00094A42">
              <w:rPr>
                <w:rStyle w:val="af9"/>
                <w:rFonts w:ascii="宋体" w:hAnsi="宋体" w:cs="宋体"/>
                <w:noProof/>
              </w:rPr>
              <w:t>第三章 项目技术、服务、采购合同内容条款及其他商务要求</w:t>
            </w:r>
            <w:r w:rsidR="004E17B2">
              <w:rPr>
                <w:noProof/>
              </w:rPr>
              <w:tab/>
            </w:r>
            <w:r w:rsidR="004E17B2">
              <w:rPr>
                <w:noProof/>
              </w:rPr>
              <w:fldChar w:fldCharType="begin"/>
            </w:r>
            <w:r w:rsidR="004E17B2">
              <w:rPr>
                <w:noProof/>
              </w:rPr>
              <w:instrText xml:space="preserve"> PAGEREF _Toc146143127 \h </w:instrText>
            </w:r>
            <w:r w:rsidR="004E17B2">
              <w:rPr>
                <w:noProof/>
              </w:rPr>
            </w:r>
            <w:r w:rsidR="004E17B2">
              <w:rPr>
                <w:noProof/>
              </w:rPr>
              <w:fldChar w:fldCharType="separate"/>
            </w:r>
            <w:r w:rsidR="004E17B2">
              <w:rPr>
                <w:noProof/>
              </w:rPr>
              <w:t>10</w:t>
            </w:r>
            <w:r w:rsidR="004E17B2">
              <w:rPr>
                <w:noProof/>
              </w:rPr>
              <w:fldChar w:fldCharType="end"/>
            </w:r>
          </w:hyperlink>
        </w:p>
        <w:p w:rsidR="004E17B2" w:rsidRDefault="00350BDB">
          <w:pPr>
            <w:pStyle w:val="2"/>
            <w:tabs>
              <w:tab w:val="right" w:leader="dot" w:pos="8307"/>
            </w:tabs>
            <w:rPr>
              <w:noProof/>
              <w:kern w:val="2"/>
              <w:szCs w:val="22"/>
            </w:rPr>
          </w:pPr>
          <w:hyperlink w:anchor="_Toc146143128" w:history="1">
            <w:r w:rsidR="004E17B2" w:rsidRPr="00094A42">
              <w:rPr>
                <w:rStyle w:val="af9"/>
                <w:rFonts w:ascii="宋体" w:hAnsi="宋体" w:cs="宋体"/>
                <w:b/>
                <w:bCs/>
                <w:noProof/>
              </w:rPr>
              <w:t>一、项目概况</w:t>
            </w:r>
            <w:r w:rsidR="004E17B2">
              <w:rPr>
                <w:noProof/>
              </w:rPr>
              <w:tab/>
            </w:r>
            <w:r w:rsidR="004E17B2">
              <w:rPr>
                <w:noProof/>
              </w:rPr>
              <w:fldChar w:fldCharType="begin"/>
            </w:r>
            <w:r w:rsidR="004E17B2">
              <w:rPr>
                <w:noProof/>
              </w:rPr>
              <w:instrText xml:space="preserve"> PAGEREF _Toc146143128 \h </w:instrText>
            </w:r>
            <w:r w:rsidR="004E17B2">
              <w:rPr>
                <w:noProof/>
              </w:rPr>
            </w:r>
            <w:r w:rsidR="004E17B2">
              <w:rPr>
                <w:noProof/>
              </w:rPr>
              <w:fldChar w:fldCharType="separate"/>
            </w:r>
            <w:r w:rsidR="004E17B2">
              <w:rPr>
                <w:noProof/>
              </w:rPr>
              <w:t>10</w:t>
            </w:r>
            <w:r w:rsidR="004E17B2">
              <w:rPr>
                <w:noProof/>
              </w:rPr>
              <w:fldChar w:fldCharType="end"/>
            </w:r>
          </w:hyperlink>
        </w:p>
        <w:p w:rsidR="004E17B2" w:rsidRDefault="00350BDB">
          <w:pPr>
            <w:pStyle w:val="2"/>
            <w:tabs>
              <w:tab w:val="right" w:leader="dot" w:pos="8307"/>
            </w:tabs>
            <w:rPr>
              <w:noProof/>
              <w:kern w:val="2"/>
              <w:szCs w:val="22"/>
            </w:rPr>
          </w:pPr>
          <w:hyperlink w:anchor="_Toc146143129" w:history="1">
            <w:r w:rsidR="004E17B2" w:rsidRPr="00094A42">
              <w:rPr>
                <w:rStyle w:val="af9"/>
                <w:rFonts w:ascii="宋体" w:hAnsi="宋体" w:cs="宋体"/>
                <w:b/>
                <w:bCs/>
                <w:noProof/>
              </w:rPr>
              <w:t>二、技术、服务要求</w:t>
            </w:r>
            <w:r w:rsidR="004E17B2">
              <w:rPr>
                <w:noProof/>
              </w:rPr>
              <w:tab/>
            </w:r>
            <w:r w:rsidR="004E17B2">
              <w:rPr>
                <w:noProof/>
              </w:rPr>
              <w:fldChar w:fldCharType="begin"/>
            </w:r>
            <w:r w:rsidR="004E17B2">
              <w:rPr>
                <w:noProof/>
              </w:rPr>
              <w:instrText xml:space="preserve"> PAGEREF _Toc146143129 \h </w:instrText>
            </w:r>
            <w:r w:rsidR="004E17B2">
              <w:rPr>
                <w:noProof/>
              </w:rPr>
            </w:r>
            <w:r w:rsidR="004E17B2">
              <w:rPr>
                <w:noProof/>
              </w:rPr>
              <w:fldChar w:fldCharType="separate"/>
            </w:r>
            <w:r w:rsidR="004E17B2">
              <w:rPr>
                <w:noProof/>
              </w:rPr>
              <w:t>10</w:t>
            </w:r>
            <w:r w:rsidR="004E17B2">
              <w:rPr>
                <w:noProof/>
              </w:rPr>
              <w:fldChar w:fldCharType="end"/>
            </w:r>
          </w:hyperlink>
        </w:p>
        <w:p w:rsidR="004E17B2" w:rsidRDefault="00350BDB">
          <w:pPr>
            <w:pStyle w:val="2"/>
            <w:tabs>
              <w:tab w:val="right" w:leader="dot" w:pos="8307"/>
            </w:tabs>
            <w:rPr>
              <w:noProof/>
              <w:kern w:val="2"/>
              <w:szCs w:val="22"/>
            </w:rPr>
          </w:pPr>
          <w:hyperlink w:anchor="_Toc146143130" w:history="1">
            <w:r w:rsidR="004E17B2" w:rsidRPr="00094A42">
              <w:rPr>
                <w:rStyle w:val="af9"/>
                <w:rFonts w:ascii="宋体" w:hAnsi="宋体" w:cs="宋体"/>
                <w:b/>
                <w:bCs/>
                <w:noProof/>
              </w:rPr>
              <w:t>三、商务要求（实质性要求）</w:t>
            </w:r>
            <w:r w:rsidR="004E17B2">
              <w:rPr>
                <w:noProof/>
              </w:rPr>
              <w:tab/>
            </w:r>
            <w:r w:rsidR="004E17B2">
              <w:rPr>
                <w:noProof/>
              </w:rPr>
              <w:fldChar w:fldCharType="begin"/>
            </w:r>
            <w:r w:rsidR="004E17B2">
              <w:rPr>
                <w:noProof/>
              </w:rPr>
              <w:instrText xml:space="preserve"> PAGEREF _Toc146143130 \h </w:instrText>
            </w:r>
            <w:r w:rsidR="004E17B2">
              <w:rPr>
                <w:noProof/>
              </w:rPr>
            </w:r>
            <w:r w:rsidR="004E17B2">
              <w:rPr>
                <w:noProof/>
              </w:rPr>
              <w:fldChar w:fldCharType="separate"/>
            </w:r>
            <w:r w:rsidR="004E17B2">
              <w:rPr>
                <w:noProof/>
              </w:rPr>
              <w:t>11</w:t>
            </w:r>
            <w:r w:rsidR="004E17B2">
              <w:rPr>
                <w:noProof/>
              </w:rPr>
              <w:fldChar w:fldCharType="end"/>
            </w:r>
          </w:hyperlink>
        </w:p>
        <w:p w:rsidR="004E17B2" w:rsidRDefault="00350BDB">
          <w:pPr>
            <w:pStyle w:val="2"/>
            <w:tabs>
              <w:tab w:val="right" w:leader="dot" w:pos="8307"/>
            </w:tabs>
            <w:rPr>
              <w:noProof/>
              <w:kern w:val="2"/>
              <w:szCs w:val="22"/>
            </w:rPr>
          </w:pPr>
          <w:hyperlink w:anchor="_Toc146143131" w:history="1">
            <w:r w:rsidR="004E17B2" w:rsidRPr="00094A42">
              <w:rPr>
                <w:rStyle w:val="af9"/>
                <w:rFonts w:ascii="宋体" w:hAnsi="宋体" w:cs="宋体"/>
                <w:b/>
                <w:noProof/>
              </w:rPr>
              <w:t>四、磋商过程中可能非实质性变动的内容</w:t>
            </w:r>
            <w:r w:rsidR="004E17B2">
              <w:rPr>
                <w:noProof/>
              </w:rPr>
              <w:tab/>
            </w:r>
            <w:r w:rsidR="004E17B2">
              <w:rPr>
                <w:noProof/>
              </w:rPr>
              <w:fldChar w:fldCharType="begin"/>
            </w:r>
            <w:r w:rsidR="004E17B2">
              <w:rPr>
                <w:noProof/>
              </w:rPr>
              <w:instrText xml:space="preserve"> PAGEREF _Toc146143131 \h </w:instrText>
            </w:r>
            <w:r w:rsidR="004E17B2">
              <w:rPr>
                <w:noProof/>
              </w:rPr>
            </w:r>
            <w:r w:rsidR="004E17B2">
              <w:rPr>
                <w:noProof/>
              </w:rPr>
              <w:fldChar w:fldCharType="separate"/>
            </w:r>
            <w:r w:rsidR="004E17B2">
              <w:rPr>
                <w:noProof/>
              </w:rPr>
              <w:t>12</w:t>
            </w:r>
            <w:r w:rsidR="004E17B2">
              <w:rPr>
                <w:noProof/>
              </w:rPr>
              <w:fldChar w:fldCharType="end"/>
            </w:r>
          </w:hyperlink>
        </w:p>
        <w:p w:rsidR="004E17B2" w:rsidRDefault="00350BDB">
          <w:pPr>
            <w:pStyle w:val="2"/>
            <w:tabs>
              <w:tab w:val="right" w:leader="dot" w:pos="8307"/>
            </w:tabs>
            <w:rPr>
              <w:noProof/>
              <w:kern w:val="2"/>
              <w:szCs w:val="22"/>
            </w:rPr>
          </w:pPr>
          <w:hyperlink w:anchor="_Toc146143132" w:history="1">
            <w:r w:rsidR="004E17B2" w:rsidRPr="00094A42">
              <w:rPr>
                <w:rStyle w:val="af9"/>
                <w:rFonts w:ascii="宋体" w:hAnsi="宋体" w:cs="宋体"/>
                <w:b/>
                <w:noProof/>
              </w:rPr>
              <w:t>五、其他未尽事宜，由采购人与成交供应商另行协商解决。</w:t>
            </w:r>
            <w:r w:rsidR="004E17B2">
              <w:rPr>
                <w:noProof/>
              </w:rPr>
              <w:tab/>
            </w:r>
            <w:r w:rsidR="004E17B2">
              <w:rPr>
                <w:noProof/>
              </w:rPr>
              <w:fldChar w:fldCharType="begin"/>
            </w:r>
            <w:r w:rsidR="004E17B2">
              <w:rPr>
                <w:noProof/>
              </w:rPr>
              <w:instrText xml:space="preserve"> PAGEREF _Toc146143132 \h </w:instrText>
            </w:r>
            <w:r w:rsidR="004E17B2">
              <w:rPr>
                <w:noProof/>
              </w:rPr>
            </w:r>
            <w:r w:rsidR="004E17B2">
              <w:rPr>
                <w:noProof/>
              </w:rPr>
              <w:fldChar w:fldCharType="separate"/>
            </w:r>
            <w:r w:rsidR="004E17B2">
              <w:rPr>
                <w:noProof/>
              </w:rPr>
              <w:t>12</w:t>
            </w:r>
            <w:r w:rsidR="004E17B2">
              <w:rPr>
                <w:noProof/>
              </w:rPr>
              <w:fldChar w:fldCharType="end"/>
            </w:r>
          </w:hyperlink>
        </w:p>
        <w:p w:rsidR="004E17B2" w:rsidRDefault="00350BDB">
          <w:pPr>
            <w:pStyle w:val="11"/>
            <w:tabs>
              <w:tab w:val="right" w:leader="dot" w:pos="8307"/>
            </w:tabs>
            <w:rPr>
              <w:noProof/>
              <w:szCs w:val="22"/>
            </w:rPr>
          </w:pPr>
          <w:hyperlink w:anchor="_Toc146143133" w:history="1">
            <w:r w:rsidR="004E17B2" w:rsidRPr="00094A42">
              <w:rPr>
                <w:rStyle w:val="af9"/>
                <w:rFonts w:ascii="宋体" w:hAnsi="宋体" w:cs="宋体"/>
                <w:noProof/>
              </w:rPr>
              <w:t>第四章 供应商应当提供的资格、资质性及其他类似效力要求的相关证明材料</w:t>
            </w:r>
            <w:r w:rsidR="004E17B2">
              <w:rPr>
                <w:noProof/>
              </w:rPr>
              <w:tab/>
            </w:r>
            <w:r w:rsidR="004E17B2">
              <w:rPr>
                <w:noProof/>
              </w:rPr>
              <w:fldChar w:fldCharType="begin"/>
            </w:r>
            <w:r w:rsidR="004E17B2">
              <w:rPr>
                <w:noProof/>
              </w:rPr>
              <w:instrText xml:space="preserve"> PAGEREF _Toc146143133 \h </w:instrText>
            </w:r>
            <w:r w:rsidR="004E17B2">
              <w:rPr>
                <w:noProof/>
              </w:rPr>
            </w:r>
            <w:r w:rsidR="004E17B2">
              <w:rPr>
                <w:noProof/>
              </w:rPr>
              <w:fldChar w:fldCharType="separate"/>
            </w:r>
            <w:r w:rsidR="004E17B2">
              <w:rPr>
                <w:noProof/>
              </w:rPr>
              <w:t>13</w:t>
            </w:r>
            <w:r w:rsidR="004E17B2">
              <w:rPr>
                <w:noProof/>
              </w:rPr>
              <w:fldChar w:fldCharType="end"/>
            </w:r>
          </w:hyperlink>
        </w:p>
        <w:p w:rsidR="004E17B2" w:rsidRDefault="00350BDB">
          <w:pPr>
            <w:pStyle w:val="11"/>
            <w:tabs>
              <w:tab w:val="right" w:leader="dot" w:pos="8307"/>
            </w:tabs>
            <w:rPr>
              <w:noProof/>
              <w:szCs w:val="22"/>
            </w:rPr>
          </w:pPr>
          <w:hyperlink w:anchor="_Toc146143134" w:history="1">
            <w:r w:rsidR="004E17B2" w:rsidRPr="00094A42">
              <w:rPr>
                <w:rStyle w:val="af9"/>
                <w:rFonts w:ascii="宋体" w:hAnsi="宋体" w:cs="宋体"/>
                <w:noProof/>
              </w:rPr>
              <w:t>第五章 评审方法、程序和标准</w:t>
            </w:r>
            <w:r w:rsidR="004E17B2">
              <w:rPr>
                <w:noProof/>
              </w:rPr>
              <w:tab/>
            </w:r>
            <w:r w:rsidR="004E17B2">
              <w:rPr>
                <w:noProof/>
              </w:rPr>
              <w:fldChar w:fldCharType="begin"/>
            </w:r>
            <w:r w:rsidR="004E17B2">
              <w:rPr>
                <w:noProof/>
              </w:rPr>
              <w:instrText xml:space="preserve"> PAGEREF _Toc146143134 \h </w:instrText>
            </w:r>
            <w:r w:rsidR="004E17B2">
              <w:rPr>
                <w:noProof/>
              </w:rPr>
            </w:r>
            <w:r w:rsidR="004E17B2">
              <w:rPr>
                <w:noProof/>
              </w:rPr>
              <w:fldChar w:fldCharType="separate"/>
            </w:r>
            <w:r w:rsidR="004E17B2">
              <w:rPr>
                <w:noProof/>
              </w:rPr>
              <w:t>15</w:t>
            </w:r>
            <w:r w:rsidR="004E17B2">
              <w:rPr>
                <w:noProof/>
              </w:rPr>
              <w:fldChar w:fldCharType="end"/>
            </w:r>
          </w:hyperlink>
        </w:p>
        <w:p w:rsidR="004E17B2" w:rsidRDefault="00350BDB">
          <w:pPr>
            <w:pStyle w:val="2"/>
            <w:tabs>
              <w:tab w:val="right" w:leader="dot" w:pos="8307"/>
            </w:tabs>
            <w:rPr>
              <w:noProof/>
              <w:kern w:val="2"/>
              <w:szCs w:val="22"/>
            </w:rPr>
          </w:pPr>
          <w:hyperlink w:anchor="_Toc146143135" w:history="1">
            <w:r w:rsidR="004E17B2" w:rsidRPr="00094A42">
              <w:rPr>
                <w:rStyle w:val="af9"/>
                <w:rFonts w:ascii="宋体" w:hAnsi="宋体" w:cs="宋体"/>
                <w:b/>
                <w:noProof/>
              </w:rPr>
              <w:t>一、评审方法：综合评分法</w:t>
            </w:r>
            <w:r w:rsidR="004E17B2">
              <w:rPr>
                <w:noProof/>
              </w:rPr>
              <w:tab/>
            </w:r>
            <w:r w:rsidR="004E17B2">
              <w:rPr>
                <w:noProof/>
              </w:rPr>
              <w:fldChar w:fldCharType="begin"/>
            </w:r>
            <w:r w:rsidR="004E17B2">
              <w:rPr>
                <w:noProof/>
              </w:rPr>
              <w:instrText xml:space="preserve"> PAGEREF _Toc146143135 \h </w:instrText>
            </w:r>
            <w:r w:rsidR="004E17B2">
              <w:rPr>
                <w:noProof/>
              </w:rPr>
            </w:r>
            <w:r w:rsidR="004E17B2">
              <w:rPr>
                <w:noProof/>
              </w:rPr>
              <w:fldChar w:fldCharType="separate"/>
            </w:r>
            <w:r w:rsidR="004E17B2">
              <w:rPr>
                <w:noProof/>
              </w:rPr>
              <w:t>15</w:t>
            </w:r>
            <w:r w:rsidR="004E17B2">
              <w:rPr>
                <w:noProof/>
              </w:rPr>
              <w:fldChar w:fldCharType="end"/>
            </w:r>
          </w:hyperlink>
        </w:p>
        <w:p w:rsidR="004E17B2" w:rsidRDefault="00350BDB">
          <w:pPr>
            <w:pStyle w:val="2"/>
            <w:tabs>
              <w:tab w:val="right" w:leader="dot" w:pos="8307"/>
            </w:tabs>
            <w:rPr>
              <w:noProof/>
              <w:kern w:val="2"/>
              <w:szCs w:val="22"/>
            </w:rPr>
          </w:pPr>
          <w:hyperlink w:anchor="_Toc146143136" w:history="1">
            <w:r w:rsidR="004E17B2" w:rsidRPr="00094A42">
              <w:rPr>
                <w:rStyle w:val="af9"/>
                <w:rFonts w:ascii="宋体" w:hAnsi="宋体" w:cs="宋体"/>
                <w:b/>
                <w:noProof/>
              </w:rPr>
              <w:t>二、评审程序</w:t>
            </w:r>
            <w:r w:rsidR="004E17B2">
              <w:rPr>
                <w:noProof/>
              </w:rPr>
              <w:tab/>
            </w:r>
            <w:r w:rsidR="004E17B2">
              <w:rPr>
                <w:noProof/>
              </w:rPr>
              <w:fldChar w:fldCharType="begin"/>
            </w:r>
            <w:r w:rsidR="004E17B2">
              <w:rPr>
                <w:noProof/>
              </w:rPr>
              <w:instrText xml:space="preserve"> PAGEREF _Toc146143136 \h </w:instrText>
            </w:r>
            <w:r w:rsidR="004E17B2">
              <w:rPr>
                <w:noProof/>
              </w:rPr>
            </w:r>
            <w:r w:rsidR="004E17B2">
              <w:rPr>
                <w:noProof/>
              </w:rPr>
              <w:fldChar w:fldCharType="separate"/>
            </w:r>
            <w:r w:rsidR="004E17B2">
              <w:rPr>
                <w:noProof/>
              </w:rPr>
              <w:t>15</w:t>
            </w:r>
            <w:r w:rsidR="004E17B2">
              <w:rPr>
                <w:noProof/>
              </w:rPr>
              <w:fldChar w:fldCharType="end"/>
            </w:r>
          </w:hyperlink>
        </w:p>
        <w:p w:rsidR="004E17B2" w:rsidRDefault="00350BDB">
          <w:pPr>
            <w:pStyle w:val="2"/>
            <w:tabs>
              <w:tab w:val="right" w:leader="dot" w:pos="8307"/>
            </w:tabs>
            <w:rPr>
              <w:noProof/>
              <w:kern w:val="2"/>
              <w:szCs w:val="22"/>
            </w:rPr>
          </w:pPr>
          <w:hyperlink w:anchor="_Toc146143137" w:history="1">
            <w:r w:rsidR="004E17B2" w:rsidRPr="00094A42">
              <w:rPr>
                <w:rStyle w:val="af9"/>
                <w:rFonts w:ascii="宋体" w:hAnsi="宋体" w:cs="宋体"/>
                <w:b/>
                <w:noProof/>
              </w:rPr>
              <w:t>三、确定成交供应商</w:t>
            </w:r>
            <w:r w:rsidR="004E17B2">
              <w:rPr>
                <w:noProof/>
              </w:rPr>
              <w:tab/>
            </w:r>
            <w:r w:rsidR="004E17B2">
              <w:rPr>
                <w:noProof/>
              </w:rPr>
              <w:fldChar w:fldCharType="begin"/>
            </w:r>
            <w:r w:rsidR="004E17B2">
              <w:rPr>
                <w:noProof/>
              </w:rPr>
              <w:instrText xml:space="preserve"> PAGEREF _Toc146143137 \h </w:instrText>
            </w:r>
            <w:r w:rsidR="004E17B2">
              <w:rPr>
                <w:noProof/>
              </w:rPr>
            </w:r>
            <w:r w:rsidR="004E17B2">
              <w:rPr>
                <w:noProof/>
              </w:rPr>
              <w:fldChar w:fldCharType="separate"/>
            </w:r>
            <w:r w:rsidR="004E17B2">
              <w:rPr>
                <w:noProof/>
              </w:rPr>
              <w:t>15</w:t>
            </w:r>
            <w:r w:rsidR="004E17B2">
              <w:rPr>
                <w:noProof/>
              </w:rPr>
              <w:fldChar w:fldCharType="end"/>
            </w:r>
          </w:hyperlink>
        </w:p>
        <w:p w:rsidR="004E17B2" w:rsidRDefault="00350BDB">
          <w:pPr>
            <w:pStyle w:val="2"/>
            <w:tabs>
              <w:tab w:val="right" w:leader="dot" w:pos="8307"/>
            </w:tabs>
            <w:rPr>
              <w:noProof/>
              <w:kern w:val="2"/>
              <w:szCs w:val="22"/>
            </w:rPr>
          </w:pPr>
          <w:hyperlink w:anchor="_Toc146143138" w:history="1">
            <w:r w:rsidR="004E17B2" w:rsidRPr="00094A42">
              <w:rPr>
                <w:rStyle w:val="af9"/>
                <w:rFonts w:ascii="宋体" w:hAnsi="宋体" w:cs="宋体"/>
                <w:b/>
                <w:noProof/>
              </w:rPr>
              <w:t>四、综合评分表</w:t>
            </w:r>
            <w:r w:rsidR="004E17B2">
              <w:rPr>
                <w:noProof/>
              </w:rPr>
              <w:tab/>
            </w:r>
            <w:r w:rsidR="004E17B2">
              <w:rPr>
                <w:noProof/>
              </w:rPr>
              <w:fldChar w:fldCharType="begin"/>
            </w:r>
            <w:r w:rsidR="004E17B2">
              <w:rPr>
                <w:noProof/>
              </w:rPr>
              <w:instrText xml:space="preserve"> PAGEREF _Toc146143138 \h </w:instrText>
            </w:r>
            <w:r w:rsidR="004E17B2">
              <w:rPr>
                <w:noProof/>
              </w:rPr>
            </w:r>
            <w:r w:rsidR="004E17B2">
              <w:rPr>
                <w:noProof/>
              </w:rPr>
              <w:fldChar w:fldCharType="separate"/>
            </w:r>
            <w:r w:rsidR="004E17B2">
              <w:rPr>
                <w:noProof/>
              </w:rPr>
              <w:t>16</w:t>
            </w:r>
            <w:r w:rsidR="004E17B2">
              <w:rPr>
                <w:noProof/>
              </w:rPr>
              <w:fldChar w:fldCharType="end"/>
            </w:r>
          </w:hyperlink>
        </w:p>
        <w:p w:rsidR="004E17B2" w:rsidRDefault="00350BDB">
          <w:pPr>
            <w:pStyle w:val="11"/>
            <w:tabs>
              <w:tab w:val="right" w:leader="dot" w:pos="8307"/>
            </w:tabs>
            <w:rPr>
              <w:noProof/>
              <w:szCs w:val="22"/>
            </w:rPr>
          </w:pPr>
          <w:hyperlink w:anchor="_Toc146143139" w:history="1">
            <w:r w:rsidR="004E17B2" w:rsidRPr="00094A42">
              <w:rPr>
                <w:rStyle w:val="af9"/>
                <w:rFonts w:ascii="宋体" w:hAnsi="宋体" w:cs="宋体"/>
                <w:noProof/>
              </w:rPr>
              <w:t>第六章 部分响应文件格式</w:t>
            </w:r>
            <w:r w:rsidR="004E17B2">
              <w:rPr>
                <w:noProof/>
              </w:rPr>
              <w:tab/>
            </w:r>
            <w:r w:rsidR="004E17B2">
              <w:rPr>
                <w:noProof/>
              </w:rPr>
              <w:fldChar w:fldCharType="begin"/>
            </w:r>
            <w:r w:rsidR="004E17B2">
              <w:rPr>
                <w:noProof/>
              </w:rPr>
              <w:instrText xml:space="preserve"> PAGEREF _Toc146143139 \h </w:instrText>
            </w:r>
            <w:r w:rsidR="004E17B2">
              <w:rPr>
                <w:noProof/>
              </w:rPr>
            </w:r>
            <w:r w:rsidR="004E17B2">
              <w:rPr>
                <w:noProof/>
              </w:rPr>
              <w:fldChar w:fldCharType="separate"/>
            </w:r>
            <w:r w:rsidR="004E17B2">
              <w:rPr>
                <w:noProof/>
              </w:rPr>
              <w:t>19</w:t>
            </w:r>
            <w:r w:rsidR="004E17B2">
              <w:rPr>
                <w:noProof/>
              </w:rPr>
              <w:fldChar w:fldCharType="end"/>
            </w:r>
          </w:hyperlink>
        </w:p>
        <w:p w:rsidR="004E17B2" w:rsidRDefault="00350BDB">
          <w:pPr>
            <w:pStyle w:val="2"/>
            <w:tabs>
              <w:tab w:val="right" w:leader="dot" w:pos="8307"/>
            </w:tabs>
            <w:rPr>
              <w:noProof/>
              <w:kern w:val="2"/>
              <w:szCs w:val="22"/>
            </w:rPr>
          </w:pPr>
          <w:hyperlink w:anchor="_Toc146143140" w:history="1">
            <w:r w:rsidR="004E17B2" w:rsidRPr="00094A42">
              <w:rPr>
                <w:rStyle w:val="af9"/>
                <w:rFonts w:ascii="宋体" w:hAnsi="宋体" w:cs="宋体"/>
                <w:b/>
                <w:noProof/>
              </w:rPr>
              <w:t>第一部分  资格性响应文件</w:t>
            </w:r>
            <w:r w:rsidR="004E17B2">
              <w:rPr>
                <w:noProof/>
              </w:rPr>
              <w:tab/>
            </w:r>
            <w:r w:rsidR="004E17B2">
              <w:rPr>
                <w:noProof/>
              </w:rPr>
              <w:fldChar w:fldCharType="begin"/>
            </w:r>
            <w:r w:rsidR="004E17B2">
              <w:rPr>
                <w:noProof/>
              </w:rPr>
              <w:instrText xml:space="preserve"> PAGEREF _Toc146143140 \h </w:instrText>
            </w:r>
            <w:r w:rsidR="004E17B2">
              <w:rPr>
                <w:noProof/>
              </w:rPr>
            </w:r>
            <w:r w:rsidR="004E17B2">
              <w:rPr>
                <w:noProof/>
              </w:rPr>
              <w:fldChar w:fldCharType="separate"/>
            </w:r>
            <w:r w:rsidR="004E17B2">
              <w:rPr>
                <w:noProof/>
              </w:rPr>
              <w:t>20</w:t>
            </w:r>
            <w:r w:rsidR="004E17B2">
              <w:rPr>
                <w:noProof/>
              </w:rPr>
              <w:fldChar w:fldCharType="end"/>
            </w:r>
          </w:hyperlink>
        </w:p>
        <w:p w:rsidR="004E17B2" w:rsidRDefault="00350BDB">
          <w:pPr>
            <w:pStyle w:val="2"/>
            <w:tabs>
              <w:tab w:val="right" w:leader="dot" w:pos="8307"/>
            </w:tabs>
            <w:rPr>
              <w:noProof/>
              <w:kern w:val="2"/>
              <w:szCs w:val="22"/>
            </w:rPr>
          </w:pPr>
          <w:hyperlink w:anchor="_Toc146143148" w:history="1">
            <w:r w:rsidR="004E17B2" w:rsidRPr="00094A42">
              <w:rPr>
                <w:rStyle w:val="af9"/>
                <w:rFonts w:ascii="宋体" w:hAnsi="宋体" w:cs="宋体"/>
                <w:b/>
                <w:noProof/>
              </w:rPr>
              <w:t>第二部分  技术、服务性响应文件</w:t>
            </w:r>
            <w:r w:rsidR="004E17B2">
              <w:rPr>
                <w:noProof/>
              </w:rPr>
              <w:tab/>
            </w:r>
            <w:r w:rsidR="004E17B2">
              <w:rPr>
                <w:noProof/>
              </w:rPr>
              <w:fldChar w:fldCharType="begin"/>
            </w:r>
            <w:r w:rsidR="004E17B2">
              <w:rPr>
                <w:noProof/>
              </w:rPr>
              <w:instrText xml:space="preserve"> PAGEREF _Toc146143148 \h </w:instrText>
            </w:r>
            <w:r w:rsidR="004E17B2">
              <w:rPr>
                <w:noProof/>
              </w:rPr>
            </w:r>
            <w:r w:rsidR="004E17B2">
              <w:rPr>
                <w:noProof/>
              </w:rPr>
              <w:fldChar w:fldCharType="separate"/>
            </w:r>
            <w:r w:rsidR="004E17B2">
              <w:rPr>
                <w:noProof/>
              </w:rPr>
              <w:t>25</w:t>
            </w:r>
            <w:r w:rsidR="004E17B2">
              <w:rPr>
                <w:noProof/>
              </w:rPr>
              <w:fldChar w:fldCharType="end"/>
            </w:r>
          </w:hyperlink>
        </w:p>
        <w:p w:rsidR="004E17B2" w:rsidRDefault="00350BDB">
          <w:pPr>
            <w:pStyle w:val="11"/>
            <w:tabs>
              <w:tab w:val="right" w:leader="dot" w:pos="8307"/>
            </w:tabs>
            <w:rPr>
              <w:noProof/>
              <w:szCs w:val="22"/>
            </w:rPr>
          </w:pPr>
          <w:hyperlink w:anchor="_Toc146143150" w:history="1">
            <w:r w:rsidR="004E17B2" w:rsidRPr="00094A42">
              <w:rPr>
                <w:rStyle w:val="af9"/>
                <w:rFonts w:ascii="宋体" w:hAnsi="宋体" w:cs="宋体"/>
                <w:noProof/>
              </w:rPr>
              <w:t>第七章 采购合同须知</w:t>
            </w:r>
            <w:r w:rsidR="004E17B2">
              <w:rPr>
                <w:noProof/>
              </w:rPr>
              <w:tab/>
            </w:r>
            <w:r w:rsidR="004E17B2">
              <w:rPr>
                <w:noProof/>
              </w:rPr>
              <w:fldChar w:fldCharType="begin"/>
            </w:r>
            <w:r w:rsidR="004E17B2">
              <w:rPr>
                <w:noProof/>
              </w:rPr>
              <w:instrText xml:space="preserve"> PAGEREF _Toc146143150 \h </w:instrText>
            </w:r>
            <w:r w:rsidR="004E17B2">
              <w:rPr>
                <w:noProof/>
              </w:rPr>
            </w:r>
            <w:r w:rsidR="004E17B2">
              <w:rPr>
                <w:noProof/>
              </w:rPr>
              <w:fldChar w:fldCharType="separate"/>
            </w:r>
            <w:r w:rsidR="004E17B2">
              <w:rPr>
                <w:noProof/>
              </w:rPr>
              <w:t>37</w:t>
            </w:r>
            <w:r w:rsidR="004E17B2">
              <w:rPr>
                <w:noProof/>
              </w:rPr>
              <w:fldChar w:fldCharType="end"/>
            </w:r>
          </w:hyperlink>
        </w:p>
        <w:p w:rsidR="004E17B2" w:rsidRDefault="00350BDB">
          <w:pPr>
            <w:pStyle w:val="11"/>
            <w:tabs>
              <w:tab w:val="right" w:leader="dot" w:pos="8307"/>
            </w:tabs>
            <w:rPr>
              <w:noProof/>
              <w:szCs w:val="22"/>
            </w:rPr>
          </w:pPr>
          <w:hyperlink w:anchor="_Toc146143151" w:history="1">
            <w:r w:rsidR="004E17B2" w:rsidRPr="00094A42">
              <w:rPr>
                <w:rStyle w:val="af9"/>
                <w:rFonts w:ascii="宋体" w:hAnsi="宋体" w:cs="宋体"/>
                <w:noProof/>
              </w:rPr>
              <w:t>第八章 采购合同</w:t>
            </w:r>
            <w:r w:rsidR="004E17B2">
              <w:rPr>
                <w:noProof/>
              </w:rPr>
              <w:tab/>
            </w:r>
            <w:r w:rsidR="004E17B2">
              <w:rPr>
                <w:noProof/>
              </w:rPr>
              <w:fldChar w:fldCharType="begin"/>
            </w:r>
            <w:r w:rsidR="004E17B2">
              <w:rPr>
                <w:noProof/>
              </w:rPr>
              <w:instrText xml:space="preserve"> PAGEREF _Toc146143151 \h </w:instrText>
            </w:r>
            <w:r w:rsidR="004E17B2">
              <w:rPr>
                <w:noProof/>
              </w:rPr>
            </w:r>
            <w:r w:rsidR="004E17B2">
              <w:rPr>
                <w:noProof/>
              </w:rPr>
              <w:fldChar w:fldCharType="separate"/>
            </w:r>
            <w:r w:rsidR="004E17B2">
              <w:rPr>
                <w:noProof/>
              </w:rPr>
              <w:t>38</w:t>
            </w:r>
            <w:r w:rsidR="004E17B2">
              <w:rPr>
                <w:noProof/>
              </w:rPr>
              <w:fldChar w:fldCharType="end"/>
            </w:r>
          </w:hyperlink>
        </w:p>
        <w:p w:rsidR="004E17B2" w:rsidRDefault="00350BDB">
          <w:pPr>
            <w:pStyle w:val="2"/>
            <w:tabs>
              <w:tab w:val="right" w:leader="dot" w:pos="8307"/>
            </w:tabs>
            <w:rPr>
              <w:noProof/>
              <w:kern w:val="2"/>
              <w:szCs w:val="22"/>
            </w:rPr>
          </w:pPr>
          <w:hyperlink w:anchor="_Toc146143152" w:history="1">
            <w:r w:rsidR="004E17B2" w:rsidRPr="00094A42">
              <w:rPr>
                <w:rStyle w:val="af9"/>
                <w:rFonts w:ascii="宋体" w:eastAsia="宋体" w:hAnsi="宋体" w:cs="Calibri"/>
                <w:b/>
                <w:bCs/>
                <w:noProof/>
              </w:rPr>
              <w:t>第一部分 合同协议书</w:t>
            </w:r>
            <w:r w:rsidR="004E17B2">
              <w:rPr>
                <w:noProof/>
              </w:rPr>
              <w:tab/>
            </w:r>
            <w:r w:rsidR="004E17B2">
              <w:rPr>
                <w:noProof/>
              </w:rPr>
              <w:fldChar w:fldCharType="begin"/>
            </w:r>
            <w:r w:rsidR="004E17B2">
              <w:rPr>
                <w:noProof/>
              </w:rPr>
              <w:instrText xml:space="preserve"> PAGEREF _Toc146143152 \h </w:instrText>
            </w:r>
            <w:r w:rsidR="004E17B2">
              <w:rPr>
                <w:noProof/>
              </w:rPr>
            </w:r>
            <w:r w:rsidR="004E17B2">
              <w:rPr>
                <w:noProof/>
              </w:rPr>
              <w:fldChar w:fldCharType="separate"/>
            </w:r>
            <w:r w:rsidR="004E17B2">
              <w:rPr>
                <w:noProof/>
              </w:rPr>
              <w:t>38</w:t>
            </w:r>
            <w:r w:rsidR="004E17B2">
              <w:rPr>
                <w:noProof/>
              </w:rPr>
              <w:fldChar w:fldCharType="end"/>
            </w:r>
          </w:hyperlink>
        </w:p>
        <w:p w:rsidR="004E17B2" w:rsidRDefault="00350BDB">
          <w:pPr>
            <w:pStyle w:val="2"/>
            <w:tabs>
              <w:tab w:val="right" w:leader="dot" w:pos="8307"/>
            </w:tabs>
            <w:rPr>
              <w:noProof/>
              <w:kern w:val="2"/>
              <w:szCs w:val="22"/>
            </w:rPr>
          </w:pPr>
          <w:hyperlink w:anchor="_Toc146143153" w:history="1">
            <w:r w:rsidR="004E17B2" w:rsidRPr="00094A42">
              <w:rPr>
                <w:rStyle w:val="af9"/>
                <w:b/>
                <w:bCs/>
                <w:noProof/>
              </w:rPr>
              <w:t>第二部分</w:t>
            </w:r>
            <w:r w:rsidR="004E17B2">
              <w:rPr>
                <w:rStyle w:val="af9"/>
                <w:rFonts w:hint="eastAsia"/>
                <w:b/>
                <w:bCs/>
                <w:noProof/>
              </w:rPr>
              <w:t xml:space="preserve"> </w:t>
            </w:r>
            <w:r w:rsidR="004E17B2" w:rsidRPr="00094A42">
              <w:rPr>
                <w:rStyle w:val="af9"/>
                <w:b/>
                <w:bCs/>
                <w:noProof/>
              </w:rPr>
              <w:t>合同条款</w:t>
            </w:r>
            <w:r w:rsidR="004E17B2">
              <w:rPr>
                <w:noProof/>
              </w:rPr>
              <w:tab/>
            </w:r>
            <w:r w:rsidR="004E17B2">
              <w:rPr>
                <w:noProof/>
              </w:rPr>
              <w:fldChar w:fldCharType="begin"/>
            </w:r>
            <w:r w:rsidR="004E17B2">
              <w:rPr>
                <w:noProof/>
              </w:rPr>
              <w:instrText xml:space="preserve"> PAGEREF _Toc146143153 \h </w:instrText>
            </w:r>
            <w:r w:rsidR="004E17B2">
              <w:rPr>
                <w:noProof/>
              </w:rPr>
            </w:r>
            <w:r w:rsidR="004E17B2">
              <w:rPr>
                <w:noProof/>
              </w:rPr>
              <w:fldChar w:fldCharType="separate"/>
            </w:r>
            <w:r w:rsidR="004E17B2">
              <w:rPr>
                <w:noProof/>
              </w:rPr>
              <w:t>42</w:t>
            </w:r>
            <w:r w:rsidR="004E17B2">
              <w:rPr>
                <w:noProof/>
              </w:rPr>
              <w:fldChar w:fldCharType="end"/>
            </w:r>
          </w:hyperlink>
        </w:p>
        <w:p w:rsidR="00635358" w:rsidRPr="008E335D" w:rsidRDefault="00432FC1">
          <w:pPr>
            <w:sectPr w:rsidR="00635358" w:rsidRPr="008E335D">
              <w:footerReference w:type="default" r:id="rId8"/>
              <w:pgSz w:w="11911" w:h="16838"/>
              <w:pgMar w:top="1440" w:right="1797" w:bottom="1440" w:left="1797" w:header="851" w:footer="992" w:gutter="0"/>
              <w:pgNumType w:start="1"/>
              <w:cols w:space="720"/>
            </w:sectPr>
          </w:pPr>
          <w:r w:rsidRPr="008E335D">
            <w:fldChar w:fldCharType="end"/>
          </w:r>
        </w:p>
      </w:sdtContent>
    </w:sdt>
    <w:p w:rsidR="00635358" w:rsidRPr="008E335D" w:rsidRDefault="00635358">
      <w:pPr>
        <w:pStyle w:val="4"/>
        <w:spacing w:before="0" w:after="0" w:line="240" w:lineRule="auto"/>
      </w:pPr>
    </w:p>
    <w:p w:rsidR="00635358" w:rsidRPr="008E335D" w:rsidRDefault="00432FC1">
      <w:pPr>
        <w:pStyle w:val="1"/>
        <w:wordWrap w:val="0"/>
        <w:spacing w:before="0" w:after="0" w:line="360" w:lineRule="auto"/>
        <w:rPr>
          <w:rFonts w:ascii="宋体" w:hAnsi="宋体" w:cs="宋体"/>
        </w:rPr>
      </w:pPr>
      <w:bookmarkStart w:id="19" w:name="_Toc19773"/>
      <w:bookmarkStart w:id="20" w:name="_Toc11509"/>
      <w:bookmarkStart w:id="21" w:name="_Toc146143111"/>
      <w:r w:rsidRPr="008E335D">
        <w:rPr>
          <w:rFonts w:ascii="宋体" w:hAnsi="宋体" w:cs="宋体" w:hint="eastAsia"/>
        </w:rPr>
        <w:t>第一章 磋商邀请</w:t>
      </w:r>
      <w:bookmarkEnd w:id="19"/>
      <w:bookmarkEnd w:id="20"/>
      <w:bookmarkEnd w:id="21"/>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kern w:val="1"/>
          <w:sz w:val="24"/>
        </w:rPr>
      </w:pPr>
      <w:bookmarkStart w:id="22" w:name="_Toc1984"/>
      <w:bookmarkStart w:id="23" w:name="_Toc9277"/>
      <w:bookmarkStart w:id="24" w:name="_Toc146143112"/>
      <w:r w:rsidRPr="008E335D">
        <w:rPr>
          <w:rFonts w:ascii="宋体" w:hAnsi="宋体" w:cs="宋体" w:hint="eastAsia"/>
          <w:b/>
          <w:kern w:val="1"/>
          <w:sz w:val="24"/>
        </w:rPr>
        <w:t>一、采购项目名称</w:t>
      </w:r>
      <w:bookmarkEnd w:id="22"/>
      <w:bookmarkEnd w:id="23"/>
      <w:bookmarkEnd w:id="24"/>
    </w:p>
    <w:p w:rsidR="00635358" w:rsidRPr="008E335D" w:rsidRDefault="00432FC1">
      <w:pPr>
        <w:widowControl/>
        <w:wordWrap w:val="0"/>
        <w:spacing w:line="360" w:lineRule="auto"/>
        <w:ind w:firstLineChars="200" w:firstLine="480"/>
        <w:jc w:val="left"/>
        <w:outlineLvl w:val="2"/>
        <w:rPr>
          <w:rFonts w:ascii="宋体" w:hAnsi="宋体" w:cs="宋体"/>
          <w:kern w:val="1"/>
          <w:sz w:val="24"/>
        </w:rPr>
      </w:pPr>
      <w:bookmarkStart w:id="25" w:name="_Toc16390"/>
      <w:r w:rsidRPr="008E335D">
        <w:rPr>
          <w:rFonts w:ascii="宋体" w:hAnsi="宋体" w:cs="宋体" w:hint="eastAsia"/>
          <w:kern w:val="1"/>
          <w:sz w:val="24"/>
        </w:rPr>
        <w:t>精医中心病房医用气体系统改造施工项目</w:t>
      </w:r>
      <w:bookmarkEnd w:id="25"/>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26" w:name="_Toc29056"/>
      <w:bookmarkStart w:id="27" w:name="_Toc12148"/>
      <w:bookmarkStart w:id="28" w:name="_Toc146143113"/>
      <w:r w:rsidRPr="008E335D">
        <w:rPr>
          <w:rFonts w:ascii="宋体" w:hAnsi="宋体" w:cs="宋体" w:hint="eastAsia"/>
          <w:b/>
          <w:kern w:val="1"/>
          <w:sz w:val="24"/>
        </w:rPr>
        <w:t>二、采购内容概况</w:t>
      </w:r>
      <w:bookmarkEnd w:id="26"/>
      <w:bookmarkEnd w:id="27"/>
      <w:bookmarkEnd w:id="28"/>
    </w:p>
    <w:p w:rsidR="00635358" w:rsidRPr="008E335D" w:rsidRDefault="00432FC1">
      <w:pPr>
        <w:widowControl/>
        <w:wordWrap w:val="0"/>
        <w:spacing w:line="360" w:lineRule="auto"/>
        <w:ind w:firstLineChars="200" w:firstLine="480"/>
        <w:jc w:val="left"/>
        <w:rPr>
          <w:rFonts w:ascii="宋体" w:hAnsi="宋体" w:cs="宋体"/>
          <w:bCs/>
          <w:kern w:val="1"/>
          <w:sz w:val="24"/>
        </w:rPr>
      </w:pPr>
      <w:r w:rsidRPr="008E335D">
        <w:rPr>
          <w:rFonts w:ascii="宋体" w:hAnsi="宋体" w:cs="宋体" w:hint="eastAsia"/>
          <w:kern w:val="1"/>
          <w:sz w:val="24"/>
        </w:rPr>
        <w:t>本项目共1包，最高限价人民币：198000.00元，报价应包含完成本次项目一切含税费用。因四川省精神医学中心开展临床业务需求，需要将精医中心第一、二住院楼部分病房医用气体系统进行改造。（</w:t>
      </w:r>
      <w:r w:rsidRPr="008E335D">
        <w:rPr>
          <w:rFonts w:ascii="宋体" w:hAnsi="宋体" w:cs="宋体" w:hint="eastAsia"/>
          <w:bCs/>
          <w:kern w:val="1"/>
          <w:sz w:val="24"/>
        </w:rPr>
        <w:t>具体详见采购文件第三章）。</w:t>
      </w:r>
    </w:p>
    <w:p w:rsidR="00635358" w:rsidRPr="008E335D" w:rsidRDefault="00432FC1">
      <w:pPr>
        <w:widowControl/>
        <w:wordWrap w:val="0"/>
        <w:spacing w:line="360" w:lineRule="auto"/>
        <w:ind w:firstLineChars="200" w:firstLine="480"/>
        <w:jc w:val="left"/>
        <w:rPr>
          <w:rFonts w:ascii="宋体" w:hAnsi="宋体" w:cs="宋体"/>
          <w:b/>
          <w:kern w:val="1"/>
          <w:sz w:val="24"/>
        </w:rPr>
      </w:pPr>
      <w:r w:rsidRPr="008E335D">
        <w:rPr>
          <w:rFonts w:ascii="宋体" w:hAnsi="宋体" w:cs="宋体" w:hint="eastAsia"/>
          <w:kern w:val="1"/>
          <w:sz w:val="24"/>
        </w:rPr>
        <w:t>兹邀请符合资格条件的供应商就下述采购项目提交密封的响应文件并提出报价。</w:t>
      </w:r>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29" w:name="_Toc26971"/>
      <w:bookmarkStart w:id="30" w:name="_Toc22675"/>
      <w:bookmarkStart w:id="31" w:name="_Toc146143114"/>
      <w:r w:rsidRPr="008E335D">
        <w:rPr>
          <w:rFonts w:ascii="宋体" w:hAnsi="宋体" w:cs="宋体" w:hint="eastAsia"/>
          <w:b/>
          <w:kern w:val="1"/>
          <w:sz w:val="24"/>
        </w:rPr>
        <w:t>三、合格供应商资格要求</w:t>
      </w:r>
      <w:bookmarkEnd w:id="29"/>
      <w:bookmarkEnd w:id="30"/>
      <w:bookmarkEnd w:id="31"/>
    </w:p>
    <w:p w:rsidR="00635358" w:rsidRPr="008E335D" w:rsidRDefault="00432FC1">
      <w:pPr>
        <w:wordWrap w:val="0"/>
        <w:spacing w:line="360" w:lineRule="auto"/>
        <w:ind w:firstLineChars="200" w:firstLine="482"/>
        <w:jc w:val="left"/>
        <w:outlineLvl w:val="2"/>
        <w:rPr>
          <w:rFonts w:ascii="宋体" w:hAnsi="宋体" w:cs="宋体"/>
          <w:b/>
          <w:sz w:val="24"/>
        </w:rPr>
      </w:pPr>
      <w:bookmarkStart w:id="32" w:name="_Toc28739"/>
      <w:r w:rsidRPr="008E335D">
        <w:rPr>
          <w:rFonts w:ascii="宋体" w:hAnsi="宋体" w:cs="宋体" w:hint="eastAsia"/>
          <w:b/>
          <w:sz w:val="24"/>
        </w:rPr>
        <w:t>（一）磋商供应商应符合下列要求：</w:t>
      </w:r>
      <w:bookmarkEnd w:id="32"/>
    </w:p>
    <w:p w:rsidR="00635358" w:rsidRPr="008E335D" w:rsidRDefault="00432FC1">
      <w:pPr>
        <w:wordWrap w:val="0"/>
        <w:spacing w:line="360" w:lineRule="auto"/>
        <w:ind w:firstLineChars="200" w:firstLine="488"/>
        <w:jc w:val="left"/>
        <w:rPr>
          <w:rFonts w:ascii="宋体" w:hAnsi="宋体" w:cs="宋体"/>
          <w:sz w:val="24"/>
        </w:rPr>
      </w:pPr>
      <w:r w:rsidRPr="008E335D">
        <w:rPr>
          <w:rFonts w:ascii="宋体" w:hAnsi="宋体" w:cs="宋体" w:hint="eastAsia"/>
          <w:spacing w:val="2"/>
          <w:sz w:val="24"/>
        </w:rPr>
        <w:t>1</w:t>
      </w:r>
      <w:r w:rsidRPr="008E335D">
        <w:rPr>
          <w:rFonts w:ascii="宋体" w:hAnsi="宋体" w:cs="宋体" w:hint="eastAsia"/>
          <w:sz w:val="24"/>
        </w:rPr>
        <w:t>、</w:t>
      </w:r>
      <w:r w:rsidRPr="008E335D">
        <w:rPr>
          <w:rFonts w:ascii="宋体" w:hAnsi="宋体" w:cs="宋体" w:hint="eastAsia"/>
          <w:spacing w:val="2"/>
          <w:sz w:val="24"/>
        </w:rPr>
        <w:t>具有独立承担民事责任的能力</w:t>
      </w:r>
      <w:r w:rsidRPr="008E335D">
        <w:rPr>
          <w:rFonts w:ascii="宋体" w:hAnsi="宋体" w:cs="宋体" w:hint="eastAsia"/>
          <w:spacing w:val="-4"/>
          <w:sz w:val="24"/>
        </w:rPr>
        <w:t>；</w:t>
      </w:r>
    </w:p>
    <w:p w:rsidR="00635358" w:rsidRPr="008E335D" w:rsidRDefault="00432FC1">
      <w:pPr>
        <w:wordWrap w:val="0"/>
        <w:spacing w:line="360" w:lineRule="auto"/>
        <w:ind w:firstLineChars="200" w:firstLine="480"/>
        <w:jc w:val="left"/>
        <w:rPr>
          <w:rFonts w:ascii="宋体" w:hAnsi="宋体" w:cs="宋体"/>
          <w:sz w:val="24"/>
        </w:rPr>
      </w:pPr>
      <w:r w:rsidRPr="008E335D">
        <w:rPr>
          <w:rFonts w:ascii="宋体" w:hAnsi="宋体" w:cs="宋体" w:hint="eastAsia"/>
          <w:sz w:val="24"/>
        </w:rPr>
        <w:t>2、具有良好的商业信誉和健全的财务会计制度；</w:t>
      </w:r>
    </w:p>
    <w:p w:rsidR="00635358" w:rsidRPr="008E335D" w:rsidRDefault="00432FC1">
      <w:pPr>
        <w:wordWrap w:val="0"/>
        <w:spacing w:line="360" w:lineRule="auto"/>
        <w:ind w:firstLineChars="200" w:firstLine="480"/>
        <w:jc w:val="left"/>
        <w:rPr>
          <w:rFonts w:ascii="宋体" w:hAnsi="宋体" w:cs="宋体"/>
          <w:sz w:val="24"/>
        </w:rPr>
      </w:pPr>
      <w:r w:rsidRPr="008E335D">
        <w:rPr>
          <w:rFonts w:ascii="宋体" w:hAnsi="宋体" w:cs="宋体" w:hint="eastAsia"/>
          <w:sz w:val="24"/>
        </w:rPr>
        <w:t>3、具有履行合同所必需的设备和专业技术能力；</w:t>
      </w:r>
    </w:p>
    <w:p w:rsidR="00635358" w:rsidRPr="008E335D" w:rsidRDefault="00432FC1">
      <w:pPr>
        <w:wordWrap w:val="0"/>
        <w:spacing w:line="360" w:lineRule="auto"/>
        <w:ind w:firstLineChars="200" w:firstLine="480"/>
        <w:jc w:val="left"/>
        <w:rPr>
          <w:rFonts w:ascii="宋体" w:hAnsi="宋体" w:cs="宋体"/>
          <w:sz w:val="24"/>
        </w:rPr>
      </w:pPr>
      <w:r w:rsidRPr="008E335D">
        <w:rPr>
          <w:rFonts w:ascii="宋体" w:hAnsi="宋体" w:cs="宋体" w:hint="eastAsia"/>
          <w:sz w:val="24"/>
        </w:rPr>
        <w:t>4、有依法缴纳税收和社会保障资金的良好记录；</w:t>
      </w:r>
    </w:p>
    <w:p w:rsidR="00635358" w:rsidRPr="008E335D" w:rsidRDefault="00432FC1">
      <w:pPr>
        <w:wordWrap w:val="0"/>
        <w:spacing w:line="360" w:lineRule="auto"/>
        <w:ind w:firstLineChars="200" w:firstLine="480"/>
        <w:jc w:val="left"/>
        <w:rPr>
          <w:rFonts w:ascii="宋体" w:hAnsi="宋体" w:cs="宋体"/>
          <w:sz w:val="24"/>
        </w:rPr>
      </w:pPr>
      <w:r w:rsidRPr="008E335D">
        <w:rPr>
          <w:rFonts w:ascii="宋体" w:hAnsi="宋体" w:cs="宋体" w:hint="eastAsia"/>
          <w:sz w:val="24"/>
        </w:rPr>
        <w:t>5、参加本次采购活动前三年内，在经营活动中没有重大违法记录；</w:t>
      </w:r>
    </w:p>
    <w:p w:rsidR="00635358" w:rsidRPr="008E335D" w:rsidRDefault="00432FC1">
      <w:pPr>
        <w:wordWrap w:val="0"/>
        <w:spacing w:line="360" w:lineRule="auto"/>
        <w:ind w:firstLineChars="200" w:firstLine="480"/>
        <w:jc w:val="left"/>
        <w:rPr>
          <w:rFonts w:ascii="宋体" w:hAnsi="宋体" w:cs="宋体"/>
          <w:sz w:val="24"/>
        </w:rPr>
      </w:pPr>
      <w:r w:rsidRPr="008E335D">
        <w:rPr>
          <w:rFonts w:ascii="宋体" w:hAnsi="宋体" w:cs="宋体" w:hint="eastAsia"/>
          <w:sz w:val="24"/>
        </w:rPr>
        <w:t>6、法律、行政法规规定的其他条件。</w:t>
      </w:r>
    </w:p>
    <w:p w:rsidR="00635358" w:rsidRPr="008E335D" w:rsidRDefault="00432FC1">
      <w:pPr>
        <w:wordWrap w:val="0"/>
        <w:spacing w:line="360" w:lineRule="auto"/>
        <w:ind w:firstLineChars="200" w:firstLine="482"/>
        <w:jc w:val="left"/>
        <w:outlineLvl w:val="2"/>
        <w:rPr>
          <w:rFonts w:ascii="宋体" w:hAnsi="宋体" w:cs="宋体"/>
          <w:b/>
          <w:sz w:val="24"/>
        </w:rPr>
      </w:pPr>
      <w:bookmarkStart w:id="33" w:name="_Toc5672"/>
      <w:r w:rsidRPr="008E335D">
        <w:rPr>
          <w:rFonts w:ascii="宋体" w:hAnsi="宋体" w:cs="宋体" w:hint="eastAsia"/>
          <w:b/>
          <w:sz w:val="24"/>
        </w:rPr>
        <w:t>（二）根据采购项目提出的特殊条件：</w:t>
      </w:r>
      <w:bookmarkEnd w:id="33"/>
    </w:p>
    <w:p w:rsidR="00635358" w:rsidRPr="008E335D" w:rsidRDefault="00432FC1">
      <w:pPr>
        <w:wordWrap w:val="0"/>
        <w:spacing w:line="360" w:lineRule="auto"/>
        <w:ind w:firstLineChars="200" w:firstLine="488"/>
        <w:jc w:val="left"/>
        <w:rPr>
          <w:rFonts w:asciiTheme="minorEastAsia" w:hAnsiTheme="minorEastAsia" w:cstheme="minorEastAsia"/>
          <w:spacing w:val="2"/>
          <w:sz w:val="24"/>
        </w:rPr>
      </w:pPr>
      <w:r w:rsidRPr="008E335D">
        <w:rPr>
          <w:rFonts w:asciiTheme="minorEastAsia" w:hAnsiTheme="minorEastAsia" w:cstheme="minorEastAsia" w:hint="eastAsia"/>
          <w:spacing w:val="2"/>
          <w:sz w:val="24"/>
        </w:rPr>
        <w:t>1、本项目参加采购活动的供应商、法定代表人、主要负责人近三年内不得具有行贿犯罪记录。</w:t>
      </w:r>
    </w:p>
    <w:p w:rsidR="00635358" w:rsidRPr="008E335D" w:rsidRDefault="00432FC1">
      <w:pPr>
        <w:wordWrap w:val="0"/>
        <w:spacing w:line="360" w:lineRule="auto"/>
        <w:ind w:firstLineChars="200" w:firstLine="480"/>
        <w:rPr>
          <w:rFonts w:asciiTheme="minorEastAsia" w:hAnsiTheme="minorEastAsia" w:cstheme="minorEastAsia"/>
          <w:snapToGrid w:val="0"/>
          <w:sz w:val="24"/>
        </w:rPr>
      </w:pPr>
      <w:r w:rsidRPr="008E335D">
        <w:rPr>
          <w:rFonts w:asciiTheme="minorEastAsia" w:hAnsiTheme="minorEastAsia" w:cstheme="minorEastAsia" w:hint="eastAsia"/>
          <w:snapToGrid w:val="0"/>
          <w:sz w:val="24"/>
        </w:rPr>
        <w:t>2、供应商具备有效的行政主管部门颁发的建筑工程施工总承包三级及以上资质或建筑装修装饰工程专业承包二级及以上资质；</w:t>
      </w:r>
    </w:p>
    <w:p w:rsidR="00635358" w:rsidRPr="008E335D" w:rsidRDefault="00432FC1">
      <w:pPr>
        <w:wordWrap w:val="0"/>
        <w:spacing w:line="360" w:lineRule="auto"/>
        <w:ind w:firstLineChars="200" w:firstLine="480"/>
        <w:outlineLvl w:val="3"/>
        <w:rPr>
          <w:rFonts w:asciiTheme="minorEastAsia" w:hAnsiTheme="minorEastAsia" w:cstheme="minorEastAsia"/>
          <w:snapToGrid w:val="0"/>
          <w:sz w:val="24"/>
        </w:rPr>
      </w:pPr>
      <w:r w:rsidRPr="008E335D">
        <w:rPr>
          <w:rFonts w:asciiTheme="minorEastAsia" w:hAnsiTheme="minorEastAsia" w:cstheme="minorEastAsia" w:hint="eastAsia"/>
          <w:snapToGrid w:val="0"/>
          <w:sz w:val="24"/>
        </w:rPr>
        <w:t>3、供应商具备有效的《安全生产许可证》；</w:t>
      </w:r>
    </w:p>
    <w:p w:rsidR="00635358" w:rsidRPr="008E335D" w:rsidRDefault="00432FC1">
      <w:pPr>
        <w:wordWrap w:val="0"/>
        <w:spacing w:line="360" w:lineRule="auto"/>
        <w:ind w:firstLineChars="200" w:firstLine="480"/>
        <w:rPr>
          <w:rFonts w:asciiTheme="minorEastAsia" w:hAnsiTheme="minorEastAsia" w:cstheme="minorEastAsia"/>
          <w:snapToGrid w:val="0"/>
          <w:sz w:val="24"/>
        </w:rPr>
      </w:pPr>
      <w:r w:rsidRPr="008E335D">
        <w:rPr>
          <w:rFonts w:asciiTheme="minorEastAsia" w:hAnsiTheme="minorEastAsia" w:cstheme="minorEastAsia" w:hint="eastAsia"/>
          <w:snapToGrid w:val="0"/>
          <w:sz w:val="24"/>
        </w:rPr>
        <w:t>4、项目经理：具备</w:t>
      </w:r>
      <w:r w:rsidR="009A792C" w:rsidRPr="009A792C">
        <w:rPr>
          <w:rFonts w:asciiTheme="minorEastAsia" w:hAnsiTheme="minorEastAsia" w:cstheme="minorEastAsia" w:hint="eastAsia"/>
          <w:snapToGrid w:val="0"/>
          <w:sz w:val="24"/>
        </w:rPr>
        <w:t>建筑工程</w:t>
      </w:r>
      <w:bookmarkStart w:id="34" w:name="_GoBack"/>
      <w:bookmarkEnd w:id="34"/>
      <w:r w:rsidRPr="008E335D">
        <w:rPr>
          <w:rFonts w:asciiTheme="minorEastAsia" w:hAnsiTheme="minorEastAsia" w:cstheme="minorEastAsia" w:hint="eastAsia"/>
          <w:snapToGrid w:val="0"/>
          <w:sz w:val="24"/>
        </w:rPr>
        <w:t>专业二级及以上注册建造师资格证书，和有效的《安全生产考核合格证》</w:t>
      </w:r>
      <w:r w:rsidR="009A792C">
        <w:rPr>
          <w:rFonts w:asciiTheme="minorEastAsia" w:hAnsiTheme="minorEastAsia" w:cstheme="minorEastAsia"/>
          <w:snapToGrid w:val="0"/>
          <w:sz w:val="24"/>
        </w:rPr>
        <w:t>B</w:t>
      </w:r>
      <w:r w:rsidRPr="008E335D">
        <w:rPr>
          <w:rFonts w:asciiTheme="minorEastAsia" w:hAnsiTheme="minorEastAsia" w:cstheme="minorEastAsia" w:hint="eastAsia"/>
          <w:snapToGrid w:val="0"/>
          <w:sz w:val="24"/>
        </w:rPr>
        <w:t>级；</w:t>
      </w:r>
    </w:p>
    <w:p w:rsidR="00635358" w:rsidRPr="008E335D" w:rsidRDefault="00432FC1">
      <w:pPr>
        <w:wordWrap w:val="0"/>
        <w:spacing w:line="360" w:lineRule="auto"/>
        <w:ind w:firstLineChars="200" w:firstLine="480"/>
        <w:rPr>
          <w:rFonts w:asciiTheme="minorEastAsia" w:hAnsiTheme="minorEastAsia" w:cstheme="minorEastAsia"/>
          <w:snapToGrid w:val="0"/>
          <w:sz w:val="24"/>
        </w:rPr>
      </w:pPr>
      <w:r w:rsidRPr="008E335D">
        <w:rPr>
          <w:rFonts w:asciiTheme="minorEastAsia" w:hAnsiTheme="minorEastAsia" w:cstheme="minorEastAsia" w:hint="eastAsia"/>
          <w:snapToGrid w:val="0"/>
          <w:sz w:val="24"/>
        </w:rPr>
        <w:t>5、企业注册地不在四川省行政区域内的省外企业，必须具备四川省省外企</w:t>
      </w:r>
      <w:r w:rsidRPr="008E335D">
        <w:rPr>
          <w:rFonts w:asciiTheme="minorEastAsia" w:hAnsiTheme="minorEastAsia" w:cstheme="minorEastAsia" w:hint="eastAsia"/>
          <w:snapToGrid w:val="0"/>
          <w:sz w:val="24"/>
        </w:rPr>
        <w:lastRenderedPageBreak/>
        <w:t>业具备有效期内的《四川省省外建筑企业入川承揽业务验证登记证》或带二维码的《四川省省外施工、监理企业入川承揽业务信息录入证》；</w:t>
      </w:r>
    </w:p>
    <w:p w:rsidR="00635358" w:rsidRPr="008E335D" w:rsidRDefault="00432FC1">
      <w:pPr>
        <w:wordWrap w:val="0"/>
        <w:spacing w:line="360" w:lineRule="auto"/>
        <w:ind w:firstLineChars="200" w:firstLine="480"/>
        <w:jc w:val="left"/>
        <w:outlineLvl w:val="3"/>
        <w:rPr>
          <w:rFonts w:ascii="宋体" w:hAnsi="宋体" w:cs="宋体"/>
          <w:sz w:val="24"/>
        </w:rPr>
      </w:pPr>
      <w:r w:rsidRPr="008E335D">
        <w:rPr>
          <w:rFonts w:ascii="宋体" w:hAnsi="宋体" w:cs="宋体" w:hint="eastAsia"/>
          <w:sz w:val="24"/>
        </w:rPr>
        <w:t>5、本项目</w:t>
      </w:r>
      <w:r w:rsidRPr="008E335D">
        <w:rPr>
          <w:rFonts w:ascii="宋体" w:hAnsi="宋体" w:cs="宋体" w:hint="eastAsia"/>
          <w:b/>
          <w:bCs/>
          <w:sz w:val="24"/>
        </w:rPr>
        <w:t>不接受</w:t>
      </w:r>
      <w:r w:rsidRPr="008E335D">
        <w:rPr>
          <w:rFonts w:ascii="宋体" w:hAnsi="宋体" w:cs="宋体" w:hint="eastAsia"/>
          <w:sz w:val="24"/>
        </w:rPr>
        <w:t>联合体参加磋商活动。</w:t>
      </w:r>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35" w:name="_Toc15926"/>
      <w:bookmarkStart w:id="36" w:name="_Toc11087"/>
      <w:bookmarkStart w:id="37" w:name="_Toc146143115"/>
      <w:r w:rsidRPr="008E335D">
        <w:rPr>
          <w:rFonts w:ascii="宋体" w:hAnsi="宋体" w:cs="宋体" w:hint="eastAsia"/>
          <w:b/>
          <w:kern w:val="1"/>
          <w:sz w:val="24"/>
        </w:rPr>
        <w:t>四、磋商公告发布的媒体</w:t>
      </w:r>
      <w:bookmarkEnd w:id="35"/>
      <w:bookmarkEnd w:id="36"/>
      <w:bookmarkEnd w:id="37"/>
    </w:p>
    <w:p w:rsidR="00635358" w:rsidRPr="008E335D" w:rsidRDefault="00432FC1">
      <w:pPr>
        <w:wordWrap w:val="0"/>
        <w:spacing w:line="360" w:lineRule="auto"/>
        <w:ind w:firstLineChars="200" w:firstLine="482"/>
        <w:jc w:val="left"/>
        <w:outlineLvl w:val="2"/>
        <w:rPr>
          <w:rFonts w:ascii="宋体" w:hAnsi="宋体" w:cs="宋体"/>
          <w:b/>
          <w:sz w:val="24"/>
        </w:rPr>
      </w:pPr>
      <w:bookmarkStart w:id="38" w:name="_Toc29510"/>
      <w:r w:rsidRPr="008E335D">
        <w:rPr>
          <w:rFonts w:ascii="宋体" w:hAnsi="宋体" w:cs="宋体" w:hint="eastAsia"/>
          <w:b/>
          <w:sz w:val="24"/>
        </w:rPr>
        <w:t>（一）磋商文件获取时间：</w:t>
      </w:r>
      <w:bookmarkEnd w:id="38"/>
    </w:p>
    <w:p w:rsidR="00635358" w:rsidRPr="008E335D" w:rsidRDefault="00432FC1">
      <w:pPr>
        <w:pStyle w:val="a6"/>
        <w:spacing w:line="520" w:lineRule="exact"/>
        <w:ind w:firstLineChars="200" w:firstLine="480"/>
        <w:rPr>
          <w:rFonts w:ascii="宋体" w:hAnsi="宋体" w:cs="宋体"/>
          <w:sz w:val="24"/>
        </w:rPr>
      </w:pPr>
      <w:r w:rsidRPr="008E335D">
        <w:rPr>
          <w:rFonts w:ascii="宋体" w:hAnsi="宋体" w:cs="宋体" w:hint="eastAsia"/>
          <w:sz w:val="24"/>
        </w:rPr>
        <w:t>2023年9月</w:t>
      </w:r>
      <w:r w:rsidRPr="008E335D">
        <w:rPr>
          <w:rFonts w:ascii="宋体" w:hAnsi="宋体" w:cs="宋体"/>
          <w:sz w:val="24"/>
        </w:rPr>
        <w:t>21</w:t>
      </w:r>
      <w:r w:rsidRPr="008E335D">
        <w:rPr>
          <w:rFonts w:ascii="宋体" w:hAnsi="宋体" w:cs="宋体" w:hint="eastAsia"/>
          <w:sz w:val="24"/>
        </w:rPr>
        <w:t>日至2023年9月2</w:t>
      </w:r>
      <w:r w:rsidRPr="008E335D">
        <w:rPr>
          <w:rFonts w:ascii="宋体" w:hAnsi="宋体" w:cs="宋体"/>
          <w:sz w:val="24"/>
        </w:rPr>
        <w:t>7</w:t>
      </w:r>
      <w:r w:rsidRPr="008E335D">
        <w:rPr>
          <w:rFonts w:ascii="宋体" w:hAnsi="宋体" w:cs="宋体" w:hint="eastAsia"/>
          <w:sz w:val="24"/>
        </w:rPr>
        <w:t>日（北京时间）</w:t>
      </w:r>
    </w:p>
    <w:p w:rsidR="00635358" w:rsidRPr="008E335D" w:rsidRDefault="00432FC1">
      <w:pPr>
        <w:pStyle w:val="a6"/>
        <w:spacing w:line="520" w:lineRule="exact"/>
        <w:ind w:firstLineChars="200" w:firstLine="480"/>
        <w:rPr>
          <w:rFonts w:ascii="宋体" w:hAnsi="宋体" w:cs="宋体"/>
          <w:sz w:val="24"/>
        </w:rPr>
      </w:pPr>
      <w:r w:rsidRPr="008E335D">
        <w:rPr>
          <w:rFonts w:ascii="宋体" w:hAnsi="宋体" w:cs="宋体" w:hint="eastAsia"/>
          <w:sz w:val="24"/>
        </w:rPr>
        <w:t>（9:00-12:00；14:00-17:00）（节假日除外）</w:t>
      </w:r>
    </w:p>
    <w:p w:rsidR="00635358" w:rsidRPr="008E335D" w:rsidRDefault="00432FC1">
      <w:pPr>
        <w:wordWrap w:val="0"/>
        <w:spacing w:line="360" w:lineRule="auto"/>
        <w:ind w:firstLineChars="200" w:firstLine="482"/>
        <w:jc w:val="left"/>
        <w:outlineLvl w:val="2"/>
        <w:rPr>
          <w:rFonts w:ascii="宋体" w:hAnsi="宋体" w:cs="宋体"/>
          <w:b/>
          <w:sz w:val="24"/>
        </w:rPr>
      </w:pPr>
      <w:bookmarkStart w:id="39" w:name="_Toc29002"/>
      <w:r w:rsidRPr="008E335D">
        <w:rPr>
          <w:rFonts w:ascii="宋体" w:hAnsi="宋体" w:cs="宋体" w:hint="eastAsia"/>
          <w:b/>
          <w:sz w:val="24"/>
        </w:rPr>
        <w:t>（二）磋商文件获取方式：</w:t>
      </w:r>
      <w:bookmarkEnd w:id="39"/>
    </w:p>
    <w:p w:rsidR="00635358" w:rsidRPr="008E335D" w:rsidRDefault="00432FC1">
      <w:pPr>
        <w:spacing w:line="360" w:lineRule="auto"/>
        <w:ind w:firstLineChars="200" w:firstLine="480"/>
        <w:jc w:val="left"/>
        <w:rPr>
          <w:rFonts w:ascii="宋体" w:hAnsi="宋体" w:cs="宋体"/>
          <w:sz w:val="24"/>
        </w:rPr>
      </w:pPr>
      <w:r w:rsidRPr="008E335D">
        <w:rPr>
          <w:rFonts w:ascii="宋体" w:hAnsi="宋体" w:cs="宋体" w:hint="eastAsia"/>
          <w:sz w:val="24"/>
        </w:rPr>
        <w:t>本次磋商邀请在</w:t>
      </w:r>
      <w:hyperlink r:id="rId9" w:history="1">
        <w:r w:rsidRPr="008E335D">
          <w:rPr>
            <w:rFonts w:ascii="宋体" w:hAnsi="宋体" w:cs="宋体" w:hint="eastAsia"/>
            <w:sz w:val="24"/>
          </w:rPr>
          <w:t>四川省精神医学中心【官方网站】（</w:t>
        </w:r>
      </w:hyperlink>
      <w:r w:rsidRPr="008E335D">
        <w:rPr>
          <w:rFonts w:ascii="宋体" w:hAnsi="宋体" w:cs="宋体" w:hint="eastAsia"/>
          <w:sz w:val="24"/>
        </w:rPr>
        <w:t>https://www.scsjsyxzx.com）发布，进入四川省精神医学中心门户网站，免费下载磋商文件。</w:t>
      </w:r>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40" w:name="_Toc26210"/>
      <w:bookmarkStart w:id="41" w:name="_Toc28918"/>
      <w:bookmarkStart w:id="42" w:name="_Toc146143116"/>
      <w:r w:rsidRPr="008E335D">
        <w:rPr>
          <w:rFonts w:ascii="宋体" w:hAnsi="宋体" w:cs="宋体" w:hint="eastAsia"/>
          <w:b/>
          <w:kern w:val="1"/>
          <w:sz w:val="24"/>
        </w:rPr>
        <w:t>五、递交响应文件截止时间：</w:t>
      </w:r>
      <w:bookmarkEnd w:id="40"/>
      <w:bookmarkEnd w:id="41"/>
      <w:bookmarkEnd w:id="42"/>
    </w:p>
    <w:p w:rsidR="00635358" w:rsidRPr="008E335D" w:rsidRDefault="00432FC1">
      <w:pPr>
        <w:widowControl/>
        <w:wordWrap w:val="0"/>
        <w:spacing w:line="360" w:lineRule="auto"/>
        <w:ind w:firstLineChars="200" w:firstLine="480"/>
        <w:jc w:val="left"/>
        <w:outlineLvl w:val="2"/>
        <w:rPr>
          <w:rFonts w:ascii="宋体" w:hAnsi="宋体" w:cs="宋体"/>
          <w:kern w:val="1"/>
          <w:sz w:val="24"/>
        </w:rPr>
      </w:pPr>
      <w:bookmarkStart w:id="43" w:name="_Toc21114"/>
      <w:r w:rsidRPr="008E335D">
        <w:rPr>
          <w:rFonts w:ascii="宋体" w:hAnsi="宋体" w:cs="宋体" w:hint="eastAsia"/>
          <w:kern w:val="1"/>
          <w:sz w:val="24"/>
        </w:rPr>
        <w:t>（一）时间：2023年9月</w:t>
      </w:r>
      <w:r w:rsidRPr="008E335D">
        <w:rPr>
          <w:rFonts w:ascii="宋体" w:hAnsi="宋体" w:cs="宋体"/>
          <w:kern w:val="1"/>
          <w:sz w:val="24"/>
        </w:rPr>
        <w:t>27</w:t>
      </w:r>
      <w:r w:rsidRPr="008E335D">
        <w:rPr>
          <w:rFonts w:ascii="宋体" w:hAnsi="宋体" w:cs="宋体" w:hint="eastAsia"/>
          <w:kern w:val="1"/>
          <w:sz w:val="24"/>
        </w:rPr>
        <w:t>日17:00（北京时间）；</w:t>
      </w:r>
      <w:bookmarkEnd w:id="43"/>
    </w:p>
    <w:p w:rsidR="00635358" w:rsidRPr="008E335D" w:rsidRDefault="00432FC1">
      <w:pPr>
        <w:pStyle w:val="a6"/>
        <w:spacing w:line="520" w:lineRule="exact"/>
        <w:ind w:firstLineChars="200" w:firstLine="480"/>
        <w:rPr>
          <w:rFonts w:ascii="宋体" w:eastAsia="宋体" w:hAnsi="宋体" w:cs="宋体"/>
          <w:sz w:val="24"/>
        </w:rPr>
      </w:pPr>
      <w:r w:rsidRPr="008E335D">
        <w:rPr>
          <w:rFonts w:ascii="宋体" w:eastAsia="宋体" w:hAnsi="宋体" w:cs="宋体" w:hint="eastAsia"/>
          <w:sz w:val="24"/>
        </w:rPr>
        <w:t>（二）递交响应文件方式：供应商将响应文件进行密封装订，加盖单位印章，并于截止时间前将一式三份（正本一份副本两份）交至联系人办公室。</w:t>
      </w:r>
    </w:p>
    <w:p w:rsidR="00635358" w:rsidRPr="008E335D" w:rsidRDefault="00432FC1">
      <w:pPr>
        <w:pStyle w:val="a6"/>
        <w:spacing w:line="520" w:lineRule="exact"/>
        <w:ind w:firstLineChars="200" w:firstLine="480"/>
        <w:rPr>
          <w:rFonts w:ascii="宋体" w:eastAsia="宋体" w:hAnsi="宋体" w:cs="宋体"/>
          <w:sz w:val="24"/>
        </w:rPr>
      </w:pPr>
      <w:r w:rsidRPr="008E335D">
        <w:rPr>
          <w:rFonts w:ascii="宋体" w:eastAsia="宋体" w:hAnsi="宋体" w:cs="宋体" w:hint="eastAsia"/>
          <w:sz w:val="24"/>
        </w:rPr>
        <w:t>（递交响应文件地址：成都市温江区芙蓉大道二段33号四川省精神医学中心行政楼6楼）</w:t>
      </w:r>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t>备注：供应商应于递交响应文件截止时间之前将响应文件送达磋商地点，逾期送达或没有密封的将被拒绝。本次采购项目不接受邮寄的响应文件。</w:t>
      </w:r>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44" w:name="_Toc25410"/>
      <w:bookmarkStart w:id="45" w:name="_Toc9620"/>
      <w:bookmarkStart w:id="46" w:name="_Toc146143117"/>
      <w:r w:rsidRPr="008E335D">
        <w:rPr>
          <w:rFonts w:ascii="宋体" w:hAnsi="宋体" w:cs="宋体" w:hint="eastAsia"/>
          <w:b/>
          <w:kern w:val="1"/>
          <w:sz w:val="24"/>
        </w:rPr>
        <w:t>六、磋商时间、地点：</w:t>
      </w:r>
      <w:bookmarkEnd w:id="44"/>
      <w:bookmarkEnd w:id="45"/>
      <w:bookmarkEnd w:id="46"/>
    </w:p>
    <w:p w:rsidR="00635358" w:rsidRPr="008E335D" w:rsidRDefault="00432FC1">
      <w:pPr>
        <w:widowControl/>
        <w:wordWrap w:val="0"/>
        <w:spacing w:line="360" w:lineRule="auto"/>
        <w:ind w:firstLineChars="200" w:firstLine="480"/>
        <w:jc w:val="left"/>
        <w:rPr>
          <w:rFonts w:ascii="宋体" w:hAnsi="宋体" w:cs="宋体"/>
          <w:bCs/>
          <w:sz w:val="24"/>
        </w:rPr>
      </w:pPr>
      <w:r w:rsidRPr="008E335D">
        <w:rPr>
          <w:rFonts w:ascii="宋体" w:hAnsi="宋体" w:cs="宋体" w:hint="eastAsia"/>
          <w:bCs/>
          <w:sz w:val="24"/>
        </w:rPr>
        <w:t>时间：另行通知；</w:t>
      </w:r>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bCs/>
          <w:sz w:val="24"/>
        </w:rPr>
        <w:t>地点：成都市温江区芙蓉大道二段33号四川省精神医学中心行政楼</w:t>
      </w:r>
      <w:r w:rsidRPr="008E335D">
        <w:rPr>
          <w:rFonts w:ascii="宋体" w:hAnsi="宋体" w:cs="宋体" w:hint="eastAsia"/>
          <w:sz w:val="24"/>
        </w:rPr>
        <w:t>。</w:t>
      </w:r>
    </w:p>
    <w:p w:rsidR="00635358" w:rsidRPr="008E335D" w:rsidRDefault="00432FC1">
      <w:pPr>
        <w:widowControl/>
        <w:wordWrap w:val="0"/>
        <w:spacing w:beforeLines="50" w:before="120" w:afterLines="50" w:after="120" w:line="360" w:lineRule="auto"/>
        <w:ind w:firstLineChars="200" w:firstLine="482"/>
        <w:jc w:val="left"/>
        <w:outlineLvl w:val="1"/>
        <w:rPr>
          <w:rFonts w:ascii="宋体" w:hAnsi="宋体" w:cs="宋体"/>
          <w:b/>
          <w:kern w:val="1"/>
          <w:sz w:val="24"/>
        </w:rPr>
      </w:pPr>
      <w:bookmarkStart w:id="47" w:name="_Toc14354"/>
      <w:bookmarkStart w:id="48" w:name="_Toc19483"/>
      <w:bookmarkStart w:id="49" w:name="_Toc146143118"/>
      <w:r w:rsidRPr="008E335D">
        <w:rPr>
          <w:rFonts w:ascii="宋体" w:hAnsi="宋体" w:cs="宋体" w:hint="eastAsia"/>
          <w:b/>
          <w:kern w:val="1"/>
          <w:sz w:val="24"/>
        </w:rPr>
        <w:t>七、联系方式</w:t>
      </w:r>
      <w:bookmarkEnd w:id="47"/>
      <w:bookmarkEnd w:id="48"/>
      <w:bookmarkEnd w:id="49"/>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t>地址：成都市温江区芙蓉大道二段33号四川省精神医学中心</w:t>
      </w:r>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t>采购联系人：何老师  电话：028-81020254</w:t>
      </w:r>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t>施工改造联系人：夏老师 电话028-81020313</w:t>
      </w:r>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t xml:space="preserve">纪检联系人：孙老师 028-81020036  </w:t>
      </w:r>
    </w:p>
    <w:p w:rsidR="00635358" w:rsidRPr="008E335D" w:rsidRDefault="00635358">
      <w:pPr>
        <w:pStyle w:val="4"/>
        <w:rPr>
          <w:rFonts w:ascii="宋体" w:hAnsi="宋体" w:cs="宋体"/>
          <w:kern w:val="1"/>
          <w:sz w:val="24"/>
          <w:szCs w:val="24"/>
        </w:rPr>
      </w:pPr>
    </w:p>
    <w:p w:rsidR="00635358" w:rsidRPr="008E335D" w:rsidRDefault="00635358"/>
    <w:p w:rsidR="00635358" w:rsidRPr="008E335D" w:rsidRDefault="00432FC1">
      <w:pPr>
        <w:pStyle w:val="1"/>
        <w:numPr>
          <w:ilvl w:val="0"/>
          <w:numId w:val="1"/>
        </w:numPr>
        <w:wordWrap w:val="0"/>
        <w:spacing w:before="0" w:after="0" w:line="360" w:lineRule="auto"/>
        <w:rPr>
          <w:rFonts w:ascii="宋体" w:hAnsi="宋体" w:cs="宋体"/>
        </w:rPr>
      </w:pPr>
      <w:bookmarkStart w:id="50" w:name="_Toc27339"/>
      <w:bookmarkStart w:id="51" w:name="_Toc20078"/>
      <w:bookmarkStart w:id="52" w:name="_Toc12128"/>
      <w:bookmarkStart w:id="53" w:name="_Toc146143119"/>
      <w:r w:rsidRPr="008E335D">
        <w:rPr>
          <w:rFonts w:ascii="宋体" w:hAnsi="宋体" w:cs="宋体" w:hint="eastAsia"/>
        </w:rPr>
        <w:t>供应商须知</w:t>
      </w:r>
      <w:bookmarkEnd w:id="50"/>
      <w:bookmarkEnd w:id="51"/>
      <w:bookmarkEnd w:id="52"/>
      <w:bookmarkEnd w:id="53"/>
    </w:p>
    <w:tbl>
      <w:tblPr>
        <w:tblW w:w="8787" w:type="dxa"/>
        <w:jc w:val="center"/>
        <w:tblLayout w:type="fixed"/>
        <w:tblCellMar>
          <w:left w:w="0" w:type="dxa"/>
          <w:right w:w="0" w:type="dxa"/>
        </w:tblCellMar>
        <w:tblLook w:val="04A0" w:firstRow="1" w:lastRow="0" w:firstColumn="1" w:lastColumn="0" w:noHBand="0" w:noVBand="1"/>
      </w:tblPr>
      <w:tblGrid>
        <w:gridCol w:w="534"/>
        <w:gridCol w:w="1745"/>
        <w:gridCol w:w="6508"/>
      </w:tblGrid>
      <w:tr w:rsidR="00635358" w:rsidRPr="008E335D">
        <w:trPr>
          <w:trHeight w:val="607"/>
          <w:jc w:val="center"/>
        </w:trPr>
        <w:tc>
          <w:tcPr>
            <w:tcW w:w="534" w:type="dxa"/>
            <w:tcBorders>
              <w:top w:val="doub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b/>
                <w:bCs/>
                <w:sz w:val="24"/>
              </w:rPr>
            </w:pPr>
            <w:r w:rsidRPr="008E335D">
              <w:rPr>
                <w:rFonts w:ascii="宋体" w:eastAsia="宋体" w:hAnsi="宋体" w:cs="宋体" w:hint="eastAsia"/>
                <w:b/>
                <w:bCs/>
                <w:sz w:val="24"/>
              </w:rPr>
              <w:t>序号</w:t>
            </w:r>
          </w:p>
        </w:tc>
        <w:tc>
          <w:tcPr>
            <w:tcW w:w="1745" w:type="dxa"/>
            <w:tcBorders>
              <w:top w:val="doub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ind w:left="38"/>
              <w:jc w:val="center"/>
              <w:rPr>
                <w:rFonts w:ascii="宋体" w:eastAsia="宋体" w:hAnsi="宋体" w:cs="宋体"/>
                <w:b/>
                <w:bCs/>
                <w:kern w:val="1"/>
                <w:sz w:val="24"/>
              </w:rPr>
            </w:pPr>
            <w:r w:rsidRPr="008E335D">
              <w:rPr>
                <w:rFonts w:ascii="宋体" w:eastAsia="宋体" w:hAnsi="宋体" w:cs="宋体" w:hint="eastAsia"/>
                <w:b/>
                <w:bCs/>
                <w:kern w:val="1"/>
                <w:sz w:val="24"/>
              </w:rPr>
              <w:t>条款名称</w:t>
            </w:r>
          </w:p>
        </w:tc>
        <w:tc>
          <w:tcPr>
            <w:tcW w:w="6508" w:type="dxa"/>
            <w:tcBorders>
              <w:top w:val="double" w:sz="4" w:space="0" w:color="000000"/>
              <w:left w:val="single" w:sz="4" w:space="0" w:color="000000"/>
              <w:bottom w:val="single" w:sz="4" w:space="0" w:color="000000"/>
              <w:right w:val="double" w:sz="4" w:space="0" w:color="000000"/>
            </w:tcBorders>
            <w:noWrap/>
            <w:vAlign w:val="center"/>
          </w:tcPr>
          <w:p w:rsidR="00635358" w:rsidRPr="008E335D" w:rsidRDefault="00432FC1">
            <w:pPr>
              <w:wordWrap w:val="0"/>
              <w:jc w:val="center"/>
              <w:rPr>
                <w:rFonts w:ascii="宋体" w:eastAsia="宋体" w:hAnsi="宋体" w:cs="宋体"/>
                <w:b/>
                <w:bCs/>
                <w:kern w:val="1"/>
                <w:sz w:val="24"/>
              </w:rPr>
            </w:pPr>
            <w:r w:rsidRPr="008E335D">
              <w:rPr>
                <w:rFonts w:ascii="宋体" w:eastAsia="宋体" w:hAnsi="宋体" w:cs="宋体" w:hint="eastAsia"/>
                <w:b/>
                <w:bCs/>
                <w:kern w:val="1"/>
                <w:sz w:val="24"/>
              </w:rPr>
              <w:t>说明和要求</w:t>
            </w:r>
          </w:p>
        </w:tc>
      </w:tr>
      <w:tr w:rsidR="00635358" w:rsidRPr="008E335D">
        <w:trPr>
          <w:trHeight w:val="90"/>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sz w:val="24"/>
              </w:rPr>
            </w:pPr>
            <w:r w:rsidRPr="008E335D">
              <w:rPr>
                <w:rFonts w:ascii="宋体" w:eastAsia="宋体" w:hAnsi="宋体" w:cs="宋体" w:hint="eastAsia"/>
                <w:sz w:val="24"/>
              </w:rPr>
              <w:t>1</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最高限价</w:t>
            </w:r>
          </w:p>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（实质性要求）</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ordWrap w:val="0"/>
              <w:spacing w:line="360" w:lineRule="auto"/>
              <w:rPr>
                <w:rFonts w:ascii="宋体" w:eastAsia="宋体" w:hAnsi="宋体" w:cs="宋体"/>
                <w:kern w:val="1"/>
                <w:sz w:val="24"/>
              </w:rPr>
            </w:pPr>
            <w:r w:rsidRPr="008E335D">
              <w:rPr>
                <w:rFonts w:ascii="宋体" w:eastAsia="宋体" w:hAnsi="宋体" w:cs="宋体" w:hint="eastAsia"/>
                <w:kern w:val="1"/>
                <w:sz w:val="24"/>
              </w:rPr>
              <w:t>本项目最高限价：1</w:t>
            </w:r>
            <w:r w:rsidRPr="008E335D">
              <w:rPr>
                <w:rFonts w:ascii="宋体" w:hAnsi="宋体" w:cs="宋体" w:hint="eastAsia"/>
                <w:kern w:val="1"/>
                <w:sz w:val="24"/>
                <w:u w:val="single"/>
              </w:rPr>
              <w:t>98000.00元。</w:t>
            </w:r>
          </w:p>
          <w:p w:rsidR="00635358" w:rsidRPr="008E335D" w:rsidRDefault="00432FC1">
            <w:pPr>
              <w:pStyle w:val="a6"/>
              <w:wordWrap w:val="0"/>
              <w:spacing w:line="360" w:lineRule="auto"/>
              <w:rPr>
                <w:rFonts w:ascii="宋体" w:eastAsia="宋体" w:hAnsi="宋体" w:cs="宋体"/>
                <w:sz w:val="24"/>
              </w:rPr>
            </w:pPr>
            <w:r w:rsidRPr="008E335D">
              <w:rPr>
                <w:rFonts w:ascii="宋体" w:eastAsia="宋体" w:hAnsi="宋体" w:cs="宋体" w:hint="eastAsia"/>
                <w:sz w:val="24"/>
              </w:rPr>
              <w:t>超过最高限价的报价为无效报价，其响应文件按无效响应文件处理。</w:t>
            </w:r>
          </w:p>
        </w:tc>
      </w:tr>
      <w:tr w:rsidR="00635358" w:rsidRPr="008E335D">
        <w:trPr>
          <w:trHeight w:val="2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sz w:val="24"/>
              </w:rPr>
            </w:pPr>
            <w:r w:rsidRPr="008E335D">
              <w:rPr>
                <w:rFonts w:ascii="宋体" w:eastAsia="宋体" w:hAnsi="宋体" w:cs="宋体" w:hint="eastAsia"/>
                <w:sz w:val="24"/>
              </w:rPr>
              <w:t>2</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低于成本价不正当竞争预防措施（实质性要求）</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ordWrap w:val="0"/>
              <w:spacing w:line="360" w:lineRule="auto"/>
              <w:rPr>
                <w:rFonts w:ascii="宋体" w:eastAsia="宋体" w:hAnsi="宋体" w:cs="宋体"/>
                <w:sz w:val="24"/>
              </w:rPr>
            </w:pPr>
            <w:r w:rsidRPr="008E335D">
              <w:rPr>
                <w:rFonts w:ascii="宋体" w:eastAsia="宋体" w:hAnsi="宋体" w:cs="宋体" w:hint="eastAsia"/>
                <w:sz w:val="24"/>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rsidR="00635358" w:rsidRPr="008E335D" w:rsidRDefault="00432FC1">
            <w:pPr>
              <w:wordWrap w:val="0"/>
              <w:spacing w:line="360" w:lineRule="auto"/>
              <w:rPr>
                <w:rFonts w:ascii="宋体" w:eastAsia="宋体" w:hAnsi="宋体" w:cs="宋体"/>
                <w:sz w:val="24"/>
              </w:rPr>
            </w:pPr>
            <w:r w:rsidRPr="008E335D">
              <w:rPr>
                <w:rFonts w:ascii="宋体" w:eastAsia="宋体" w:hAnsi="宋体" w:cs="宋体" w:hint="eastAsia"/>
                <w:sz w:val="24"/>
              </w:rPr>
              <w:t>2、供应商书面说明应当签字确认或者加盖公章，否则无效。书面说明应由其法定代表人/主要负责人或者其授权代表签字确认。</w:t>
            </w:r>
          </w:p>
          <w:p w:rsidR="00635358" w:rsidRPr="008E335D" w:rsidRDefault="00432FC1">
            <w:pPr>
              <w:wordWrap w:val="0"/>
              <w:spacing w:line="360" w:lineRule="auto"/>
              <w:rPr>
                <w:rFonts w:ascii="宋体" w:eastAsia="宋体" w:hAnsi="宋体" w:cs="宋体"/>
                <w:sz w:val="24"/>
              </w:rPr>
            </w:pPr>
            <w:r w:rsidRPr="008E335D">
              <w:rPr>
                <w:rFonts w:ascii="宋体" w:eastAsia="宋体" w:hAnsi="宋体" w:cs="宋体" w:hint="eastAsia"/>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635358" w:rsidRPr="008E335D">
        <w:trPr>
          <w:trHeight w:val="494"/>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sz w:val="24"/>
              </w:rPr>
            </w:pPr>
            <w:r w:rsidRPr="008E335D">
              <w:rPr>
                <w:rFonts w:ascii="宋体" w:eastAsia="宋体" w:hAnsi="宋体" w:cs="宋体" w:hint="eastAsia"/>
                <w:sz w:val="24"/>
              </w:rPr>
              <w:t>3</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idowControl/>
              <w:wordWrap w:val="0"/>
              <w:spacing w:line="360" w:lineRule="auto"/>
              <w:jc w:val="center"/>
              <w:rPr>
                <w:rFonts w:ascii="宋体" w:eastAsia="宋体" w:hAnsi="宋体" w:cs="宋体"/>
                <w:sz w:val="24"/>
                <w:lang w:val="zh-CN"/>
              </w:rPr>
            </w:pPr>
            <w:r w:rsidRPr="008E335D">
              <w:rPr>
                <w:rFonts w:ascii="宋体" w:eastAsia="宋体" w:hAnsi="宋体" w:cs="宋体" w:hint="eastAsia"/>
                <w:sz w:val="24"/>
                <w:lang w:val="zh-CN"/>
              </w:rPr>
              <w:t>磋商保证金</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adjustRightInd w:val="0"/>
              <w:spacing w:line="360" w:lineRule="auto"/>
              <w:rPr>
                <w:rFonts w:ascii="宋体" w:eastAsia="宋体" w:hAnsi="宋体" w:cs="宋体"/>
                <w:sz w:val="24"/>
                <w:lang w:val="zh-CN"/>
              </w:rPr>
            </w:pPr>
            <w:r w:rsidRPr="008E335D">
              <w:rPr>
                <w:rFonts w:ascii="宋体" w:hAnsi="宋体" w:cs="宋体" w:hint="eastAsia"/>
                <w:sz w:val="24"/>
                <w:lang w:val="zh-CN"/>
              </w:rPr>
              <w:t>不收取</w:t>
            </w:r>
          </w:p>
        </w:tc>
      </w:tr>
      <w:tr w:rsidR="00635358" w:rsidRPr="008E335D">
        <w:trPr>
          <w:trHeight w:val="494"/>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t>4</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idowControl/>
              <w:wordWrap w:val="0"/>
              <w:spacing w:line="360" w:lineRule="auto"/>
              <w:jc w:val="center"/>
              <w:rPr>
                <w:rFonts w:ascii="宋体" w:eastAsia="宋体" w:hAnsi="宋体" w:cs="宋体"/>
                <w:sz w:val="24"/>
                <w:lang w:val="zh-CN"/>
              </w:rPr>
            </w:pPr>
            <w:r w:rsidRPr="008E335D">
              <w:rPr>
                <w:rFonts w:ascii="宋体" w:eastAsia="宋体" w:hAnsi="宋体" w:cs="宋体" w:hint="eastAsia"/>
                <w:sz w:val="24"/>
                <w:lang w:val="zh-CN"/>
              </w:rPr>
              <w:t>合同分包</w:t>
            </w:r>
          </w:p>
          <w:p w:rsidR="00635358" w:rsidRPr="008E335D" w:rsidRDefault="00432FC1">
            <w:pPr>
              <w:widowControl/>
              <w:wordWrap w:val="0"/>
              <w:spacing w:line="360" w:lineRule="auto"/>
              <w:jc w:val="center"/>
              <w:rPr>
                <w:rFonts w:ascii="宋体" w:eastAsia="宋体" w:hAnsi="宋体" w:cs="宋体"/>
                <w:sz w:val="24"/>
                <w:lang w:val="zh-CN"/>
              </w:rPr>
            </w:pPr>
            <w:r w:rsidRPr="008E335D">
              <w:rPr>
                <w:rFonts w:ascii="宋体" w:eastAsia="宋体" w:hAnsi="宋体" w:cs="宋体" w:hint="eastAsia"/>
                <w:sz w:val="24"/>
                <w:lang w:val="zh-CN"/>
              </w:rPr>
              <w:t>（实质性要求）</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adjustRightInd w:val="0"/>
              <w:spacing w:line="360" w:lineRule="auto"/>
              <w:rPr>
                <w:rFonts w:ascii="宋体" w:eastAsia="宋体" w:hAnsi="宋体" w:cs="宋体"/>
                <w:sz w:val="24"/>
                <w:lang w:val="zh-CN"/>
              </w:rPr>
            </w:pPr>
            <w:r w:rsidRPr="008E335D">
              <w:rPr>
                <w:rFonts w:ascii="宋体" w:eastAsia="宋体" w:hAnsi="宋体" w:cs="宋体" w:hint="eastAsia"/>
                <w:sz w:val="24"/>
                <w:lang w:val="zh-CN"/>
              </w:rPr>
              <w:t>☑本项目不接受合同分包。</w:t>
            </w:r>
          </w:p>
          <w:p w:rsidR="00635358" w:rsidRPr="008E335D" w:rsidRDefault="00432FC1">
            <w:pPr>
              <w:widowControl/>
              <w:wordWrap w:val="0"/>
              <w:adjustRightInd w:val="0"/>
              <w:spacing w:line="360" w:lineRule="auto"/>
              <w:rPr>
                <w:rFonts w:ascii="宋体" w:eastAsia="宋体" w:hAnsi="宋体" w:cs="宋体"/>
                <w:sz w:val="24"/>
                <w:lang w:val="zh-CN"/>
              </w:rPr>
            </w:pPr>
            <w:r w:rsidRPr="008E335D">
              <w:rPr>
                <w:rFonts w:ascii="宋体" w:eastAsia="宋体" w:hAnsi="宋体" w:cs="宋体" w:hint="eastAsia"/>
                <w:sz w:val="24"/>
                <w:lang w:val="zh-CN"/>
              </w:rPr>
              <w:t>□本项目接受合同分包，具体要求如下：</w:t>
            </w:r>
          </w:p>
          <w:p w:rsidR="00635358" w:rsidRPr="008E335D" w:rsidRDefault="00432FC1">
            <w:pPr>
              <w:widowControl/>
              <w:wordWrap w:val="0"/>
              <w:adjustRightInd w:val="0"/>
              <w:spacing w:line="360" w:lineRule="auto"/>
              <w:rPr>
                <w:rFonts w:ascii="宋体" w:eastAsia="宋体" w:hAnsi="宋体" w:cs="宋体"/>
                <w:sz w:val="24"/>
                <w:lang w:val="zh-CN"/>
              </w:rPr>
            </w:pPr>
            <w:r w:rsidRPr="008E335D">
              <w:rPr>
                <w:rFonts w:ascii="宋体" w:eastAsia="宋体" w:hAnsi="宋体" w:cs="宋体" w:hint="eastAsia"/>
                <w:sz w:val="24"/>
                <w:lang w:val="zh-CN"/>
              </w:rPr>
              <w:lastRenderedPageBreak/>
              <w:t>1、供应商根据磋商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rsidR="00635358" w:rsidRPr="008E335D" w:rsidRDefault="00432FC1">
            <w:pPr>
              <w:widowControl/>
              <w:wordWrap w:val="0"/>
              <w:adjustRightInd w:val="0"/>
              <w:spacing w:line="360" w:lineRule="auto"/>
              <w:rPr>
                <w:rFonts w:ascii="宋体" w:eastAsia="宋体" w:hAnsi="宋体" w:cs="宋体"/>
                <w:sz w:val="24"/>
                <w:lang w:val="zh-CN"/>
              </w:rPr>
            </w:pPr>
            <w:r w:rsidRPr="008E335D">
              <w:rPr>
                <w:rFonts w:ascii="宋体" w:eastAsia="宋体" w:hAnsi="宋体" w:cs="宋体" w:hint="eastAsia"/>
                <w:sz w:val="24"/>
                <w:lang w:val="zh-CN"/>
              </w:rPr>
              <w:t>2、分包履行合同的部分应当为采购项目的非主体、非关键性工作，不属于成交供应商的主要合同义务。本项目可以分包履行的具体内容、金额或者比例：/</w:t>
            </w:r>
          </w:p>
        </w:tc>
      </w:tr>
      <w:tr w:rsidR="00635358" w:rsidRPr="008E335D">
        <w:trPr>
          <w:trHeight w:val="250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lastRenderedPageBreak/>
              <w:t>5</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idowControl/>
              <w:wordWrap w:val="0"/>
              <w:jc w:val="center"/>
              <w:rPr>
                <w:rFonts w:ascii="宋体" w:eastAsia="宋体" w:hAnsi="宋体" w:cs="宋体"/>
                <w:sz w:val="24"/>
                <w:lang w:val="zh-CN"/>
              </w:rPr>
            </w:pPr>
            <w:r w:rsidRPr="008E335D">
              <w:rPr>
                <w:rFonts w:ascii="宋体" w:eastAsia="宋体" w:hAnsi="宋体" w:cs="宋体" w:hint="eastAsia"/>
                <w:sz w:val="24"/>
                <w:lang w:val="zh-CN"/>
              </w:rPr>
              <w:t>履约保证金</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pStyle w:val="4"/>
              <w:rPr>
                <w:rFonts w:ascii="宋体" w:eastAsia="宋体" w:hAnsi="宋体" w:cs="宋体"/>
                <w:sz w:val="24"/>
                <w:lang w:val="zh-CN"/>
              </w:rPr>
            </w:pPr>
            <w:r w:rsidRPr="008E335D">
              <w:rPr>
                <w:rFonts w:ascii="宋体" w:eastAsia="宋体" w:hAnsi="宋体" w:cs="宋体" w:hint="eastAsia"/>
                <w:sz w:val="24"/>
                <w:lang w:val="zh-CN"/>
              </w:rPr>
              <w:t>按成交金额10%交纳履约保证金收取，自成交供应商收到成交通知起，7个工作日内按采购人指定方式缴纳履约保证金。</w:t>
            </w:r>
          </w:p>
          <w:p w:rsidR="00635358" w:rsidRPr="008E335D" w:rsidRDefault="00432FC1">
            <w:pPr>
              <w:pStyle w:val="4"/>
              <w:rPr>
                <w:lang w:val="zh-CN"/>
              </w:rPr>
            </w:pPr>
            <w:r w:rsidRPr="008E335D">
              <w:rPr>
                <w:rFonts w:ascii="宋体" w:eastAsia="宋体" w:hAnsi="宋体" w:cs="宋体" w:hint="eastAsia"/>
                <w:b w:val="0"/>
                <w:sz w:val="24"/>
                <w:szCs w:val="24"/>
                <w:lang w:val="zh-CN"/>
              </w:rPr>
              <w:t>履约保证金的退还：履约保证金/银行保函在工程竣工验收合格后一个月内无息退还。</w:t>
            </w:r>
          </w:p>
        </w:tc>
      </w:tr>
      <w:tr w:rsidR="00635358" w:rsidRPr="008E335D">
        <w:trPr>
          <w:trHeight w:val="2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t>6</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磋商文件咨询</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联系人：何</w:t>
            </w:r>
            <w:r w:rsidRPr="008E335D">
              <w:rPr>
                <w:rFonts w:ascii="宋体" w:hAnsi="宋体" w:cs="宋体" w:hint="eastAsia"/>
                <w:sz w:val="24"/>
              </w:rPr>
              <w:t>老师</w:t>
            </w:r>
            <w:r w:rsidRPr="008E335D">
              <w:rPr>
                <w:rFonts w:ascii="宋体" w:eastAsia="宋体" w:hAnsi="宋体" w:cs="宋体" w:hint="eastAsia"/>
                <w:sz w:val="24"/>
              </w:rPr>
              <w:t>；</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联系电话：028-81020254</w:t>
            </w:r>
          </w:p>
        </w:tc>
      </w:tr>
      <w:tr w:rsidR="00635358" w:rsidRPr="008E335D">
        <w:trPr>
          <w:trHeight w:val="2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t>7</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开标、评审工作咨询</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联系人：</w:t>
            </w:r>
            <w:r w:rsidRPr="008E335D">
              <w:rPr>
                <w:rFonts w:ascii="宋体" w:hAnsi="宋体" w:cs="宋体" w:hint="eastAsia"/>
                <w:sz w:val="24"/>
              </w:rPr>
              <w:t>何老师</w:t>
            </w:r>
            <w:r w:rsidRPr="008E335D">
              <w:rPr>
                <w:rFonts w:ascii="宋体" w:eastAsia="宋体" w:hAnsi="宋体" w:cs="宋体" w:hint="eastAsia"/>
                <w:sz w:val="24"/>
              </w:rPr>
              <w:t>；</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联系电话：028-81020254</w:t>
            </w:r>
          </w:p>
        </w:tc>
      </w:tr>
      <w:tr w:rsidR="00635358" w:rsidRPr="008E335D">
        <w:trPr>
          <w:trHeight w:val="2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t>8</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成交通知书领取</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成交公告在四川省精神医学中心官网公告后，请成交供应商凭有效身份证件到四川省精神医学中心行政楼6楼领取成交通知书。</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联系人：何老师</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联系电话：028-81020254</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地址：成都市温江区芙蓉大道二段33号</w:t>
            </w:r>
          </w:p>
        </w:tc>
      </w:tr>
      <w:tr w:rsidR="00635358" w:rsidRPr="008E335D">
        <w:trPr>
          <w:trHeight w:val="23"/>
          <w:jc w:val="center"/>
        </w:trPr>
        <w:tc>
          <w:tcPr>
            <w:tcW w:w="534" w:type="dxa"/>
            <w:tcBorders>
              <w:top w:val="single" w:sz="4" w:space="0" w:color="000000"/>
              <w:left w:val="double" w:sz="4" w:space="0" w:color="000000"/>
              <w:bottom w:val="single" w:sz="4" w:space="0" w:color="000000"/>
              <w:right w:val="single" w:sz="4" w:space="0" w:color="000000"/>
            </w:tcBorders>
            <w:noWrap/>
            <w:vAlign w:val="center"/>
          </w:tcPr>
          <w:p w:rsidR="00635358" w:rsidRPr="008E335D" w:rsidRDefault="00432FC1">
            <w:pPr>
              <w:wordWrap w:val="0"/>
              <w:jc w:val="center"/>
              <w:rPr>
                <w:rFonts w:ascii="宋体" w:eastAsia="宋体" w:hAnsi="宋体" w:cs="宋体"/>
                <w:color w:val="000000"/>
                <w:sz w:val="24"/>
              </w:rPr>
            </w:pPr>
            <w:r w:rsidRPr="008E335D">
              <w:rPr>
                <w:rFonts w:ascii="宋体" w:eastAsia="宋体" w:hAnsi="宋体" w:cs="宋体" w:hint="eastAsia"/>
                <w:sz w:val="24"/>
              </w:rPr>
              <w:t>9</w:t>
            </w:r>
          </w:p>
        </w:tc>
        <w:tc>
          <w:tcPr>
            <w:tcW w:w="1745"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eastAsia="宋体" w:hAnsi="宋体" w:cs="宋体"/>
                <w:kern w:val="1"/>
                <w:sz w:val="24"/>
              </w:rPr>
            </w:pPr>
            <w:r w:rsidRPr="008E335D">
              <w:rPr>
                <w:rFonts w:ascii="宋体" w:eastAsia="宋体" w:hAnsi="宋体" w:cs="宋体" w:hint="eastAsia"/>
                <w:kern w:val="1"/>
                <w:sz w:val="24"/>
              </w:rPr>
              <w:t>供应商质疑</w:t>
            </w:r>
          </w:p>
        </w:tc>
        <w:tc>
          <w:tcPr>
            <w:tcW w:w="6508" w:type="dxa"/>
            <w:tcBorders>
              <w:top w:val="single" w:sz="4" w:space="0" w:color="000000"/>
              <w:left w:val="single" w:sz="4" w:space="0" w:color="000000"/>
              <w:bottom w:val="single" w:sz="4" w:space="0" w:color="000000"/>
              <w:right w:val="double" w:sz="4" w:space="0" w:color="000000"/>
            </w:tcBorders>
            <w:noWrap/>
            <w:vAlign w:val="center"/>
          </w:tcPr>
          <w:p w:rsidR="00635358" w:rsidRPr="008E335D" w:rsidRDefault="00432FC1">
            <w:pPr>
              <w:widowControl/>
              <w:wordWrap w:val="0"/>
              <w:spacing w:line="360" w:lineRule="auto"/>
              <w:rPr>
                <w:rFonts w:ascii="宋体" w:eastAsia="宋体" w:hAnsi="宋体" w:cs="宋体"/>
                <w:sz w:val="24"/>
              </w:rPr>
            </w:pPr>
            <w:r w:rsidRPr="008E335D">
              <w:rPr>
                <w:rFonts w:ascii="宋体" w:hAnsi="宋体" w:cs="宋体" w:hint="eastAsia"/>
                <w:kern w:val="1"/>
                <w:sz w:val="24"/>
              </w:rPr>
              <w:t>针对磋商文件技术条款和专业商务条件的质疑由潜在供应商于获取采购文件截止日期前书面向采购人提出</w:t>
            </w:r>
            <w:r w:rsidRPr="008E335D">
              <w:rPr>
                <w:rFonts w:ascii="宋体" w:eastAsia="宋体" w:hAnsi="宋体" w:cs="宋体" w:hint="eastAsia"/>
                <w:sz w:val="24"/>
              </w:rPr>
              <w:t>提出，</w:t>
            </w:r>
            <w:r w:rsidRPr="008E335D">
              <w:rPr>
                <w:rFonts w:ascii="宋体" w:hAnsi="宋体" w:cs="宋体" w:hint="eastAsia"/>
                <w:kern w:val="1"/>
                <w:sz w:val="24"/>
              </w:rPr>
              <w:t>供应商应在规定质疑期内一次性提出针对同一采购程序环节的质疑，</w:t>
            </w:r>
            <w:r w:rsidRPr="008E335D">
              <w:rPr>
                <w:rFonts w:ascii="宋体" w:eastAsia="宋体" w:hAnsi="宋体" w:cs="宋体" w:hint="eastAsia"/>
                <w:sz w:val="24"/>
              </w:rPr>
              <w:t>并由采购人受理和回复。</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联 系 人：何老师 028-81020254</w:t>
            </w:r>
          </w:p>
          <w:p w:rsidR="00635358" w:rsidRPr="008E335D" w:rsidRDefault="00432FC1">
            <w:pPr>
              <w:widowControl/>
              <w:wordWrap w:val="0"/>
              <w:spacing w:line="360" w:lineRule="auto"/>
            </w:pPr>
            <w:r w:rsidRPr="008E335D">
              <w:rPr>
                <w:rFonts w:ascii="宋体" w:eastAsia="宋体" w:hAnsi="宋体" w:cs="宋体" w:hint="eastAsia"/>
                <w:sz w:val="24"/>
              </w:rPr>
              <w:lastRenderedPageBreak/>
              <w:t>夏老师：028-81020313</w:t>
            </w:r>
          </w:p>
          <w:p w:rsidR="00635358" w:rsidRPr="008E335D" w:rsidRDefault="00432FC1">
            <w:pPr>
              <w:widowControl/>
              <w:wordWrap w:val="0"/>
              <w:spacing w:line="360" w:lineRule="auto"/>
              <w:rPr>
                <w:rFonts w:ascii="宋体" w:eastAsia="宋体" w:hAnsi="宋体" w:cs="宋体"/>
                <w:sz w:val="24"/>
              </w:rPr>
            </w:pPr>
            <w:r w:rsidRPr="008E335D">
              <w:rPr>
                <w:rFonts w:ascii="宋体" w:eastAsia="宋体" w:hAnsi="宋体" w:cs="宋体" w:hint="eastAsia"/>
                <w:sz w:val="24"/>
              </w:rPr>
              <w:t>地址：成都市温江区芙蓉大道二段33号</w:t>
            </w:r>
          </w:p>
        </w:tc>
      </w:tr>
    </w:tbl>
    <w:p w:rsidR="00635358" w:rsidRPr="008E335D" w:rsidRDefault="00635358"/>
    <w:p w:rsidR="00635358" w:rsidRPr="008E335D" w:rsidRDefault="00635358"/>
    <w:p w:rsidR="00635358" w:rsidRPr="008E335D" w:rsidRDefault="00432FC1">
      <w:pPr>
        <w:widowControl/>
        <w:wordWrap w:val="0"/>
        <w:spacing w:line="360" w:lineRule="auto"/>
        <w:ind w:firstLineChars="200" w:firstLine="482"/>
        <w:jc w:val="left"/>
        <w:outlineLvl w:val="1"/>
        <w:rPr>
          <w:rFonts w:ascii="宋体" w:hAnsi="宋体" w:cs="宋体"/>
          <w:sz w:val="24"/>
        </w:rPr>
      </w:pPr>
      <w:bookmarkStart w:id="54" w:name="_Toc17586"/>
      <w:bookmarkStart w:id="55" w:name="_Toc9613"/>
      <w:bookmarkStart w:id="56" w:name="_Toc146143120"/>
      <w:r w:rsidRPr="008E335D">
        <w:rPr>
          <w:rFonts w:ascii="宋体" w:hAnsi="宋体" w:cs="宋体" w:hint="eastAsia"/>
          <w:b/>
          <w:bCs/>
          <w:sz w:val="24"/>
        </w:rPr>
        <w:t>一、最高限价（实质性要求）</w:t>
      </w:r>
      <w:bookmarkEnd w:id="54"/>
      <w:bookmarkEnd w:id="55"/>
      <w:bookmarkEnd w:id="56"/>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本项目最高限价：</w:t>
      </w:r>
      <w:r w:rsidRPr="008E335D">
        <w:rPr>
          <w:rFonts w:ascii="宋体" w:hAnsi="宋体" w:cs="宋体" w:hint="eastAsia"/>
          <w:kern w:val="1"/>
          <w:sz w:val="24"/>
        </w:rPr>
        <w:t>最高限价人民币：198000.00元</w:t>
      </w:r>
      <w:r w:rsidRPr="008E335D">
        <w:rPr>
          <w:rFonts w:ascii="宋体" w:hAnsi="宋体" w:cs="宋体" w:hint="eastAsia"/>
          <w:sz w:val="24"/>
        </w:rPr>
        <w:t>，</w:t>
      </w:r>
      <w:r w:rsidRPr="008E335D">
        <w:rPr>
          <w:rFonts w:ascii="宋体" w:hAnsi="宋体" w:cs="宋体" w:hint="eastAsia"/>
          <w:kern w:val="1"/>
          <w:sz w:val="24"/>
        </w:rPr>
        <w:t>包含完成本次项目一切含税费用</w:t>
      </w:r>
      <w:r w:rsidRPr="008E335D">
        <w:rPr>
          <w:rFonts w:ascii="宋体" w:hAnsi="宋体" w:cs="宋体" w:hint="eastAsia"/>
          <w:sz w:val="24"/>
        </w:rPr>
        <w:t>。超过最高限价的报价为无效报价，其响应文件按无效文件处理。</w:t>
      </w:r>
    </w:p>
    <w:p w:rsidR="00635358" w:rsidRPr="008E335D" w:rsidRDefault="00432FC1">
      <w:pPr>
        <w:widowControl/>
        <w:wordWrap w:val="0"/>
        <w:spacing w:line="360" w:lineRule="auto"/>
        <w:ind w:firstLineChars="200" w:firstLine="482"/>
        <w:jc w:val="left"/>
        <w:outlineLvl w:val="1"/>
      </w:pPr>
      <w:bookmarkStart w:id="57" w:name="_Toc2008"/>
      <w:bookmarkStart w:id="58" w:name="_Toc3767"/>
      <w:bookmarkStart w:id="59" w:name="_Toc146143121"/>
      <w:r w:rsidRPr="008E335D">
        <w:rPr>
          <w:rFonts w:ascii="宋体" w:hAnsi="宋体" w:cs="宋体" w:hint="eastAsia"/>
          <w:b/>
          <w:bCs/>
          <w:sz w:val="24"/>
        </w:rPr>
        <w:t>二、低于成本价不正当竞争预防措施（实质性要求）</w:t>
      </w:r>
      <w:bookmarkEnd w:id="57"/>
      <w:bookmarkEnd w:id="58"/>
      <w:bookmarkEnd w:id="59"/>
    </w:p>
    <w:p w:rsidR="00635358" w:rsidRPr="008E335D" w:rsidRDefault="00432FC1">
      <w:pPr>
        <w:wordWrap w:val="0"/>
        <w:spacing w:line="360" w:lineRule="auto"/>
        <w:ind w:firstLineChars="200" w:firstLine="480"/>
        <w:rPr>
          <w:rFonts w:ascii="宋体" w:eastAsia="宋体" w:hAnsi="宋体" w:cs="宋体"/>
          <w:sz w:val="24"/>
        </w:rPr>
      </w:pPr>
      <w:r w:rsidRPr="008E335D">
        <w:rPr>
          <w:rFonts w:ascii="宋体" w:eastAsia="宋体" w:hAnsi="宋体" w:cs="宋体" w:hint="eastAsia"/>
          <w:sz w:val="24"/>
        </w:rPr>
        <w:t>（一）供应商报价低于采购最高限价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rsidR="00635358" w:rsidRPr="008E335D" w:rsidRDefault="00432FC1">
      <w:pPr>
        <w:wordWrap w:val="0"/>
        <w:spacing w:line="360" w:lineRule="auto"/>
        <w:ind w:firstLineChars="200" w:firstLine="480"/>
        <w:rPr>
          <w:rFonts w:ascii="宋体" w:eastAsia="宋体" w:hAnsi="宋体" w:cs="宋体"/>
          <w:sz w:val="24"/>
        </w:rPr>
      </w:pPr>
      <w:r w:rsidRPr="008E335D">
        <w:rPr>
          <w:rFonts w:ascii="宋体" w:eastAsia="宋体" w:hAnsi="宋体" w:cs="宋体" w:hint="eastAsia"/>
          <w:sz w:val="24"/>
        </w:rPr>
        <w:t>（二）供应商书面说明应当签字确认或者加盖公章，否则无效。书面说明应由其法定代表人/主要负责人或者其授权代表签字确认。</w:t>
      </w:r>
    </w:p>
    <w:p w:rsidR="00635358" w:rsidRPr="008E335D" w:rsidRDefault="00432FC1">
      <w:pPr>
        <w:widowControl/>
        <w:wordWrap w:val="0"/>
        <w:spacing w:line="360" w:lineRule="auto"/>
        <w:ind w:firstLineChars="200" w:firstLine="480"/>
        <w:jc w:val="left"/>
      </w:pPr>
      <w:r w:rsidRPr="008E335D">
        <w:rPr>
          <w:rFonts w:ascii="宋体" w:eastAsia="宋体" w:hAnsi="宋体" w:cs="宋体" w:hint="eastAsia"/>
          <w:sz w:val="24"/>
        </w:rPr>
        <w:t>（三）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rsidR="00635358" w:rsidRPr="008E335D" w:rsidRDefault="00432FC1">
      <w:pPr>
        <w:widowControl/>
        <w:wordWrap w:val="0"/>
        <w:spacing w:line="360" w:lineRule="auto"/>
        <w:ind w:firstLineChars="200" w:firstLine="482"/>
        <w:jc w:val="left"/>
        <w:outlineLvl w:val="1"/>
        <w:rPr>
          <w:rFonts w:ascii="宋体" w:hAnsi="宋体" w:cs="宋体"/>
          <w:b/>
          <w:bCs/>
          <w:sz w:val="24"/>
        </w:rPr>
      </w:pPr>
      <w:bookmarkStart w:id="60" w:name="_Toc25646"/>
      <w:bookmarkStart w:id="61" w:name="_Toc24495"/>
      <w:bookmarkStart w:id="62" w:name="_Toc146143122"/>
      <w:r w:rsidRPr="008E335D">
        <w:rPr>
          <w:rFonts w:ascii="宋体" w:hAnsi="宋体" w:cs="宋体" w:hint="eastAsia"/>
          <w:b/>
          <w:bCs/>
          <w:sz w:val="24"/>
        </w:rPr>
        <w:t>三、合同分包（实质性要求）</w:t>
      </w:r>
      <w:bookmarkEnd w:id="60"/>
      <w:bookmarkEnd w:id="61"/>
      <w:bookmarkEnd w:id="62"/>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本项目不接受合同分包。</w:t>
      </w:r>
    </w:p>
    <w:bookmarkStart w:id="63" w:name="_Toc22268"/>
    <w:bookmarkStart w:id="64" w:name="_Toc32029"/>
    <w:p w:rsidR="00635358" w:rsidRPr="008E335D" w:rsidRDefault="00432FC1">
      <w:pPr>
        <w:widowControl/>
        <w:wordWrap w:val="0"/>
        <w:spacing w:line="360" w:lineRule="auto"/>
        <w:ind w:firstLineChars="200" w:firstLine="482"/>
        <w:jc w:val="left"/>
        <w:outlineLvl w:val="1"/>
        <w:rPr>
          <w:rFonts w:ascii="宋体" w:hAnsi="宋体" w:cs="宋体"/>
          <w:b/>
          <w:bCs/>
          <w:sz w:val="24"/>
        </w:rPr>
      </w:pPr>
      <w:r w:rsidRPr="008E335D">
        <w:rPr>
          <w:rFonts w:ascii="宋体" w:hAnsi="宋体" w:cs="宋体" w:hint="eastAsia"/>
          <w:b/>
          <w:bCs/>
          <w:sz w:val="24"/>
        </w:rPr>
        <w:fldChar w:fldCharType="begin"/>
      </w:r>
      <w:r w:rsidRPr="008E335D">
        <w:rPr>
          <w:rFonts w:ascii="宋体" w:hAnsi="宋体" w:cs="宋体" w:hint="eastAsia"/>
          <w:b/>
          <w:bCs/>
          <w:sz w:val="24"/>
        </w:rPr>
        <w:instrText xml:space="preserve"> HYPERLINK \l "_12.1履约担保" </w:instrText>
      </w:r>
      <w:r w:rsidRPr="008E335D">
        <w:rPr>
          <w:rFonts w:ascii="宋体" w:hAnsi="宋体" w:cs="宋体" w:hint="eastAsia"/>
          <w:b/>
          <w:bCs/>
          <w:sz w:val="24"/>
        </w:rPr>
        <w:fldChar w:fldCharType="separate"/>
      </w:r>
      <w:bookmarkStart w:id="65" w:name="_Toc146143123"/>
      <w:r w:rsidRPr="008E335D">
        <w:rPr>
          <w:rFonts w:ascii="宋体" w:hAnsi="宋体" w:cs="宋体" w:hint="eastAsia"/>
          <w:b/>
          <w:bCs/>
          <w:sz w:val="24"/>
        </w:rPr>
        <w:t>四、履约保证金（实质性要求）</w:t>
      </w:r>
      <w:bookmarkEnd w:id="63"/>
      <w:bookmarkEnd w:id="65"/>
      <w:r w:rsidRPr="008E335D">
        <w:rPr>
          <w:rFonts w:ascii="宋体" w:hAnsi="宋体" w:cs="宋体" w:hint="eastAsia"/>
          <w:b/>
          <w:bCs/>
          <w:sz w:val="24"/>
        </w:rPr>
        <w:fldChar w:fldCharType="end"/>
      </w:r>
      <w:bookmarkEnd w:id="64"/>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t>（一）履约保证金金额：成交供应商按成交金额10%交纳履约保证金，自成交供应商收到成交通知起，7个工作日内按采购人指定方式缴纳履约保证金。</w:t>
      </w:r>
    </w:p>
    <w:p w:rsidR="00635358" w:rsidRPr="008E335D" w:rsidRDefault="00432FC1">
      <w:pPr>
        <w:pStyle w:val="4"/>
        <w:spacing w:before="0" w:after="0" w:line="360" w:lineRule="auto"/>
        <w:ind w:firstLineChars="200" w:firstLine="480"/>
        <w:rPr>
          <w:rFonts w:ascii="宋体" w:eastAsia="宋体" w:hAnsi="宋体" w:cs="宋体"/>
          <w:sz w:val="24"/>
        </w:rPr>
      </w:pPr>
      <w:r w:rsidRPr="008E335D">
        <w:rPr>
          <w:rFonts w:ascii="宋体" w:eastAsia="宋体" w:hAnsi="宋体" w:cs="宋体" w:hint="eastAsia"/>
          <w:b w:val="0"/>
          <w:sz w:val="24"/>
          <w:szCs w:val="24"/>
        </w:rPr>
        <w:t>（二）履约保证金退还方式及时间：</w:t>
      </w:r>
      <w:r w:rsidRPr="008E335D">
        <w:rPr>
          <w:rFonts w:ascii="宋体" w:eastAsia="宋体" w:hAnsi="宋体" w:cs="宋体" w:hint="eastAsia"/>
          <w:b w:val="0"/>
          <w:sz w:val="24"/>
          <w:szCs w:val="24"/>
          <w:lang w:val="zh-CN"/>
        </w:rPr>
        <w:t>履约保证金/银行保函在工程竣工验收合格后一个月内无息退还。</w:t>
      </w:r>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t>（三）履约保证金不予退还情形：</w:t>
      </w:r>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t>1、成交人不履行采购人订立合同的；</w:t>
      </w:r>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lastRenderedPageBreak/>
        <w:t>2、项目验收结果不合格的；</w:t>
      </w:r>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t>3、其他违反国家相关法律法规的情形；</w:t>
      </w:r>
    </w:p>
    <w:p w:rsidR="00635358" w:rsidRPr="008E335D" w:rsidRDefault="00432FC1">
      <w:pPr>
        <w:pStyle w:val="a6"/>
        <w:spacing w:line="360" w:lineRule="auto"/>
        <w:ind w:firstLineChars="200" w:firstLine="480"/>
        <w:rPr>
          <w:rFonts w:ascii="宋体" w:eastAsia="宋体" w:hAnsi="宋体" w:cs="宋体"/>
          <w:sz w:val="24"/>
        </w:rPr>
      </w:pPr>
      <w:r w:rsidRPr="008E335D">
        <w:rPr>
          <w:rFonts w:ascii="宋体" w:eastAsia="宋体" w:hAnsi="宋体" w:cs="宋体" w:hint="eastAsia"/>
          <w:sz w:val="24"/>
        </w:rPr>
        <w:t>4、采购文件中规定不予退还的情形。</w:t>
      </w:r>
    </w:p>
    <w:p w:rsidR="00635358" w:rsidRPr="008E335D" w:rsidRDefault="00432FC1">
      <w:pPr>
        <w:pStyle w:val="a6"/>
        <w:spacing w:line="360" w:lineRule="auto"/>
        <w:ind w:firstLineChars="200" w:firstLine="480"/>
      </w:pPr>
      <w:r w:rsidRPr="008E335D">
        <w:rPr>
          <w:rFonts w:ascii="宋体" w:eastAsia="宋体" w:hAnsi="宋体" w:cs="宋体" w:hint="eastAsia"/>
          <w:sz w:val="24"/>
        </w:rPr>
        <w:t>上述情形，给采购人造成的损失超过履约保证金数额的，还应当对超过部分予以赔偿。</w:t>
      </w:r>
    </w:p>
    <w:p w:rsidR="00635358" w:rsidRPr="008E335D" w:rsidRDefault="00432FC1">
      <w:pPr>
        <w:widowControl/>
        <w:wordWrap w:val="0"/>
        <w:spacing w:line="360" w:lineRule="auto"/>
        <w:ind w:firstLineChars="200" w:firstLine="482"/>
        <w:jc w:val="left"/>
        <w:outlineLvl w:val="1"/>
        <w:rPr>
          <w:rFonts w:ascii="宋体" w:hAnsi="宋体" w:cs="宋体"/>
          <w:sz w:val="24"/>
        </w:rPr>
      </w:pPr>
      <w:bookmarkStart w:id="66" w:name="_Toc29394"/>
      <w:bookmarkStart w:id="67" w:name="_Toc23424"/>
      <w:bookmarkStart w:id="68" w:name="_Toc146143124"/>
      <w:r w:rsidRPr="008E335D">
        <w:rPr>
          <w:rFonts w:ascii="宋体" w:hAnsi="宋体" w:cs="宋体" w:hint="eastAsia"/>
          <w:b/>
          <w:bCs/>
          <w:sz w:val="24"/>
        </w:rPr>
        <w:t>五、成交公告</w:t>
      </w:r>
      <w:bookmarkEnd w:id="66"/>
      <w:bookmarkEnd w:id="67"/>
      <w:bookmarkEnd w:id="68"/>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本项目成交公告在四川省精神医学中心官网上公示。</w:t>
      </w:r>
    </w:p>
    <w:p w:rsidR="00635358" w:rsidRPr="008E335D" w:rsidRDefault="00432FC1">
      <w:pPr>
        <w:widowControl/>
        <w:wordWrap w:val="0"/>
        <w:spacing w:line="360" w:lineRule="auto"/>
        <w:ind w:firstLineChars="200" w:firstLine="482"/>
        <w:jc w:val="left"/>
        <w:outlineLvl w:val="1"/>
        <w:rPr>
          <w:rFonts w:ascii="宋体" w:hAnsi="宋体" w:cs="宋体"/>
          <w:b/>
          <w:bCs/>
          <w:sz w:val="24"/>
        </w:rPr>
      </w:pPr>
      <w:bookmarkStart w:id="69" w:name="_Toc9537"/>
      <w:bookmarkStart w:id="70" w:name="_Toc24441"/>
      <w:bookmarkStart w:id="71" w:name="_Toc146143125"/>
      <w:r w:rsidRPr="008E335D">
        <w:rPr>
          <w:rFonts w:ascii="宋体" w:hAnsi="宋体" w:cs="宋体" w:hint="eastAsia"/>
          <w:b/>
          <w:bCs/>
          <w:sz w:val="24"/>
        </w:rPr>
        <w:t>六、响应文件编写要求</w:t>
      </w:r>
      <w:bookmarkEnd w:id="69"/>
      <w:bookmarkEnd w:id="70"/>
      <w:bookmarkEnd w:id="71"/>
    </w:p>
    <w:p w:rsidR="00635358" w:rsidRPr="008E335D" w:rsidRDefault="00432FC1">
      <w:pPr>
        <w:wordWrap w:val="0"/>
        <w:spacing w:line="360" w:lineRule="auto"/>
        <w:ind w:firstLineChars="200" w:firstLine="482"/>
        <w:jc w:val="left"/>
        <w:outlineLvl w:val="2"/>
        <w:rPr>
          <w:rFonts w:ascii="宋体" w:hAnsi="宋体" w:cs="宋体"/>
          <w:b/>
          <w:sz w:val="24"/>
        </w:rPr>
      </w:pPr>
      <w:bookmarkStart w:id="72" w:name="_Toc16955"/>
      <w:r w:rsidRPr="008E335D">
        <w:rPr>
          <w:rFonts w:ascii="宋体" w:hAnsi="宋体" w:cs="宋体" w:hint="eastAsia"/>
          <w:b/>
          <w:sz w:val="24"/>
        </w:rPr>
        <w:t>（一）总体要求</w:t>
      </w:r>
      <w:bookmarkEnd w:id="72"/>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供应商应按照磋商文件的要求编制响应文件，并对其提交的响应文件的真实性、合法性承担法律责任。</w:t>
      </w:r>
    </w:p>
    <w:p w:rsidR="00635358" w:rsidRPr="008E335D" w:rsidRDefault="00432FC1">
      <w:pPr>
        <w:wordWrap w:val="0"/>
        <w:spacing w:line="360" w:lineRule="auto"/>
        <w:ind w:firstLineChars="200" w:firstLine="482"/>
        <w:jc w:val="left"/>
        <w:outlineLvl w:val="2"/>
        <w:rPr>
          <w:rFonts w:ascii="宋体" w:hAnsi="宋体" w:cs="宋体"/>
          <w:b/>
          <w:sz w:val="24"/>
        </w:rPr>
      </w:pPr>
      <w:bookmarkStart w:id="73" w:name="_Toc9281"/>
      <w:r w:rsidRPr="008E335D">
        <w:rPr>
          <w:rFonts w:ascii="宋体" w:hAnsi="宋体" w:cs="宋体" w:hint="eastAsia"/>
          <w:b/>
          <w:sz w:val="24"/>
        </w:rPr>
        <w:t>（二）语言及计量单位（实质性要求）</w:t>
      </w:r>
      <w:bookmarkEnd w:id="73"/>
    </w:p>
    <w:p w:rsidR="00635358" w:rsidRPr="008E335D" w:rsidRDefault="00432FC1">
      <w:pPr>
        <w:widowControl/>
        <w:wordWrap w:val="0"/>
        <w:spacing w:line="360" w:lineRule="auto"/>
        <w:ind w:firstLineChars="200" w:firstLine="480"/>
        <w:jc w:val="left"/>
        <w:outlineLvl w:val="3"/>
        <w:rPr>
          <w:rFonts w:ascii="宋体" w:hAnsi="宋体" w:cs="宋体"/>
          <w:sz w:val="24"/>
        </w:rPr>
      </w:pPr>
      <w:r w:rsidRPr="008E335D">
        <w:rPr>
          <w:rFonts w:ascii="宋体" w:hAnsi="宋体" w:cs="宋体" w:hint="eastAsia"/>
          <w:sz w:val="24"/>
        </w:rPr>
        <w:t>1、响应文件应以中文书写，辅助材料及证明材料以中文说明为准。</w:t>
      </w:r>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2、除招标文件中另有规定外，本次采购项目所有合同项下的投标均采用国家法定的计量单位。</w:t>
      </w:r>
    </w:p>
    <w:p w:rsidR="00635358" w:rsidRPr="008E335D" w:rsidRDefault="00432FC1">
      <w:pPr>
        <w:widowControl/>
        <w:wordWrap w:val="0"/>
        <w:spacing w:line="360" w:lineRule="auto"/>
        <w:ind w:firstLineChars="200" w:firstLine="480"/>
        <w:jc w:val="left"/>
        <w:outlineLvl w:val="3"/>
        <w:rPr>
          <w:rFonts w:ascii="宋体" w:hAnsi="宋体" w:cs="宋体"/>
          <w:sz w:val="24"/>
        </w:rPr>
      </w:pPr>
      <w:r w:rsidRPr="008E335D">
        <w:rPr>
          <w:rFonts w:ascii="宋体" w:hAnsi="宋体" w:cs="宋体" w:hint="eastAsia"/>
          <w:sz w:val="24"/>
        </w:rPr>
        <w:t>3、本次招标项目的投标均以人民币报价。</w:t>
      </w:r>
    </w:p>
    <w:p w:rsidR="00635358" w:rsidRPr="008E335D" w:rsidRDefault="00432FC1">
      <w:pPr>
        <w:wordWrap w:val="0"/>
        <w:spacing w:line="360" w:lineRule="auto"/>
        <w:ind w:firstLineChars="200" w:firstLine="482"/>
        <w:jc w:val="left"/>
        <w:outlineLvl w:val="2"/>
        <w:rPr>
          <w:rFonts w:ascii="宋体" w:hAnsi="宋体" w:cs="宋体"/>
          <w:b/>
          <w:sz w:val="24"/>
        </w:rPr>
      </w:pPr>
      <w:bookmarkStart w:id="74" w:name="_Toc4602"/>
      <w:r w:rsidRPr="008E335D">
        <w:rPr>
          <w:rFonts w:ascii="宋体" w:hAnsi="宋体" w:cs="宋体" w:hint="eastAsia"/>
          <w:b/>
          <w:sz w:val="24"/>
        </w:rPr>
        <w:t>（三）响应文件的组成</w:t>
      </w:r>
      <w:bookmarkEnd w:id="74"/>
      <w:r w:rsidRPr="008E335D">
        <w:rPr>
          <w:rFonts w:ascii="宋体" w:hAnsi="宋体" w:cs="宋体" w:hint="eastAsia"/>
          <w:b/>
          <w:sz w:val="24"/>
        </w:rPr>
        <w:t>（实质性要求）</w:t>
      </w:r>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供应商须按竞争性磋商文件的要求编写响应文件，对竞争性磋商文件提出的要求和条件做出实质性响应。响应文件应包括但不限于下列内容：资格性响应文件；技术性、服务性响应文件；磋商文件要求的其他材料。</w:t>
      </w:r>
    </w:p>
    <w:p w:rsidR="00635358" w:rsidRPr="008E335D" w:rsidRDefault="00432FC1">
      <w:pPr>
        <w:wordWrap w:val="0"/>
        <w:spacing w:line="360" w:lineRule="auto"/>
        <w:ind w:firstLineChars="200" w:firstLine="480"/>
        <w:jc w:val="left"/>
        <w:outlineLvl w:val="2"/>
        <w:rPr>
          <w:rFonts w:ascii="宋体" w:hAnsi="宋体" w:cs="宋体"/>
          <w:b/>
          <w:sz w:val="24"/>
        </w:rPr>
      </w:pPr>
      <w:bookmarkStart w:id="75" w:name="_Toc13668"/>
      <w:r w:rsidRPr="008E335D">
        <w:rPr>
          <w:rFonts w:ascii="宋体" w:hAnsi="宋体" w:cs="宋体" w:hint="eastAsia"/>
          <w:sz w:val="24"/>
        </w:rPr>
        <w:t>注：响应文件“资格性响应文件”、“技术、服务性响应文件”应分别封装于不同的密封袋内，所有外层密封袋标注项目名称、采购项目编号、供应商名称、年月日。</w:t>
      </w:r>
      <w:bookmarkEnd w:id="75"/>
    </w:p>
    <w:p w:rsidR="00635358" w:rsidRPr="008E335D" w:rsidRDefault="00432FC1">
      <w:pPr>
        <w:wordWrap w:val="0"/>
        <w:spacing w:line="360" w:lineRule="auto"/>
        <w:ind w:firstLineChars="200" w:firstLine="482"/>
        <w:jc w:val="left"/>
        <w:outlineLvl w:val="2"/>
        <w:rPr>
          <w:rFonts w:ascii="宋体" w:hAnsi="宋体" w:cs="宋体"/>
          <w:b/>
          <w:sz w:val="24"/>
        </w:rPr>
      </w:pPr>
      <w:bookmarkStart w:id="76" w:name="_Toc19864"/>
      <w:r w:rsidRPr="008E335D">
        <w:rPr>
          <w:rFonts w:ascii="宋体" w:hAnsi="宋体" w:cs="宋体" w:hint="eastAsia"/>
          <w:b/>
          <w:sz w:val="24"/>
        </w:rPr>
        <w:t>（四）磋商有效期（实质性要求）</w:t>
      </w:r>
      <w:bookmarkEnd w:id="76"/>
    </w:p>
    <w:p w:rsidR="00635358" w:rsidRPr="008E335D" w:rsidRDefault="00432FC1">
      <w:pPr>
        <w:widowControl/>
        <w:wordWrap w:val="0"/>
        <w:spacing w:line="360" w:lineRule="auto"/>
        <w:ind w:firstLineChars="200" w:firstLine="480"/>
        <w:jc w:val="left"/>
      </w:pPr>
      <w:r w:rsidRPr="008E335D">
        <w:rPr>
          <w:rFonts w:ascii="宋体" w:hAnsi="宋体" w:cs="宋体" w:hint="eastAsia"/>
          <w:kern w:val="24"/>
          <w:sz w:val="24"/>
        </w:rPr>
        <w:t>磋商有效期为递交磋商响应文件截止之日起</w:t>
      </w:r>
      <w:r w:rsidRPr="008E335D">
        <w:rPr>
          <w:rFonts w:ascii="宋体" w:hAnsi="宋体" w:cs="宋体" w:hint="eastAsia"/>
          <w:b/>
          <w:kern w:val="24"/>
          <w:sz w:val="24"/>
        </w:rPr>
        <w:t>60</w:t>
      </w:r>
      <w:r w:rsidRPr="008E335D">
        <w:rPr>
          <w:rFonts w:ascii="宋体" w:hAnsi="宋体" w:cs="宋体" w:hint="eastAsia"/>
          <w:kern w:val="24"/>
          <w:sz w:val="24"/>
        </w:rPr>
        <w:t>天。响应文件中的有效期短于</w:t>
      </w:r>
      <w:r w:rsidRPr="008E335D">
        <w:rPr>
          <w:rFonts w:ascii="宋体" w:hAnsi="宋体" w:cs="宋体" w:hint="eastAsia"/>
          <w:b/>
          <w:kern w:val="24"/>
          <w:sz w:val="24"/>
        </w:rPr>
        <w:t>60</w:t>
      </w:r>
      <w:r w:rsidRPr="008E335D">
        <w:rPr>
          <w:rFonts w:ascii="宋体" w:hAnsi="宋体" w:cs="宋体" w:hint="eastAsia"/>
          <w:kern w:val="24"/>
          <w:sz w:val="24"/>
        </w:rPr>
        <w:t>天的，视为无效响应文件。</w:t>
      </w:r>
    </w:p>
    <w:p w:rsidR="00635358" w:rsidRPr="008E335D" w:rsidRDefault="00432FC1">
      <w:pPr>
        <w:widowControl/>
        <w:wordWrap w:val="0"/>
        <w:spacing w:line="360" w:lineRule="auto"/>
        <w:ind w:firstLineChars="200" w:firstLine="482"/>
        <w:jc w:val="left"/>
        <w:outlineLvl w:val="1"/>
        <w:rPr>
          <w:rFonts w:ascii="宋体" w:hAnsi="宋体" w:cs="宋体"/>
          <w:b/>
          <w:bCs/>
          <w:sz w:val="24"/>
        </w:rPr>
      </w:pPr>
      <w:bookmarkStart w:id="77" w:name="_Toc25875"/>
      <w:bookmarkStart w:id="78" w:name="_Toc15990"/>
      <w:bookmarkStart w:id="79" w:name="_Toc146143126"/>
      <w:r w:rsidRPr="008E335D">
        <w:rPr>
          <w:rFonts w:ascii="宋体" w:hAnsi="宋体" w:cs="宋体" w:hint="eastAsia"/>
          <w:b/>
          <w:bCs/>
          <w:sz w:val="24"/>
        </w:rPr>
        <w:t>七、下列情况之一将被视为无效投标</w:t>
      </w:r>
      <w:bookmarkEnd w:id="77"/>
      <w:bookmarkEnd w:id="78"/>
      <w:bookmarkEnd w:id="79"/>
    </w:p>
    <w:p w:rsidR="00635358" w:rsidRPr="008E335D" w:rsidRDefault="00432FC1">
      <w:pPr>
        <w:widowControl/>
        <w:wordWrap w:val="0"/>
        <w:spacing w:line="360" w:lineRule="auto"/>
        <w:ind w:firstLineChars="266" w:firstLine="638"/>
        <w:jc w:val="left"/>
        <w:rPr>
          <w:rFonts w:ascii="宋体" w:hAnsi="宋体" w:cs="宋体"/>
          <w:kern w:val="1"/>
          <w:sz w:val="24"/>
        </w:rPr>
      </w:pPr>
      <w:r w:rsidRPr="008E335D">
        <w:rPr>
          <w:rFonts w:ascii="宋体" w:hAnsi="宋体" w:cs="宋体" w:hint="eastAsia"/>
          <w:kern w:val="1"/>
          <w:sz w:val="24"/>
        </w:rPr>
        <w:t>（一）不具备磋商文件中规定的资格要求的；</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 xml:space="preserve"> （二）响应文件中的资料未加盖磋商单位的公章；</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 xml:space="preserve"> （三）报价若高于限价作无效报价处理；</w:t>
      </w:r>
    </w:p>
    <w:p w:rsidR="00635358" w:rsidRPr="008E335D" w:rsidRDefault="00432FC1">
      <w:pPr>
        <w:widowControl/>
        <w:wordWrap w:val="0"/>
        <w:spacing w:line="360" w:lineRule="auto"/>
        <w:ind w:firstLine="480"/>
        <w:jc w:val="left"/>
      </w:pPr>
      <w:r w:rsidRPr="008E335D">
        <w:rPr>
          <w:rFonts w:ascii="宋体" w:hAnsi="宋体" w:cs="宋体" w:hint="eastAsia"/>
          <w:kern w:val="1"/>
          <w:sz w:val="24"/>
        </w:rPr>
        <w:lastRenderedPageBreak/>
        <w:t xml:space="preserve"> （四）响应文件封面未按响应文件封面要求编制和封贴；</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 xml:space="preserve"> （五）在采购过程中符合要求的供应商或者报价未超过采购最高限价的供应商不足3家的。</w:t>
      </w:r>
    </w:p>
    <w:p w:rsidR="00635358" w:rsidRPr="008E335D" w:rsidRDefault="00432FC1">
      <w:pPr>
        <w:widowControl/>
        <w:wordWrap w:val="0"/>
        <w:spacing w:line="360" w:lineRule="auto"/>
        <w:ind w:firstLineChars="266" w:firstLine="638"/>
        <w:jc w:val="left"/>
      </w:pPr>
      <w:r w:rsidRPr="008E335D">
        <w:rPr>
          <w:rFonts w:ascii="宋体" w:hAnsi="宋体" w:cs="宋体" w:hint="eastAsia"/>
          <w:kern w:val="1"/>
          <w:sz w:val="24"/>
        </w:rPr>
        <w:t>（六）法律、法规和磋商文件规定的其他无效情形。</w:t>
      </w:r>
    </w:p>
    <w:p w:rsidR="00635358" w:rsidRPr="008E335D" w:rsidRDefault="00432FC1">
      <w:pPr>
        <w:pStyle w:val="4"/>
        <w:spacing w:before="0" w:after="0" w:line="360" w:lineRule="auto"/>
        <w:ind w:firstLineChars="200" w:firstLine="482"/>
        <w:rPr>
          <w:rFonts w:ascii="宋体" w:hAnsi="宋体" w:cs="宋体"/>
          <w:kern w:val="1"/>
          <w:sz w:val="24"/>
          <w:szCs w:val="24"/>
        </w:rPr>
      </w:pPr>
      <w:bookmarkStart w:id="80" w:name="_Toc2062"/>
      <w:r w:rsidRPr="008E335D">
        <w:rPr>
          <w:rFonts w:ascii="宋体" w:hAnsi="宋体" w:cs="宋体" w:hint="eastAsia"/>
          <w:kern w:val="1"/>
          <w:sz w:val="24"/>
          <w:szCs w:val="24"/>
        </w:rPr>
        <w:t>八、质疑</w:t>
      </w:r>
      <w:bookmarkEnd w:id="80"/>
    </w:p>
    <w:p w:rsidR="00635358" w:rsidRPr="008E335D" w:rsidRDefault="00432FC1">
      <w:pPr>
        <w:widowControl/>
        <w:wordWrap w:val="0"/>
        <w:spacing w:line="360" w:lineRule="auto"/>
        <w:ind w:firstLineChars="200" w:firstLine="480"/>
        <w:rPr>
          <w:rFonts w:ascii="宋体" w:eastAsia="宋体" w:hAnsi="宋体" w:cs="宋体"/>
          <w:sz w:val="24"/>
        </w:rPr>
      </w:pPr>
      <w:r w:rsidRPr="008E335D">
        <w:rPr>
          <w:rFonts w:ascii="宋体" w:hAnsi="宋体" w:cs="宋体" w:hint="eastAsia"/>
          <w:kern w:val="1"/>
          <w:sz w:val="24"/>
        </w:rPr>
        <w:t>针对磋商文件技术条款和专业商务条件的质疑由潜在供应商于获取采购文件截止日期（2023年9月</w:t>
      </w:r>
      <w:r w:rsidR="00477D56" w:rsidRPr="008E335D">
        <w:rPr>
          <w:rFonts w:ascii="宋体" w:hAnsi="宋体" w:cs="宋体" w:hint="eastAsia"/>
          <w:kern w:val="1"/>
          <w:sz w:val="24"/>
        </w:rPr>
        <w:t>2</w:t>
      </w:r>
      <w:r w:rsidR="00477D56" w:rsidRPr="008E335D">
        <w:rPr>
          <w:rFonts w:ascii="宋体" w:hAnsi="宋体" w:cs="宋体"/>
          <w:kern w:val="1"/>
          <w:sz w:val="24"/>
        </w:rPr>
        <w:t>7</w:t>
      </w:r>
      <w:r w:rsidRPr="008E335D">
        <w:rPr>
          <w:rFonts w:ascii="宋体" w:hAnsi="宋体" w:cs="宋体" w:hint="eastAsia"/>
          <w:kern w:val="1"/>
          <w:sz w:val="24"/>
        </w:rPr>
        <w:t>日17:00）前书面向采购人提出，</w:t>
      </w:r>
      <w:bookmarkStart w:id="81" w:name="_Hlk517962386"/>
      <w:r w:rsidRPr="008E335D">
        <w:rPr>
          <w:rFonts w:ascii="宋体" w:hAnsi="宋体" w:cs="宋体" w:hint="eastAsia"/>
          <w:kern w:val="1"/>
          <w:sz w:val="24"/>
        </w:rPr>
        <w:t>供应商应在规定质疑期内一次性提出针对同一采购程序环节的质疑，</w:t>
      </w:r>
      <w:r w:rsidRPr="008E335D">
        <w:rPr>
          <w:rFonts w:ascii="宋体" w:eastAsia="宋体" w:hAnsi="宋体" w:cs="宋体" w:hint="eastAsia"/>
          <w:sz w:val="24"/>
        </w:rPr>
        <w:t>并由采购人受理和回复。</w:t>
      </w:r>
    </w:p>
    <w:bookmarkEnd w:id="81"/>
    <w:p w:rsidR="00635358" w:rsidRPr="008E335D" w:rsidRDefault="00635358">
      <w:pPr>
        <w:widowControl/>
        <w:wordWrap w:val="0"/>
        <w:spacing w:line="360" w:lineRule="auto"/>
        <w:ind w:firstLine="480"/>
        <w:jc w:val="left"/>
        <w:rPr>
          <w:rFonts w:ascii="宋体" w:hAnsi="宋体" w:cs="宋体"/>
          <w:kern w:val="1"/>
          <w:sz w:val="24"/>
        </w:rPr>
      </w:pPr>
    </w:p>
    <w:p w:rsidR="00635358" w:rsidRPr="008E335D" w:rsidRDefault="00635358"/>
    <w:p w:rsidR="00635358" w:rsidRPr="008E335D" w:rsidRDefault="00635358"/>
    <w:p w:rsidR="00635358" w:rsidRPr="008E335D" w:rsidRDefault="00432FC1">
      <w:r w:rsidRPr="008E335D">
        <w:rPr>
          <w:rFonts w:ascii="宋体" w:hAnsi="宋体" w:cs="宋体" w:hint="eastAsia"/>
          <w:kern w:val="1"/>
          <w:sz w:val="24"/>
        </w:rPr>
        <w:br w:type="page"/>
      </w:r>
    </w:p>
    <w:p w:rsidR="00635358" w:rsidRPr="008E335D" w:rsidRDefault="00432FC1">
      <w:pPr>
        <w:pStyle w:val="1"/>
        <w:wordWrap w:val="0"/>
        <w:spacing w:before="0" w:after="0" w:line="360" w:lineRule="auto"/>
        <w:rPr>
          <w:rFonts w:ascii="宋体" w:hAnsi="宋体" w:cs="宋体"/>
        </w:rPr>
      </w:pPr>
      <w:bookmarkStart w:id="82" w:name="_Toc24537"/>
      <w:bookmarkStart w:id="83" w:name="_Toc10788"/>
      <w:bookmarkStart w:id="84" w:name="_Toc30909"/>
      <w:bookmarkStart w:id="85" w:name="_Toc1482"/>
      <w:bookmarkStart w:id="86" w:name="_Toc146143127"/>
      <w:r w:rsidRPr="008E335D">
        <w:rPr>
          <w:rFonts w:ascii="宋体" w:hAnsi="宋体" w:cs="宋体" w:hint="eastAsia"/>
        </w:rPr>
        <w:lastRenderedPageBreak/>
        <w:t>第三章 项目技术、服务、采购合同内容条款及其他商务要求</w:t>
      </w:r>
      <w:bookmarkEnd w:id="82"/>
      <w:bookmarkEnd w:id="83"/>
      <w:bookmarkEnd w:id="84"/>
      <w:bookmarkEnd w:id="85"/>
      <w:bookmarkEnd w:id="86"/>
    </w:p>
    <w:p w:rsidR="00635358" w:rsidRPr="008E335D" w:rsidRDefault="00432FC1">
      <w:pPr>
        <w:widowControl/>
        <w:wordWrap w:val="0"/>
        <w:spacing w:line="360" w:lineRule="auto"/>
        <w:ind w:firstLineChars="200" w:firstLine="482"/>
        <w:jc w:val="left"/>
        <w:outlineLvl w:val="1"/>
        <w:rPr>
          <w:rFonts w:ascii="宋体" w:hAnsi="宋体" w:cs="宋体"/>
          <w:sz w:val="24"/>
        </w:rPr>
      </w:pPr>
      <w:bookmarkStart w:id="87" w:name="_Toc853"/>
      <w:bookmarkStart w:id="88" w:name="_Toc12226"/>
      <w:bookmarkStart w:id="89" w:name="_Toc146143128"/>
      <w:r w:rsidRPr="008E335D">
        <w:rPr>
          <w:rFonts w:ascii="宋体" w:hAnsi="宋体" w:cs="宋体" w:hint="eastAsia"/>
          <w:b/>
          <w:bCs/>
          <w:sz w:val="24"/>
        </w:rPr>
        <w:t>一、项目概况</w:t>
      </w:r>
      <w:bookmarkEnd w:id="87"/>
      <w:bookmarkEnd w:id="88"/>
      <w:bookmarkEnd w:id="89"/>
    </w:p>
    <w:p w:rsidR="00635358" w:rsidRPr="008E335D" w:rsidRDefault="00432FC1">
      <w:pPr>
        <w:widowControl/>
        <w:wordWrap w:val="0"/>
        <w:spacing w:line="360" w:lineRule="auto"/>
        <w:ind w:firstLineChars="200" w:firstLine="480"/>
        <w:jc w:val="left"/>
        <w:rPr>
          <w:rFonts w:ascii="宋体" w:hAnsi="宋体" w:cs="宋体"/>
          <w:sz w:val="24"/>
        </w:rPr>
      </w:pPr>
      <w:r w:rsidRPr="008E335D">
        <w:rPr>
          <w:rFonts w:ascii="宋体" w:hAnsi="宋体" w:cs="宋体" w:hint="eastAsia"/>
          <w:sz w:val="24"/>
        </w:rPr>
        <w:t>本工程为精医中心病房医用气体改造施工项目，项目地址位于位于温江区成都国际医学城芙蓉大道二段33号四川省精神医学中心。</w:t>
      </w:r>
    </w:p>
    <w:p w:rsidR="00635358" w:rsidRPr="008E335D" w:rsidRDefault="00432FC1">
      <w:pPr>
        <w:widowControl/>
        <w:wordWrap w:val="0"/>
        <w:spacing w:line="360" w:lineRule="auto"/>
        <w:ind w:firstLineChars="200" w:firstLine="482"/>
        <w:jc w:val="left"/>
        <w:outlineLvl w:val="1"/>
      </w:pPr>
      <w:bookmarkStart w:id="90" w:name="_Toc709"/>
      <w:bookmarkStart w:id="91" w:name="_Toc21989"/>
      <w:bookmarkStart w:id="92" w:name="_Toc146143129"/>
      <w:r w:rsidRPr="008E335D">
        <w:rPr>
          <w:rFonts w:ascii="宋体" w:hAnsi="宋体" w:cs="宋体" w:hint="eastAsia"/>
          <w:b/>
          <w:bCs/>
          <w:sz w:val="24"/>
        </w:rPr>
        <w:t>二、技术、服务要求</w:t>
      </w:r>
      <w:bookmarkEnd w:id="90"/>
      <w:bookmarkEnd w:id="91"/>
      <w:bookmarkEnd w:id="92"/>
    </w:p>
    <w:p w:rsidR="00477D56" w:rsidRPr="008E335D" w:rsidRDefault="00477D56" w:rsidP="008E335D">
      <w:pPr>
        <w:widowControl/>
        <w:wordWrap w:val="0"/>
        <w:spacing w:line="360" w:lineRule="auto"/>
        <w:ind w:firstLineChars="200" w:firstLine="420"/>
        <w:jc w:val="left"/>
        <w:outlineLvl w:val="2"/>
        <w:rPr>
          <w:rFonts w:ascii="宋体" w:hAnsi="宋体" w:cs="宋体"/>
          <w:sz w:val="24"/>
        </w:rPr>
      </w:pPr>
      <w:bookmarkStart w:id="93" w:name="_Toc10152"/>
      <w:r w:rsidRPr="008E335D">
        <w:rPr>
          <w:rFonts w:hint="eastAsia"/>
          <w:noProof/>
        </w:rPr>
        <w:drawing>
          <wp:anchor distT="0" distB="0" distL="114300" distR="114300" simplePos="0" relativeHeight="251658240" behindDoc="0" locked="0" layoutInCell="1" allowOverlap="1" wp14:anchorId="588166CC" wp14:editId="775196CB">
            <wp:simplePos x="0" y="0"/>
            <wp:positionH relativeFrom="margin">
              <wp:align>right</wp:align>
            </wp:positionH>
            <wp:positionV relativeFrom="paragraph">
              <wp:posOffset>261620</wp:posOffset>
            </wp:positionV>
            <wp:extent cx="5267325" cy="652462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652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FC1" w:rsidRPr="008E335D">
        <w:rPr>
          <w:rFonts w:ascii="宋体" w:hAnsi="宋体" w:cs="宋体" w:hint="eastAsia"/>
          <w:sz w:val="24"/>
        </w:rPr>
        <w:t>1、工程量清单</w:t>
      </w:r>
      <w:bookmarkEnd w:id="93"/>
    </w:p>
    <w:p w:rsidR="00635358" w:rsidRPr="008E335D" w:rsidRDefault="00432FC1">
      <w:pPr>
        <w:spacing w:line="460" w:lineRule="exact"/>
        <w:ind w:firstLineChars="200" w:firstLine="480"/>
        <w:rPr>
          <w:rFonts w:ascii="宋体" w:hAnsi="宋体" w:cs="宋体"/>
          <w:sz w:val="24"/>
        </w:rPr>
      </w:pPr>
      <w:r w:rsidRPr="008E335D">
        <w:rPr>
          <w:rFonts w:ascii="宋体" w:hAnsi="宋体" w:cs="宋体" w:hint="eastAsia"/>
          <w:sz w:val="24"/>
        </w:rPr>
        <w:lastRenderedPageBreak/>
        <w:t>2、质量要求：按采购人提供的工程量清单和国家相关规范（标准）要求进行施工，达到或超过国家现行规范和相关质量要求，质量必须合格；</w:t>
      </w:r>
      <w:r w:rsidR="00477D56" w:rsidRPr="008E335D" w:rsidDel="00477D56">
        <w:rPr>
          <w:rFonts w:ascii="宋体" w:hAnsi="宋体" w:cs="宋体" w:hint="eastAsia"/>
          <w:sz w:val="24"/>
        </w:rPr>
        <w:t xml:space="preserve"> </w:t>
      </w:r>
    </w:p>
    <w:p w:rsidR="00635358" w:rsidRPr="008E335D" w:rsidRDefault="00432FC1" w:rsidP="008E335D">
      <w:pPr>
        <w:spacing w:line="460" w:lineRule="exact"/>
        <w:ind w:firstLineChars="200" w:firstLine="480"/>
        <w:rPr>
          <w:rFonts w:ascii="宋体" w:hAnsi="宋体" w:cs="宋体"/>
          <w:sz w:val="24"/>
        </w:rPr>
      </w:pPr>
      <w:r w:rsidRPr="008E335D">
        <w:rPr>
          <w:rFonts w:ascii="宋体" w:hAnsi="宋体" w:cs="宋体" w:hint="eastAsia"/>
          <w:sz w:val="24"/>
        </w:rPr>
        <w:t>3、材料要求：按要求供应施工材料，所有材料均为符合国家质检部门及生产厂商的质量要求的全新货物，其中，主材进场之前需经采购人确认，定制产品（如门）需打样并经采购人确认方可进场使用安装；</w:t>
      </w:r>
    </w:p>
    <w:p w:rsidR="00635358" w:rsidRPr="008E335D" w:rsidRDefault="00432FC1">
      <w:pPr>
        <w:widowControl/>
        <w:wordWrap w:val="0"/>
        <w:spacing w:line="360" w:lineRule="auto"/>
        <w:ind w:firstLineChars="200" w:firstLine="480"/>
        <w:jc w:val="left"/>
        <w:rPr>
          <w:rFonts w:ascii="宋体" w:hAnsi="宋体" w:cs="宋体"/>
          <w:b/>
          <w:bCs/>
          <w:sz w:val="24"/>
        </w:rPr>
      </w:pPr>
      <w:r w:rsidRPr="008E335D">
        <w:rPr>
          <w:rFonts w:ascii="宋体" w:hAnsi="宋体" w:cs="宋体" w:hint="eastAsia"/>
          <w:sz w:val="24"/>
        </w:rPr>
        <w:t>4、安全责任：供应商负责施工现场安全并承担施工期间一切安全责任，因施工过程中造成的直接或间接损失，责任均由供应商自行承担。</w:t>
      </w:r>
      <w:r w:rsidRPr="008E335D">
        <w:rPr>
          <w:rFonts w:ascii="宋体" w:hAnsi="宋体" w:cs="宋体" w:hint="eastAsia"/>
          <w:b/>
          <w:bCs/>
          <w:sz w:val="24"/>
        </w:rPr>
        <w:t>（提供承诺函,格式自拟）</w:t>
      </w:r>
    </w:p>
    <w:p w:rsidR="00635358" w:rsidRPr="008E335D" w:rsidRDefault="00432FC1">
      <w:pPr>
        <w:widowControl/>
        <w:wordWrap w:val="0"/>
        <w:spacing w:line="360" w:lineRule="auto"/>
        <w:ind w:firstLineChars="200" w:firstLine="480"/>
        <w:jc w:val="left"/>
        <w:outlineLvl w:val="2"/>
      </w:pPr>
      <w:bookmarkStart w:id="94" w:name="_Toc27951"/>
      <w:r w:rsidRPr="008E335D">
        <w:rPr>
          <w:rFonts w:ascii="宋体" w:hAnsi="宋体" w:cs="宋体" w:hint="eastAsia"/>
          <w:sz w:val="24"/>
        </w:rPr>
        <w:t>5、施工现场施工机械、垃圾清理运输等由供应商自行承担。</w:t>
      </w:r>
      <w:bookmarkEnd w:id="94"/>
    </w:p>
    <w:p w:rsidR="00635358" w:rsidRPr="008E335D" w:rsidRDefault="00432FC1">
      <w:pPr>
        <w:widowControl/>
        <w:wordWrap w:val="0"/>
        <w:spacing w:line="360" w:lineRule="auto"/>
        <w:ind w:firstLineChars="200" w:firstLine="482"/>
        <w:jc w:val="left"/>
        <w:outlineLvl w:val="1"/>
        <w:rPr>
          <w:rFonts w:ascii="宋体" w:hAnsi="宋体" w:cs="宋体"/>
          <w:b/>
          <w:bCs/>
          <w:sz w:val="24"/>
        </w:rPr>
      </w:pPr>
      <w:bookmarkStart w:id="95" w:name="_Toc5690"/>
      <w:bookmarkStart w:id="96" w:name="_Toc27484"/>
      <w:bookmarkStart w:id="97" w:name="_Toc146143130"/>
      <w:r w:rsidRPr="008E335D">
        <w:rPr>
          <w:rFonts w:ascii="宋体" w:hAnsi="宋体" w:cs="宋体" w:hint="eastAsia"/>
          <w:b/>
          <w:bCs/>
          <w:sz w:val="24"/>
        </w:rPr>
        <w:t>三、商务要求</w:t>
      </w:r>
      <w:bookmarkEnd w:id="95"/>
      <w:r w:rsidRPr="008E335D">
        <w:rPr>
          <w:rFonts w:ascii="宋体" w:hAnsi="宋体" w:cs="宋体" w:hint="eastAsia"/>
          <w:b/>
          <w:bCs/>
          <w:sz w:val="24"/>
        </w:rPr>
        <w:t>（实质性要求）</w:t>
      </w:r>
      <w:bookmarkEnd w:id="96"/>
      <w:bookmarkEnd w:id="97"/>
    </w:p>
    <w:p w:rsidR="00635358" w:rsidRPr="008E335D" w:rsidRDefault="00432FC1">
      <w:pPr>
        <w:spacing w:line="360" w:lineRule="auto"/>
        <w:ind w:firstLineChars="200" w:firstLine="480"/>
        <w:outlineLvl w:val="2"/>
        <w:rPr>
          <w:rFonts w:ascii="宋体" w:eastAsia="宋体" w:hAnsi="宋体" w:cs="宋体"/>
          <w:sz w:val="24"/>
        </w:rPr>
      </w:pPr>
      <w:bookmarkStart w:id="98" w:name="_Toc11176"/>
      <w:r w:rsidRPr="008E335D">
        <w:rPr>
          <w:rFonts w:ascii="宋体" w:eastAsia="宋体" w:hAnsi="宋体" w:cs="宋体" w:hint="eastAsia"/>
          <w:sz w:val="24"/>
        </w:rPr>
        <w:t>1、建设工期：签订合同后</w:t>
      </w:r>
      <w:r w:rsidR="00E94036" w:rsidRPr="008E335D">
        <w:rPr>
          <w:rFonts w:ascii="宋体" w:hAnsi="宋体" w:cs="宋体"/>
          <w:sz w:val="24"/>
        </w:rPr>
        <w:t>10</w:t>
      </w:r>
      <w:r w:rsidRPr="008E335D">
        <w:rPr>
          <w:rFonts w:ascii="宋体" w:eastAsia="宋体" w:hAnsi="宋体" w:cs="宋体" w:hint="eastAsia"/>
          <w:sz w:val="24"/>
        </w:rPr>
        <w:t>个日历天。</w:t>
      </w:r>
      <w:bookmarkEnd w:id="98"/>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2、</w:t>
      </w:r>
      <w:r w:rsidRPr="008E335D">
        <w:rPr>
          <w:rFonts w:ascii="宋体" w:hAnsi="宋体" w:cs="宋体" w:hint="eastAsia"/>
          <w:sz w:val="24"/>
        </w:rPr>
        <w:t>施工地点：成都市温江区芙蓉大道二段33号四川省精神医学中心第二住院楼5</w:t>
      </w:r>
      <w:r w:rsidR="00D50598" w:rsidRPr="008E335D">
        <w:rPr>
          <w:rFonts w:ascii="宋体" w:hAnsi="宋体" w:cs="宋体" w:hint="eastAsia"/>
          <w:sz w:val="24"/>
        </w:rPr>
        <w:t>层及住院部其他楼层病房</w:t>
      </w:r>
      <w:r w:rsidRPr="008E335D">
        <w:rPr>
          <w:rFonts w:ascii="宋体" w:hAnsi="宋体" w:cs="宋体" w:hint="eastAsia"/>
          <w:sz w:val="24"/>
        </w:rPr>
        <w:t>。</w:t>
      </w:r>
    </w:p>
    <w:p w:rsidR="00635358" w:rsidRPr="008E335D" w:rsidRDefault="00432FC1">
      <w:pPr>
        <w:spacing w:line="360" w:lineRule="auto"/>
        <w:ind w:firstLineChars="200" w:firstLine="480"/>
        <w:outlineLvl w:val="2"/>
        <w:rPr>
          <w:rFonts w:ascii="宋体" w:eastAsia="宋体" w:hAnsi="宋体" w:cs="宋体"/>
          <w:sz w:val="24"/>
        </w:rPr>
      </w:pPr>
      <w:bookmarkStart w:id="99" w:name="_Toc354"/>
      <w:r w:rsidRPr="008E335D">
        <w:rPr>
          <w:rFonts w:ascii="宋体" w:hAnsi="宋体" w:cs="宋体" w:hint="eastAsia"/>
          <w:sz w:val="24"/>
        </w:rPr>
        <w:t>3、</w:t>
      </w:r>
      <w:r w:rsidRPr="008E335D">
        <w:rPr>
          <w:rFonts w:ascii="宋体" w:eastAsia="宋体" w:hAnsi="宋体" w:cs="宋体" w:hint="eastAsia"/>
          <w:sz w:val="24"/>
        </w:rPr>
        <w:t>付款方式：</w:t>
      </w:r>
      <w:bookmarkEnd w:id="99"/>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1）工程预付款：合同生效后经承包人提出请款报告，发包人收到承包人等额发票后20个工作日内向承包方支付（合同价-暂列金）×30%的预付款。</w:t>
      </w:r>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2）竣工验收合格后，支付至合同价款的（合同价</w:t>
      </w:r>
      <w:r w:rsidR="00C50ED8" w:rsidRPr="008E335D">
        <w:rPr>
          <w:rFonts w:ascii="宋体" w:eastAsia="宋体" w:hAnsi="宋体" w:cs="宋体" w:hint="eastAsia"/>
          <w:sz w:val="24"/>
        </w:rPr>
        <w:t>-暂列金</w:t>
      </w:r>
      <w:r w:rsidRPr="008E335D">
        <w:rPr>
          <w:rFonts w:ascii="宋体" w:eastAsia="宋体" w:hAnsi="宋体" w:cs="宋体" w:hint="eastAsia"/>
          <w:sz w:val="24"/>
        </w:rPr>
        <w:t>）×80%；</w:t>
      </w:r>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sz w:val="24"/>
        </w:rPr>
        <w:t>3</w:t>
      </w:r>
      <w:r w:rsidRPr="008E335D">
        <w:rPr>
          <w:rFonts w:ascii="宋体" w:eastAsia="宋体" w:hAnsi="宋体" w:cs="宋体" w:hint="eastAsia"/>
          <w:sz w:val="24"/>
        </w:rPr>
        <w:t>）待竣工结算审核完成，承包方向发包人交纳质保金（工程结算审核金额×</w:t>
      </w:r>
      <w:r w:rsidRPr="008E335D">
        <w:rPr>
          <w:rFonts w:ascii="宋体" w:eastAsia="宋体" w:hAnsi="宋体" w:cs="宋体"/>
          <w:sz w:val="24"/>
        </w:rPr>
        <w:t>3%）（质保金交纳方式由采购人指定并出具等额票据）后，承包人提供发票和请款申请，发包人支付至结算审核金额的100%；</w:t>
      </w:r>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质量保证金的退还：缺陷责任期</w:t>
      </w:r>
      <w:r w:rsidRPr="008E335D">
        <w:rPr>
          <w:rFonts w:ascii="宋体" w:eastAsia="宋体" w:hAnsi="宋体" w:cs="宋体"/>
          <w:sz w:val="24"/>
        </w:rPr>
        <w:t>24</w:t>
      </w:r>
      <w:r w:rsidRPr="008E335D">
        <w:rPr>
          <w:rFonts w:ascii="宋体" w:eastAsia="宋体" w:hAnsi="宋体" w:cs="宋体" w:hint="eastAsia"/>
          <w:sz w:val="24"/>
        </w:rPr>
        <w:t xml:space="preserve">个月满后，承包人向发包人申请到期应返还承包人质量保证金，发包人在14天内会同维护和使用部门、承包人按合同约定的内容核实承包是否完成缺陷责任，如无异议，发包人在核实后14天内将剩余质保金一次性无息支付承包人。 </w:t>
      </w:r>
      <w:bookmarkStart w:id="100" w:name="_Toc10003"/>
    </w:p>
    <w:p w:rsidR="00635358" w:rsidRPr="008E335D" w:rsidRDefault="00432FC1">
      <w:pPr>
        <w:spacing w:line="360" w:lineRule="auto"/>
        <w:ind w:firstLineChars="200" w:firstLine="480"/>
        <w:rPr>
          <w:rFonts w:ascii="宋体" w:eastAsia="宋体" w:hAnsi="宋体" w:cs="宋体"/>
          <w:sz w:val="24"/>
        </w:rPr>
      </w:pPr>
      <w:r w:rsidRPr="008E335D">
        <w:rPr>
          <w:rFonts w:ascii="宋体" w:hAnsi="宋体" w:cs="宋体" w:hint="eastAsia"/>
          <w:sz w:val="24"/>
        </w:rPr>
        <w:t>4</w:t>
      </w:r>
      <w:r w:rsidRPr="008E335D">
        <w:rPr>
          <w:rFonts w:ascii="宋体" w:eastAsia="宋体" w:hAnsi="宋体" w:cs="宋体" w:hint="eastAsia"/>
          <w:sz w:val="24"/>
        </w:rPr>
        <w:t>、履约验收：</w:t>
      </w:r>
      <w:bookmarkEnd w:id="100"/>
    </w:p>
    <w:p w:rsidR="00635358" w:rsidRPr="008E335D" w:rsidRDefault="00432FC1">
      <w:pPr>
        <w:spacing w:line="360" w:lineRule="auto"/>
        <w:ind w:firstLineChars="200" w:firstLine="480"/>
        <w:rPr>
          <w:rFonts w:ascii="宋体" w:eastAsia="宋体" w:hAnsi="宋体" w:cs="宋体"/>
          <w:sz w:val="24"/>
        </w:rPr>
      </w:pPr>
      <w:r w:rsidRPr="008E335D">
        <w:rPr>
          <w:rFonts w:ascii="宋体" w:eastAsia="宋体" w:hAnsi="宋体" w:cs="宋体" w:hint="eastAsia"/>
          <w:sz w:val="24"/>
        </w:rPr>
        <w:t>项目建设完成后，由采购人组织验收小组进行验收，验收小组将参照政府采购相关法律法规以及《财政部关于进一步加强政府采购需求和履约验收管理的指导意见》（财库〔2016〕205号）的要求进行验收。验收内容包括但不限于对供应商完成项目的施工材料、质量按照磋商文件、响应文件、封存样品、采购合同等逐一核对和验收，履约验收须达到约定标准并由采购小组出具验收意见，项目</w:t>
      </w:r>
      <w:r w:rsidRPr="008E335D">
        <w:rPr>
          <w:rFonts w:ascii="宋体" w:eastAsia="宋体" w:hAnsi="宋体" w:cs="宋体" w:hint="eastAsia"/>
          <w:sz w:val="24"/>
        </w:rPr>
        <w:lastRenderedPageBreak/>
        <w:t>验收意见须明确所验项目是否合格，不合格的应注明事实依据，并通知供应商限期整改达到合格要求。</w:t>
      </w:r>
    </w:p>
    <w:p w:rsidR="00635358" w:rsidRPr="008E335D" w:rsidRDefault="00432FC1">
      <w:pPr>
        <w:widowControl/>
        <w:wordWrap w:val="0"/>
        <w:spacing w:line="360" w:lineRule="auto"/>
        <w:ind w:firstLine="482"/>
        <w:jc w:val="left"/>
        <w:outlineLvl w:val="1"/>
        <w:rPr>
          <w:rFonts w:ascii="宋体" w:hAnsi="宋体" w:cs="宋体"/>
          <w:b/>
          <w:kern w:val="1"/>
          <w:sz w:val="24"/>
        </w:rPr>
      </w:pPr>
      <w:bookmarkStart w:id="101" w:name="_Toc146143131"/>
      <w:r w:rsidRPr="008E335D">
        <w:rPr>
          <w:rFonts w:ascii="宋体" w:hAnsi="宋体" w:cs="宋体" w:hint="eastAsia"/>
          <w:b/>
          <w:kern w:val="1"/>
          <w:sz w:val="24"/>
        </w:rPr>
        <w:t>四、磋商过程中可能非实质性变动的内容</w:t>
      </w:r>
      <w:bookmarkEnd w:id="101"/>
    </w:p>
    <w:p w:rsidR="00635358" w:rsidRPr="008E335D" w:rsidRDefault="00432FC1">
      <w:pPr>
        <w:widowControl/>
        <w:wordWrap w:val="0"/>
        <w:spacing w:line="360" w:lineRule="auto"/>
        <w:ind w:firstLine="480"/>
        <w:jc w:val="left"/>
      </w:pPr>
      <w:r w:rsidRPr="008E335D">
        <w:rPr>
          <w:rFonts w:ascii="宋体" w:hAnsi="宋体" w:cs="宋体" w:hint="eastAsia"/>
          <w:kern w:val="1"/>
          <w:sz w:val="24"/>
        </w:rPr>
        <w:t>针对第三章、第六章所包含的技术、服务要求以及合同草案条款，在磋商过程中，磋商小组在获得采购人代表确认的前提下，可以根据磋商情况非实质性变动相关内容。磋商小组对磋商文件作出的非实质性变动相关内容是磋商文件的有效组成部分，磋商小组会及时以书面形式通知所有参加磋商的供应商。</w:t>
      </w:r>
    </w:p>
    <w:p w:rsidR="00635358" w:rsidRPr="008E335D" w:rsidRDefault="00432FC1">
      <w:pPr>
        <w:widowControl/>
        <w:wordWrap w:val="0"/>
        <w:spacing w:line="360" w:lineRule="auto"/>
        <w:ind w:firstLineChars="200" w:firstLine="482"/>
        <w:jc w:val="left"/>
        <w:outlineLvl w:val="1"/>
        <w:rPr>
          <w:rFonts w:ascii="宋体" w:hAnsi="宋体" w:cs="宋体"/>
          <w:b/>
          <w:kern w:val="1"/>
          <w:sz w:val="24"/>
        </w:rPr>
      </w:pPr>
      <w:bookmarkStart w:id="102" w:name="_Toc26321"/>
      <w:bookmarkStart w:id="103" w:name="_Toc21990"/>
      <w:bookmarkStart w:id="104" w:name="_Toc146143132"/>
      <w:r w:rsidRPr="008E335D">
        <w:rPr>
          <w:rFonts w:ascii="宋体" w:hAnsi="宋体" w:cs="宋体" w:hint="eastAsia"/>
          <w:b/>
          <w:kern w:val="1"/>
          <w:sz w:val="24"/>
        </w:rPr>
        <w:t>五、其他未尽事宜，由采购人与成交供应商另行协商解决。</w:t>
      </w:r>
      <w:bookmarkEnd w:id="102"/>
      <w:bookmarkEnd w:id="103"/>
      <w:bookmarkEnd w:id="104"/>
    </w:p>
    <w:p w:rsidR="00635358" w:rsidRPr="008E335D" w:rsidRDefault="00432FC1">
      <w:r w:rsidRPr="008E335D">
        <w:rPr>
          <w:rFonts w:ascii="宋体" w:hAnsi="宋体" w:cs="宋体" w:hint="eastAsia"/>
          <w:b/>
          <w:kern w:val="1"/>
          <w:sz w:val="24"/>
        </w:rPr>
        <w:br w:type="page"/>
      </w:r>
      <w:bookmarkStart w:id="105" w:name="_Toc14607"/>
    </w:p>
    <w:p w:rsidR="00635358" w:rsidRPr="008E335D" w:rsidRDefault="00635358"/>
    <w:p w:rsidR="00635358" w:rsidRPr="008E335D" w:rsidRDefault="00432FC1">
      <w:pPr>
        <w:pStyle w:val="1"/>
        <w:wordWrap w:val="0"/>
        <w:spacing w:before="0" w:after="0" w:line="360" w:lineRule="auto"/>
        <w:rPr>
          <w:rFonts w:ascii="宋体" w:hAnsi="宋体" w:cs="宋体"/>
        </w:rPr>
      </w:pPr>
      <w:bookmarkStart w:id="106" w:name="_Toc14479"/>
      <w:bookmarkStart w:id="107" w:name="_Toc17112"/>
      <w:bookmarkStart w:id="108" w:name="_Toc146143133"/>
      <w:r w:rsidRPr="008E335D">
        <w:rPr>
          <w:rFonts w:ascii="宋体" w:hAnsi="宋体" w:cs="宋体" w:hint="eastAsia"/>
        </w:rPr>
        <w:t>第四章 供应商应当提供的资格、资质性及其他类似效力要求的相关证明材料</w:t>
      </w:r>
      <w:bookmarkEnd w:id="105"/>
      <w:bookmarkEnd w:id="106"/>
      <w:bookmarkEnd w:id="107"/>
      <w:bookmarkEnd w:id="108"/>
    </w:p>
    <w:p w:rsidR="00635358" w:rsidRPr="008E335D" w:rsidRDefault="00432FC1">
      <w:pPr>
        <w:widowControl/>
        <w:wordWrap w:val="0"/>
        <w:spacing w:line="360" w:lineRule="auto"/>
        <w:ind w:firstLineChars="200" w:firstLine="480"/>
        <w:jc w:val="left"/>
        <w:rPr>
          <w:rFonts w:asciiTheme="minorEastAsia" w:hAnsiTheme="minorEastAsia" w:cstheme="minorEastAsia"/>
          <w:sz w:val="24"/>
        </w:rPr>
      </w:pPr>
      <w:r w:rsidRPr="008E335D">
        <w:rPr>
          <w:rFonts w:asciiTheme="minorEastAsia" w:hAnsiTheme="minorEastAsia" w:cstheme="minorEastAsia" w:hint="eastAsia"/>
          <w:sz w:val="24"/>
        </w:rPr>
        <w:t>1、法定代表人/单位负责人身份证明书原件及法定代表人/单位负责人有效身份证复印件（加盖供应商公章）</w:t>
      </w:r>
    </w:p>
    <w:p w:rsidR="00635358" w:rsidRPr="008E335D" w:rsidRDefault="00432FC1">
      <w:pPr>
        <w:widowControl/>
        <w:wordWrap w:val="0"/>
        <w:spacing w:line="360" w:lineRule="auto"/>
        <w:ind w:firstLineChars="200" w:firstLine="480"/>
        <w:jc w:val="left"/>
        <w:rPr>
          <w:rFonts w:asciiTheme="minorEastAsia" w:hAnsiTheme="minorEastAsia" w:cstheme="minorEastAsia"/>
          <w:sz w:val="24"/>
        </w:rPr>
      </w:pPr>
      <w:r w:rsidRPr="008E335D">
        <w:rPr>
          <w:rFonts w:asciiTheme="minorEastAsia" w:hAnsiTheme="minorEastAsia" w:cstheme="minorEastAsia" w:hint="eastAsia"/>
          <w:sz w:val="24"/>
        </w:rPr>
        <w:t>2、供应商非法定代表人/单位负责人参加本次磋商，需提供法定代表人/单位负责人授权书原件与被授权人有效身份证复印件；（加盖供应商公章）</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t>3、具有独立承担民事责任能力的证明材料;</w:t>
      </w:r>
      <w:r w:rsidRPr="008E335D">
        <w:rPr>
          <w:rFonts w:asciiTheme="minorEastAsia" w:hAnsiTheme="minorEastAsia" w:cstheme="minorEastAsia" w:hint="eastAsia"/>
          <w:b/>
          <w:sz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加盖供应商公章）】</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t>4、具有良好的商业信誉和健全的财务会计制度的证明材料：</w:t>
      </w:r>
      <w:r w:rsidRPr="008E335D">
        <w:rPr>
          <w:rFonts w:asciiTheme="minorEastAsia" w:hAnsiTheme="minorEastAsia" w:cstheme="minorEastAsia" w:hint="eastAsia"/>
          <w:b/>
          <w:sz w:val="24"/>
        </w:rPr>
        <w:t>【具有健全的财务会计制度提供①2021年度或2022年度经审计的财务报告复印件（包含审计报告和审计报告中所涉及的财务报表和报表附注），或提供2022年度供应商内部的财务报表复印件（至少包含资产负债表），也可提供距文件递交截止日一年内银行出具的资信证明（复印件），或提供承诺函；②供应商注册时间至文件递交截止日不足一年的，可提供加盖公章的验资报告或递交响应文件截止日一年内开户行出具的资信证明，或在工商备案的公司章程（复印件），或提供承诺函】。</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b/>
          <w:sz w:val="24"/>
        </w:rPr>
        <w:t>具有良好的商业信誉按照磋商文件第六章格式1-2提供承诺函原件。</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t>5、具备履行合同所必需的设备和专业技术能力的证明材料；</w:t>
      </w:r>
      <w:r w:rsidRPr="008E335D">
        <w:rPr>
          <w:rFonts w:asciiTheme="minorEastAsia" w:hAnsiTheme="minorEastAsia" w:cstheme="minorEastAsia" w:hint="eastAsia"/>
          <w:b/>
          <w:sz w:val="24"/>
        </w:rPr>
        <w:t>【注：</w:t>
      </w:r>
      <w:bookmarkStart w:id="109" w:name="_Hlk517359157"/>
      <w:r w:rsidRPr="008E335D">
        <w:rPr>
          <w:rFonts w:asciiTheme="minorEastAsia" w:hAnsiTheme="minorEastAsia" w:cstheme="minorEastAsia" w:hint="eastAsia"/>
          <w:b/>
          <w:sz w:val="24"/>
        </w:rPr>
        <w:t>按照磋商文件第六章要求格式1-2提供承诺函原件。</w:t>
      </w:r>
      <w:bookmarkEnd w:id="109"/>
      <w:r w:rsidRPr="008E335D">
        <w:rPr>
          <w:rFonts w:asciiTheme="minorEastAsia" w:hAnsiTheme="minorEastAsia" w:cstheme="minorEastAsia" w:hint="eastAsia"/>
          <w:b/>
          <w:sz w:val="24"/>
        </w:rPr>
        <w:t>】</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t>6、有依法缴纳税收和社会保障资金的良好记录的证明材料；</w:t>
      </w:r>
      <w:r w:rsidRPr="008E335D">
        <w:rPr>
          <w:rFonts w:asciiTheme="minorEastAsia" w:hAnsiTheme="minorEastAsia" w:cstheme="minorEastAsia" w:hint="eastAsia"/>
          <w:b/>
          <w:sz w:val="24"/>
        </w:rPr>
        <w:t>【提供2022年至今任意一月依法缴纳税收和社保的证明材料，也可按照磋商文件第六章格式1-2提供承诺函原件。】</w:t>
      </w:r>
    </w:p>
    <w:p w:rsidR="00635358" w:rsidRPr="008E335D" w:rsidRDefault="00432FC1">
      <w:pPr>
        <w:wordWrap w:val="0"/>
        <w:spacing w:line="360" w:lineRule="auto"/>
        <w:ind w:firstLine="480"/>
        <w:jc w:val="left"/>
        <w:rPr>
          <w:rFonts w:asciiTheme="minorEastAsia" w:hAnsiTheme="minorEastAsia" w:cstheme="minorEastAsia"/>
          <w:sz w:val="24"/>
        </w:rPr>
      </w:pPr>
      <w:r w:rsidRPr="008E335D">
        <w:rPr>
          <w:rFonts w:asciiTheme="minorEastAsia" w:hAnsiTheme="minorEastAsia" w:cstheme="minorEastAsia" w:hint="eastAsia"/>
          <w:sz w:val="24"/>
        </w:rPr>
        <w:t>7、参加采购活动前3年内在经营活动中没有重大违法记录的证明材料；</w:t>
      </w:r>
      <w:r w:rsidRPr="008E335D">
        <w:rPr>
          <w:rFonts w:asciiTheme="minorEastAsia" w:hAnsiTheme="minorEastAsia" w:cstheme="minorEastAsia" w:hint="eastAsia"/>
          <w:b/>
          <w:sz w:val="24"/>
        </w:rPr>
        <w:t>【注：按照磋商文件第六章格式1-2提供承诺函原件。】</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lastRenderedPageBreak/>
        <w:t>8、符合法律、行政法规规定的其他条件的证明材料；</w:t>
      </w:r>
      <w:r w:rsidRPr="008E335D">
        <w:rPr>
          <w:rFonts w:asciiTheme="minorEastAsia" w:hAnsiTheme="minorEastAsia" w:cstheme="minorEastAsia" w:hint="eastAsia"/>
          <w:b/>
          <w:sz w:val="24"/>
        </w:rPr>
        <w:t>【注：按照磋商文件第六章格式1-2提供承诺函原件。】</w:t>
      </w:r>
    </w:p>
    <w:p w:rsidR="00635358" w:rsidRPr="008E335D" w:rsidRDefault="00432FC1">
      <w:pPr>
        <w:wordWrap w:val="0"/>
        <w:spacing w:line="360" w:lineRule="auto"/>
        <w:ind w:firstLine="480"/>
        <w:jc w:val="left"/>
        <w:rPr>
          <w:rFonts w:asciiTheme="minorEastAsia" w:hAnsiTheme="minorEastAsia" w:cstheme="minorEastAsia"/>
          <w:sz w:val="24"/>
        </w:rPr>
      </w:pPr>
      <w:r w:rsidRPr="008E335D">
        <w:rPr>
          <w:rFonts w:asciiTheme="minorEastAsia" w:hAnsiTheme="minorEastAsia" w:cstheme="minorEastAsia" w:hint="eastAsia"/>
          <w:sz w:val="24"/>
        </w:rPr>
        <w:t>9、本项目参加采购活动的供应商、法定代表人、主要负责人近三年内不得具有行贿犯罪记录的证明材料；</w:t>
      </w:r>
      <w:r w:rsidRPr="008E335D">
        <w:rPr>
          <w:rFonts w:asciiTheme="minorEastAsia" w:hAnsiTheme="minorEastAsia" w:cstheme="minorEastAsia" w:hint="eastAsia"/>
          <w:b/>
          <w:sz w:val="24"/>
        </w:rPr>
        <w:t>【注：按照磋商文件第六章格式1-2提供承诺函原件。】</w:t>
      </w:r>
    </w:p>
    <w:p w:rsidR="00635358" w:rsidRPr="008E335D" w:rsidRDefault="00432FC1">
      <w:pPr>
        <w:wordWrap w:val="0"/>
        <w:spacing w:line="360" w:lineRule="auto"/>
        <w:ind w:firstLine="480"/>
        <w:jc w:val="left"/>
        <w:rPr>
          <w:rFonts w:asciiTheme="minorEastAsia" w:hAnsiTheme="minorEastAsia" w:cstheme="minorEastAsia"/>
          <w:sz w:val="24"/>
        </w:rPr>
      </w:pPr>
      <w:r w:rsidRPr="008E335D">
        <w:rPr>
          <w:rFonts w:asciiTheme="minorEastAsia" w:hAnsiTheme="minorEastAsia" w:cstheme="minorEastAsia" w:hint="eastAsia"/>
          <w:sz w:val="24"/>
        </w:rPr>
        <w:t>10、供应商具备有效的行政主管部门颁发的建筑工程施工总承包三级及以上资质或建筑装修装饰工程专业承包二级及以上资质；</w:t>
      </w:r>
      <w:r w:rsidRPr="008E335D">
        <w:rPr>
          <w:rFonts w:asciiTheme="minorEastAsia" w:hAnsiTheme="minorEastAsia" w:cstheme="minorEastAsia" w:hint="eastAsia"/>
          <w:b/>
          <w:sz w:val="24"/>
        </w:rPr>
        <w:t>【注：提供相关资质证书复印件加盖供应商公章】</w:t>
      </w:r>
    </w:p>
    <w:p w:rsidR="00635358" w:rsidRPr="008E335D" w:rsidRDefault="00432FC1">
      <w:pPr>
        <w:wordWrap w:val="0"/>
        <w:spacing w:line="360" w:lineRule="auto"/>
        <w:ind w:firstLine="480"/>
        <w:jc w:val="left"/>
        <w:rPr>
          <w:rFonts w:asciiTheme="minorEastAsia" w:hAnsiTheme="minorEastAsia" w:cstheme="minorEastAsia"/>
          <w:sz w:val="24"/>
        </w:rPr>
      </w:pPr>
      <w:r w:rsidRPr="008E335D">
        <w:rPr>
          <w:rFonts w:asciiTheme="minorEastAsia" w:hAnsiTheme="minorEastAsia" w:cstheme="minorEastAsia" w:hint="eastAsia"/>
          <w:sz w:val="24"/>
        </w:rPr>
        <w:t>11、供应商具有有效的《安全生产许可证》；</w:t>
      </w:r>
      <w:r w:rsidRPr="008E335D">
        <w:rPr>
          <w:rFonts w:asciiTheme="minorEastAsia" w:hAnsiTheme="minorEastAsia" w:cstheme="minorEastAsia" w:hint="eastAsia"/>
          <w:b/>
          <w:sz w:val="24"/>
        </w:rPr>
        <w:t>【提供相关资质证书复印件加盖供应商公章】</w:t>
      </w:r>
    </w:p>
    <w:p w:rsidR="00635358" w:rsidRPr="008E335D" w:rsidRDefault="00432FC1">
      <w:pPr>
        <w:wordWrap w:val="0"/>
        <w:spacing w:line="360" w:lineRule="auto"/>
        <w:ind w:firstLine="480"/>
        <w:jc w:val="left"/>
        <w:rPr>
          <w:rFonts w:asciiTheme="minorEastAsia" w:hAnsiTheme="minorEastAsia" w:cstheme="minorEastAsia"/>
          <w:b/>
          <w:sz w:val="24"/>
        </w:rPr>
      </w:pPr>
      <w:r w:rsidRPr="008E335D">
        <w:rPr>
          <w:rFonts w:asciiTheme="minorEastAsia" w:hAnsiTheme="minorEastAsia" w:cstheme="minorEastAsia" w:hint="eastAsia"/>
          <w:sz w:val="24"/>
        </w:rPr>
        <w:t>12、企业注册地不在四川省行政区域内的省外企业，必须具备四川省省外企业具备有效期内的《四川省省外建筑企业入川承揽业务验证登记证》或带二维码的《四川省省外施工、监理企业入川承揽业务信息录入证》；</w:t>
      </w:r>
      <w:r w:rsidRPr="008E335D">
        <w:rPr>
          <w:rFonts w:asciiTheme="minorEastAsia" w:hAnsiTheme="minorEastAsia" w:cstheme="minorEastAsia" w:hint="eastAsia"/>
          <w:b/>
          <w:sz w:val="24"/>
        </w:rPr>
        <w:t>【提供相关证明材料复印件加盖供应商公章】</w:t>
      </w:r>
    </w:p>
    <w:p w:rsidR="00635358" w:rsidRPr="008E335D" w:rsidRDefault="00432FC1">
      <w:pPr>
        <w:wordWrap w:val="0"/>
        <w:spacing w:line="360" w:lineRule="auto"/>
        <w:ind w:firstLine="480"/>
        <w:jc w:val="left"/>
        <w:rPr>
          <w:rFonts w:asciiTheme="minorEastAsia" w:hAnsiTheme="minorEastAsia" w:cstheme="minorEastAsia"/>
          <w:sz w:val="24"/>
        </w:rPr>
      </w:pPr>
      <w:bookmarkStart w:id="110" w:name="_Toc24530"/>
      <w:bookmarkStart w:id="111" w:name="_Toc20863"/>
      <w:r w:rsidRPr="008E335D">
        <w:rPr>
          <w:rFonts w:asciiTheme="minorEastAsia" w:hAnsiTheme="minorEastAsia" w:cstheme="minorEastAsia" w:hint="eastAsia"/>
          <w:sz w:val="24"/>
        </w:rPr>
        <w:t>13、供应商认为有必要提供的其他资格证明材料。</w:t>
      </w:r>
      <w:bookmarkEnd w:id="110"/>
      <w:bookmarkEnd w:id="111"/>
    </w:p>
    <w:p w:rsidR="00635358" w:rsidRPr="008E335D" w:rsidRDefault="00432FC1">
      <w:pPr>
        <w:wordWrap w:val="0"/>
        <w:spacing w:line="360" w:lineRule="auto"/>
        <w:jc w:val="left"/>
        <w:rPr>
          <w:rFonts w:asciiTheme="minorEastAsia" w:hAnsiTheme="minorEastAsia" w:cstheme="minorEastAsia"/>
          <w:b/>
          <w:sz w:val="24"/>
        </w:rPr>
      </w:pPr>
      <w:r w:rsidRPr="008E335D">
        <w:rPr>
          <w:rFonts w:asciiTheme="minorEastAsia" w:hAnsiTheme="minorEastAsia" w:cstheme="minorEastAsia" w:hint="eastAsia"/>
          <w:b/>
          <w:sz w:val="24"/>
        </w:rPr>
        <w:t>说明：</w:t>
      </w:r>
    </w:p>
    <w:p w:rsidR="00635358" w:rsidRPr="008E335D" w:rsidRDefault="00432FC1">
      <w:pPr>
        <w:wordWrap w:val="0"/>
        <w:spacing w:line="360" w:lineRule="auto"/>
        <w:ind w:firstLineChars="200" w:firstLine="482"/>
        <w:jc w:val="left"/>
        <w:rPr>
          <w:rFonts w:asciiTheme="minorEastAsia" w:hAnsiTheme="minorEastAsia" w:cstheme="minorEastAsia"/>
          <w:b/>
          <w:sz w:val="24"/>
        </w:rPr>
      </w:pPr>
      <w:r w:rsidRPr="008E335D">
        <w:rPr>
          <w:rFonts w:asciiTheme="minorEastAsia" w:hAnsiTheme="minorEastAsia" w:cstheme="minorEastAsia" w:hint="eastAsia"/>
          <w:b/>
          <w:sz w:val="24"/>
        </w:rPr>
        <w:t>1.确定参加磋商的供应商数量采用合格数量制，即磋商小组对各供应商资格审查后，凡符合本竞争性磋商文件规定资格条件的，均进入参加磋商的供应商名单；</w:t>
      </w:r>
    </w:p>
    <w:p w:rsidR="00635358" w:rsidRPr="008E335D" w:rsidRDefault="00432FC1">
      <w:pPr>
        <w:wordWrap w:val="0"/>
        <w:spacing w:line="360" w:lineRule="auto"/>
        <w:ind w:firstLineChars="200" w:firstLine="482"/>
        <w:jc w:val="left"/>
        <w:rPr>
          <w:rFonts w:asciiTheme="minorEastAsia" w:hAnsiTheme="minorEastAsia" w:cstheme="minorEastAsia"/>
          <w:b/>
          <w:sz w:val="24"/>
        </w:rPr>
      </w:pPr>
      <w:r w:rsidRPr="008E335D">
        <w:rPr>
          <w:rFonts w:asciiTheme="minorEastAsia" w:hAnsiTheme="minorEastAsia" w:cstheme="minorEastAsia" w:hint="eastAsia"/>
          <w:b/>
          <w:sz w:val="24"/>
        </w:rPr>
        <w:t>2.供应商提供的以上资格证明材料为复印件的均应加盖供应商公章；</w:t>
      </w:r>
    </w:p>
    <w:p w:rsidR="00635358" w:rsidRPr="008E335D" w:rsidRDefault="00432FC1">
      <w:pPr>
        <w:wordWrap w:val="0"/>
        <w:spacing w:line="360" w:lineRule="auto"/>
        <w:ind w:firstLineChars="200" w:firstLine="482"/>
        <w:jc w:val="left"/>
        <w:rPr>
          <w:rFonts w:asciiTheme="minorEastAsia" w:hAnsiTheme="minorEastAsia" w:cstheme="minorEastAsia"/>
          <w:b/>
          <w:sz w:val="24"/>
        </w:rPr>
      </w:pPr>
      <w:r w:rsidRPr="008E335D">
        <w:rPr>
          <w:rFonts w:asciiTheme="minorEastAsia" w:hAnsiTheme="minorEastAsia" w:cstheme="minorEastAsia" w:hint="eastAsia"/>
          <w:b/>
          <w:sz w:val="24"/>
        </w:rPr>
        <w:t>3.供应商应对其所提供的资格证明材料来源的合法性、真实性负责。</w:t>
      </w:r>
    </w:p>
    <w:p w:rsidR="00635358" w:rsidRPr="008E335D" w:rsidRDefault="00432FC1">
      <w:pPr>
        <w:wordWrap w:val="0"/>
        <w:spacing w:line="360" w:lineRule="auto"/>
        <w:ind w:firstLineChars="200" w:firstLine="482"/>
        <w:jc w:val="left"/>
        <w:rPr>
          <w:rFonts w:asciiTheme="minorEastAsia" w:hAnsiTheme="minorEastAsia" w:cstheme="minorEastAsia"/>
          <w:b/>
          <w:kern w:val="1"/>
          <w:sz w:val="24"/>
        </w:rPr>
      </w:pPr>
      <w:r w:rsidRPr="008E335D">
        <w:rPr>
          <w:rFonts w:asciiTheme="minorEastAsia" w:hAnsiTheme="minorEastAsia" w:cstheme="minorEastAsia" w:hint="eastAsia"/>
          <w:b/>
          <w:kern w:val="1"/>
          <w:sz w:val="24"/>
        </w:rPr>
        <w:t>4.本章要求按</w:t>
      </w:r>
      <w:r w:rsidRPr="008E335D">
        <w:rPr>
          <w:rFonts w:asciiTheme="minorEastAsia" w:hAnsiTheme="minorEastAsia" w:cstheme="minorEastAsia" w:hint="eastAsia"/>
          <w:b/>
          <w:sz w:val="24"/>
        </w:rPr>
        <w:t>磋</w:t>
      </w:r>
      <w:r w:rsidRPr="008E335D">
        <w:rPr>
          <w:rFonts w:asciiTheme="minorEastAsia" w:hAnsiTheme="minorEastAsia" w:cstheme="minorEastAsia" w:hint="eastAsia"/>
          <w:b/>
          <w:kern w:val="1"/>
          <w:sz w:val="24"/>
        </w:rPr>
        <w:t>商文件第六章格式1-3提供承诺函原件的条款只需提供一份涵盖所有内容的承诺函，不需多份提供。</w:t>
      </w:r>
    </w:p>
    <w:p w:rsidR="00635358" w:rsidRPr="008E335D" w:rsidRDefault="00432FC1">
      <w:r w:rsidRPr="008E335D">
        <w:rPr>
          <w:rFonts w:asciiTheme="minorEastAsia" w:hAnsiTheme="minorEastAsia" w:cstheme="minorEastAsia" w:hint="eastAsia"/>
          <w:b/>
          <w:kern w:val="1"/>
          <w:sz w:val="24"/>
        </w:rPr>
        <w:br w:type="page"/>
      </w:r>
    </w:p>
    <w:p w:rsidR="00635358" w:rsidRPr="008E335D" w:rsidRDefault="00635358"/>
    <w:p w:rsidR="00635358" w:rsidRPr="008E335D" w:rsidRDefault="00432FC1">
      <w:pPr>
        <w:pStyle w:val="1"/>
        <w:numPr>
          <w:ilvl w:val="0"/>
          <w:numId w:val="2"/>
        </w:numPr>
        <w:wordWrap w:val="0"/>
        <w:spacing w:before="0" w:after="0" w:line="360" w:lineRule="auto"/>
        <w:rPr>
          <w:rFonts w:ascii="宋体" w:hAnsi="宋体" w:cs="宋体"/>
        </w:rPr>
      </w:pPr>
      <w:bookmarkStart w:id="112" w:name="_Toc29137"/>
      <w:bookmarkStart w:id="113" w:name="_Toc14535"/>
      <w:bookmarkStart w:id="114" w:name="_Toc29657"/>
      <w:bookmarkStart w:id="115" w:name="_Toc2478"/>
      <w:bookmarkStart w:id="116" w:name="_Toc146143134"/>
      <w:r w:rsidRPr="008E335D">
        <w:rPr>
          <w:rFonts w:ascii="宋体" w:hAnsi="宋体" w:cs="宋体" w:hint="eastAsia"/>
        </w:rPr>
        <w:t>评审方法、程序和标准</w:t>
      </w:r>
      <w:bookmarkEnd w:id="112"/>
      <w:bookmarkEnd w:id="113"/>
      <w:bookmarkEnd w:id="114"/>
      <w:bookmarkEnd w:id="115"/>
      <w:bookmarkEnd w:id="116"/>
    </w:p>
    <w:p w:rsidR="00635358" w:rsidRPr="008E335D" w:rsidRDefault="00635358"/>
    <w:p w:rsidR="00635358" w:rsidRPr="008E335D" w:rsidRDefault="00432FC1">
      <w:pPr>
        <w:wordWrap w:val="0"/>
        <w:spacing w:line="360" w:lineRule="auto"/>
        <w:ind w:firstLine="482"/>
        <w:outlineLvl w:val="1"/>
        <w:rPr>
          <w:rFonts w:ascii="宋体" w:hAnsi="宋体" w:cs="宋体"/>
          <w:b/>
          <w:kern w:val="1"/>
          <w:sz w:val="24"/>
        </w:rPr>
      </w:pPr>
      <w:bookmarkStart w:id="117" w:name="_Toc2538"/>
      <w:bookmarkStart w:id="118" w:name="_Toc5405"/>
      <w:bookmarkStart w:id="119" w:name="_Toc146143135"/>
      <w:r w:rsidRPr="008E335D">
        <w:rPr>
          <w:rFonts w:ascii="宋体" w:hAnsi="宋体" w:cs="宋体" w:hint="eastAsia"/>
          <w:b/>
          <w:kern w:val="1"/>
          <w:sz w:val="24"/>
        </w:rPr>
        <w:t>一、评审方法：综合评分法</w:t>
      </w:r>
      <w:bookmarkEnd w:id="117"/>
      <w:bookmarkEnd w:id="118"/>
      <w:bookmarkEnd w:id="119"/>
    </w:p>
    <w:p w:rsidR="00635358" w:rsidRPr="008E335D" w:rsidRDefault="00432FC1">
      <w:pPr>
        <w:spacing w:line="520" w:lineRule="exact"/>
        <w:ind w:firstLineChars="200" w:firstLine="480"/>
        <w:rPr>
          <w:rFonts w:ascii="宋体" w:hAnsi="宋体" w:cs="宋体"/>
          <w:kern w:val="1"/>
          <w:sz w:val="24"/>
        </w:rPr>
      </w:pPr>
      <w:r w:rsidRPr="008E335D">
        <w:rPr>
          <w:rFonts w:ascii="宋体" w:hAnsi="宋体" w:cs="宋体" w:hint="eastAsia"/>
          <w:kern w:val="1"/>
          <w:sz w:val="24"/>
        </w:rPr>
        <w:t>本项目采用先磋商、后报价、再评分的评审方法，即供应商通过资格审查，且满足磋商文件全部实质性要求，且按照评审因素的量化指标评审得分，综合得分最高的供应商为本项目的第一中选人，若得分相同价格低的为中选人，若价格也相同则按照技术指标优劣的顺序确定成交人。采用先磋商、后报价、再评分的评审方法。</w:t>
      </w:r>
    </w:p>
    <w:p w:rsidR="00635358" w:rsidRPr="008E335D" w:rsidRDefault="00432FC1">
      <w:pPr>
        <w:wordWrap w:val="0"/>
        <w:spacing w:line="360" w:lineRule="auto"/>
        <w:ind w:firstLine="482"/>
        <w:outlineLvl w:val="1"/>
        <w:rPr>
          <w:rFonts w:ascii="宋体" w:hAnsi="宋体" w:cs="宋体"/>
          <w:b/>
          <w:kern w:val="1"/>
          <w:sz w:val="24"/>
        </w:rPr>
      </w:pPr>
      <w:bookmarkStart w:id="120" w:name="_Toc4137"/>
      <w:bookmarkStart w:id="121" w:name="_Toc32580"/>
      <w:bookmarkStart w:id="122" w:name="_Toc146143136"/>
      <w:r w:rsidRPr="008E335D">
        <w:rPr>
          <w:rFonts w:ascii="宋体" w:hAnsi="宋体" w:cs="宋体" w:hint="eastAsia"/>
          <w:b/>
          <w:kern w:val="1"/>
          <w:sz w:val="24"/>
        </w:rPr>
        <w:t>二、评审程序</w:t>
      </w:r>
      <w:bookmarkEnd w:id="120"/>
      <w:bookmarkEnd w:id="121"/>
      <w:bookmarkEnd w:id="122"/>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本项目评审按照下列程序进行：</w:t>
      </w:r>
    </w:p>
    <w:p w:rsidR="00635358" w:rsidRPr="008E335D" w:rsidRDefault="00432FC1">
      <w:pPr>
        <w:widowControl/>
        <w:wordWrap w:val="0"/>
        <w:spacing w:line="360" w:lineRule="auto"/>
        <w:ind w:firstLine="480"/>
        <w:jc w:val="left"/>
        <w:outlineLvl w:val="2"/>
        <w:rPr>
          <w:rFonts w:ascii="宋体" w:hAnsi="宋体" w:cs="宋体"/>
          <w:kern w:val="1"/>
          <w:sz w:val="24"/>
        </w:rPr>
      </w:pPr>
      <w:bookmarkStart w:id="123" w:name="_Toc24009"/>
      <w:r w:rsidRPr="008E335D">
        <w:rPr>
          <w:rFonts w:ascii="宋体" w:hAnsi="宋体" w:cs="宋体" w:hint="eastAsia"/>
          <w:kern w:val="1"/>
          <w:sz w:val="24"/>
        </w:rPr>
        <w:t>（一）资格性审查：</w:t>
      </w:r>
      <w:bookmarkEnd w:id="123"/>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磋商小组对递交响应文件的供应商进行资格审查，凡符合本竞争性磋商文件规定资格条件的，均进入参加磋商的供应商名单。</w:t>
      </w:r>
    </w:p>
    <w:p w:rsidR="00635358" w:rsidRPr="008E335D" w:rsidRDefault="00432FC1">
      <w:pPr>
        <w:widowControl/>
        <w:wordWrap w:val="0"/>
        <w:spacing w:line="360" w:lineRule="auto"/>
        <w:ind w:firstLine="480"/>
        <w:jc w:val="left"/>
        <w:outlineLvl w:val="2"/>
        <w:rPr>
          <w:rFonts w:ascii="宋体" w:hAnsi="宋体" w:cs="宋体"/>
          <w:kern w:val="1"/>
          <w:sz w:val="24"/>
        </w:rPr>
      </w:pPr>
      <w:bookmarkStart w:id="124" w:name="_Toc11217"/>
      <w:r w:rsidRPr="008E335D">
        <w:rPr>
          <w:rFonts w:ascii="宋体" w:hAnsi="宋体" w:cs="宋体" w:hint="eastAsia"/>
          <w:kern w:val="1"/>
          <w:sz w:val="24"/>
        </w:rPr>
        <w:t>（二）磋商</w:t>
      </w:r>
      <w:bookmarkEnd w:id="124"/>
    </w:p>
    <w:p w:rsidR="00635358" w:rsidRPr="008E335D" w:rsidRDefault="00432FC1">
      <w:pPr>
        <w:widowControl/>
        <w:wordWrap w:val="0"/>
        <w:spacing w:line="360" w:lineRule="auto"/>
        <w:ind w:firstLine="480"/>
        <w:jc w:val="left"/>
        <w:rPr>
          <w:rFonts w:asciiTheme="minorEastAsia" w:hAnsiTheme="minorEastAsia" w:cstheme="minorEastAsia"/>
          <w:kern w:val="1"/>
          <w:sz w:val="24"/>
        </w:rPr>
      </w:pPr>
      <w:r w:rsidRPr="008E335D">
        <w:rPr>
          <w:rFonts w:asciiTheme="minorEastAsia" w:hAnsiTheme="minorEastAsia" w:cstheme="minorEastAsia" w:hint="eastAsia"/>
          <w:kern w:val="1"/>
          <w:sz w:val="24"/>
        </w:rPr>
        <w:t>1、磋商小组所有成员集中与单一供应商分别进行磋商，磋商的顺序以现场抽签的方式确定。磋商过程中磋商小组可以根据磋商情况调整轮次。</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 xml:space="preserve">2、磋商小组经与供应商磋商和对响应文件审查后，供应商响应文件未实质性响应磋商文件的，磋商小组应当对其响应文件按无效处理，并书面告知供应商，说明理由。 </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3、磋商结束后，供应商提交的最终报价函，应当签字确认或者加盖公章，否则无效。</w:t>
      </w:r>
    </w:p>
    <w:p w:rsidR="00635358" w:rsidRPr="008E335D" w:rsidRDefault="00432FC1">
      <w:pPr>
        <w:widowControl/>
        <w:wordWrap w:val="0"/>
        <w:spacing w:line="360" w:lineRule="auto"/>
        <w:ind w:firstLine="480"/>
        <w:jc w:val="left"/>
        <w:outlineLvl w:val="2"/>
        <w:rPr>
          <w:rFonts w:ascii="宋体" w:hAnsi="宋体" w:cs="宋体"/>
          <w:kern w:val="1"/>
          <w:sz w:val="24"/>
        </w:rPr>
      </w:pPr>
      <w:bookmarkStart w:id="125" w:name="_Toc883"/>
      <w:r w:rsidRPr="008E335D">
        <w:rPr>
          <w:rFonts w:ascii="宋体" w:hAnsi="宋体" w:cs="宋体" w:hint="eastAsia"/>
          <w:kern w:val="1"/>
          <w:sz w:val="24"/>
        </w:rPr>
        <w:t>（三）评审标准</w:t>
      </w:r>
      <w:bookmarkEnd w:id="125"/>
      <w:r w:rsidRPr="008E335D">
        <w:rPr>
          <w:rFonts w:ascii="宋体" w:hAnsi="宋体" w:cs="宋体" w:hint="eastAsia"/>
          <w:kern w:val="1"/>
          <w:sz w:val="24"/>
        </w:rPr>
        <w:t xml:space="preserve"> </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1、供应商报价结束后，磋商小组应按照磋商文件规定的评审方法和标准对提交最后报价的供应商的响应文件和最后报价进行综合评分。</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2、磋商小组根据综合评分情况，按照评审得分由高到低顺序推荐成交候选供应商。评审得分相同的，按照最后报价由低到高的顺序推荐。评审得分且最后报价相同的，按照技术指标优劣的顺序推荐。</w:t>
      </w:r>
    </w:p>
    <w:p w:rsidR="00635358" w:rsidRPr="008E335D" w:rsidRDefault="00432FC1">
      <w:pPr>
        <w:wordWrap w:val="0"/>
        <w:spacing w:line="360" w:lineRule="auto"/>
        <w:ind w:firstLineChars="200" w:firstLine="482"/>
        <w:outlineLvl w:val="1"/>
        <w:rPr>
          <w:rFonts w:ascii="宋体" w:hAnsi="宋体" w:cs="宋体"/>
          <w:b/>
          <w:kern w:val="1"/>
          <w:sz w:val="24"/>
        </w:rPr>
      </w:pPr>
      <w:bookmarkStart w:id="126" w:name="_Toc8245"/>
      <w:bookmarkStart w:id="127" w:name="_Toc17419"/>
      <w:bookmarkStart w:id="128" w:name="_Toc146143137"/>
      <w:r w:rsidRPr="008E335D">
        <w:rPr>
          <w:rFonts w:ascii="宋体" w:hAnsi="宋体" w:cs="宋体" w:hint="eastAsia"/>
          <w:b/>
          <w:kern w:val="1"/>
          <w:sz w:val="24"/>
        </w:rPr>
        <w:t>三、确定成交供应商</w:t>
      </w:r>
      <w:bookmarkEnd w:id="126"/>
      <w:bookmarkEnd w:id="127"/>
      <w:bookmarkEnd w:id="128"/>
    </w:p>
    <w:p w:rsidR="00635358" w:rsidRPr="008E335D" w:rsidRDefault="00432FC1">
      <w:pPr>
        <w:widowControl/>
        <w:wordWrap w:val="0"/>
        <w:spacing w:line="360" w:lineRule="auto"/>
        <w:ind w:firstLineChars="200" w:firstLine="480"/>
        <w:jc w:val="left"/>
        <w:rPr>
          <w:rFonts w:ascii="宋体" w:hAnsi="宋体" w:cs="宋体"/>
          <w:kern w:val="1"/>
          <w:sz w:val="24"/>
        </w:rPr>
      </w:pPr>
      <w:r w:rsidRPr="008E335D">
        <w:rPr>
          <w:rFonts w:ascii="宋体" w:hAnsi="宋体" w:cs="宋体" w:hint="eastAsia"/>
          <w:kern w:val="1"/>
          <w:sz w:val="24"/>
        </w:rPr>
        <w:lastRenderedPageBreak/>
        <w:t>评审结束后5个工作日以内按照评审报告中推荐的成交候选供应商顺序确定成交供应商。</w:t>
      </w:r>
    </w:p>
    <w:p w:rsidR="00635358" w:rsidRPr="008E335D" w:rsidRDefault="00432FC1">
      <w:pPr>
        <w:wordWrap w:val="0"/>
        <w:spacing w:line="360" w:lineRule="auto"/>
        <w:ind w:firstLineChars="200" w:firstLine="482"/>
        <w:outlineLvl w:val="1"/>
        <w:rPr>
          <w:rFonts w:ascii="宋体" w:hAnsi="宋体" w:cs="宋体"/>
          <w:b/>
          <w:kern w:val="1"/>
          <w:sz w:val="24"/>
        </w:rPr>
      </w:pPr>
      <w:bookmarkStart w:id="129" w:name="_Toc19604"/>
      <w:bookmarkStart w:id="130" w:name="_Toc17850"/>
      <w:bookmarkStart w:id="131" w:name="_Toc146143138"/>
      <w:bookmarkStart w:id="132" w:name="_四、综合评分表"/>
      <w:r w:rsidRPr="008E335D">
        <w:rPr>
          <w:rFonts w:ascii="宋体" w:hAnsi="宋体" w:cs="宋体" w:hint="eastAsia"/>
          <w:b/>
          <w:kern w:val="1"/>
          <w:sz w:val="24"/>
        </w:rPr>
        <w:t>四、综合评分表</w:t>
      </w:r>
      <w:bookmarkEnd w:id="129"/>
      <w:bookmarkEnd w:id="130"/>
      <w:bookmarkEnd w:id="131"/>
    </w:p>
    <w:tbl>
      <w:tblPr>
        <w:tblW w:w="96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40" w:type="dxa"/>
          <w:left w:w="0" w:type="dxa"/>
          <w:right w:w="0" w:type="dxa"/>
        </w:tblCellMar>
        <w:tblLook w:val="04A0" w:firstRow="1" w:lastRow="0" w:firstColumn="1" w:lastColumn="0" w:noHBand="0" w:noVBand="1"/>
      </w:tblPr>
      <w:tblGrid>
        <w:gridCol w:w="696"/>
        <w:gridCol w:w="681"/>
        <w:gridCol w:w="981"/>
        <w:gridCol w:w="720"/>
        <w:gridCol w:w="6528"/>
      </w:tblGrid>
      <w:tr w:rsidR="00635358" w:rsidRPr="008E335D">
        <w:trPr>
          <w:trHeight w:val="520"/>
          <w:jc w:val="center"/>
        </w:trPr>
        <w:tc>
          <w:tcPr>
            <w:tcW w:w="696" w:type="dxa"/>
            <w:noWrap/>
            <w:vAlign w:val="center"/>
          </w:tcPr>
          <w:bookmarkEnd w:id="132"/>
          <w:p w:rsidR="00635358" w:rsidRPr="008E335D" w:rsidRDefault="00432FC1">
            <w:pPr>
              <w:tabs>
                <w:tab w:val="left" w:pos="7665"/>
              </w:tabs>
              <w:wordWrap w:val="0"/>
              <w:spacing w:line="276" w:lineRule="auto"/>
              <w:jc w:val="center"/>
              <w:rPr>
                <w:rFonts w:ascii="宋体" w:hAnsi="宋体" w:cs="宋体"/>
                <w:b/>
                <w:bCs/>
                <w:sz w:val="24"/>
              </w:rPr>
            </w:pPr>
            <w:r w:rsidRPr="008E335D">
              <w:rPr>
                <w:rFonts w:ascii="宋体" w:hAnsi="宋体" w:cs="宋体" w:hint="eastAsia"/>
                <w:b/>
                <w:bCs/>
                <w:sz w:val="24"/>
              </w:rPr>
              <w:t>序号</w:t>
            </w:r>
          </w:p>
        </w:tc>
        <w:tc>
          <w:tcPr>
            <w:tcW w:w="1662" w:type="dxa"/>
            <w:gridSpan w:val="2"/>
            <w:noWrap/>
            <w:vAlign w:val="center"/>
          </w:tcPr>
          <w:p w:rsidR="00635358" w:rsidRPr="008E335D" w:rsidRDefault="00432FC1">
            <w:pPr>
              <w:tabs>
                <w:tab w:val="left" w:pos="7665"/>
              </w:tabs>
              <w:wordWrap w:val="0"/>
              <w:spacing w:line="276" w:lineRule="auto"/>
              <w:jc w:val="center"/>
              <w:rPr>
                <w:rFonts w:ascii="宋体" w:hAnsi="宋体" w:cs="宋体"/>
                <w:b/>
                <w:bCs/>
                <w:sz w:val="24"/>
              </w:rPr>
            </w:pPr>
            <w:r w:rsidRPr="008E335D">
              <w:rPr>
                <w:rFonts w:ascii="宋体" w:hAnsi="宋体" w:cs="宋体" w:hint="eastAsia"/>
                <w:b/>
                <w:bCs/>
                <w:sz w:val="24"/>
              </w:rPr>
              <w:t>评分因素</w:t>
            </w:r>
          </w:p>
        </w:tc>
        <w:tc>
          <w:tcPr>
            <w:tcW w:w="720" w:type="dxa"/>
            <w:noWrap/>
            <w:vAlign w:val="center"/>
          </w:tcPr>
          <w:p w:rsidR="00635358" w:rsidRPr="008E335D" w:rsidRDefault="00432FC1">
            <w:pPr>
              <w:tabs>
                <w:tab w:val="left" w:pos="7665"/>
              </w:tabs>
              <w:wordWrap w:val="0"/>
              <w:spacing w:line="276" w:lineRule="auto"/>
              <w:ind w:left="13" w:right="16"/>
              <w:jc w:val="center"/>
              <w:rPr>
                <w:rFonts w:ascii="宋体" w:hAnsi="宋体" w:cs="宋体"/>
                <w:b/>
                <w:bCs/>
                <w:sz w:val="24"/>
              </w:rPr>
            </w:pPr>
            <w:r w:rsidRPr="008E335D">
              <w:rPr>
                <w:rFonts w:ascii="宋体" w:hAnsi="宋体" w:cs="宋体" w:hint="eastAsia"/>
                <w:b/>
                <w:bCs/>
                <w:sz w:val="24"/>
              </w:rPr>
              <w:t>分值</w:t>
            </w:r>
          </w:p>
        </w:tc>
        <w:tc>
          <w:tcPr>
            <w:tcW w:w="6528" w:type="dxa"/>
            <w:noWrap/>
            <w:vAlign w:val="center"/>
          </w:tcPr>
          <w:p w:rsidR="00635358" w:rsidRPr="008E335D" w:rsidRDefault="00432FC1">
            <w:pPr>
              <w:tabs>
                <w:tab w:val="left" w:pos="7665"/>
              </w:tabs>
              <w:wordWrap w:val="0"/>
              <w:spacing w:line="276" w:lineRule="auto"/>
              <w:jc w:val="center"/>
              <w:rPr>
                <w:rFonts w:ascii="宋体" w:hAnsi="宋体" w:cs="宋体"/>
                <w:b/>
                <w:bCs/>
                <w:sz w:val="24"/>
              </w:rPr>
            </w:pPr>
            <w:r w:rsidRPr="008E335D">
              <w:rPr>
                <w:rFonts w:ascii="宋体" w:hAnsi="宋体" w:cs="宋体" w:hint="eastAsia"/>
                <w:b/>
                <w:bCs/>
                <w:sz w:val="24"/>
              </w:rPr>
              <w:t>评分标准</w:t>
            </w:r>
          </w:p>
        </w:tc>
      </w:tr>
      <w:tr w:rsidR="00635358" w:rsidRPr="008E335D">
        <w:trPr>
          <w:trHeight w:val="1316"/>
          <w:jc w:val="center"/>
        </w:trPr>
        <w:tc>
          <w:tcPr>
            <w:tcW w:w="696"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1</w:t>
            </w:r>
          </w:p>
        </w:tc>
        <w:tc>
          <w:tcPr>
            <w:tcW w:w="1662" w:type="dxa"/>
            <w:gridSpan w:val="2"/>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报价35%</w:t>
            </w:r>
          </w:p>
        </w:tc>
        <w:tc>
          <w:tcPr>
            <w:tcW w:w="720"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35分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满足磋商文件要求且最后报价最低的供应商的价格为基准价，其价格分为满分。其他供应商的价格分统一按照下列公式计算：</w:t>
            </w:r>
          </w:p>
          <w:p w:rsidR="00635358" w:rsidRPr="008E335D" w:rsidRDefault="00432FC1">
            <w:pPr>
              <w:tabs>
                <w:tab w:val="left" w:pos="7665"/>
              </w:tabs>
              <w:wordWrap w:val="0"/>
              <w:spacing w:line="360" w:lineRule="auto"/>
              <w:rPr>
                <w:rFonts w:ascii="宋体" w:eastAsia="宋体" w:hAnsi="宋体" w:cs="宋体"/>
                <w:sz w:val="24"/>
              </w:rPr>
            </w:pPr>
            <w:r w:rsidRPr="008E335D">
              <w:rPr>
                <w:rFonts w:ascii="宋体" w:hAnsi="宋体" w:cs="宋体" w:hint="eastAsia"/>
                <w:sz w:val="24"/>
              </w:rPr>
              <w:t>报价得分=（基准价/最后报价）×35。</w:t>
            </w:r>
          </w:p>
        </w:tc>
      </w:tr>
      <w:tr w:rsidR="00635358" w:rsidRPr="008E335D">
        <w:trPr>
          <w:trHeight w:val="90"/>
          <w:jc w:val="center"/>
        </w:trPr>
        <w:tc>
          <w:tcPr>
            <w:tcW w:w="696" w:type="dxa"/>
            <w:vMerge w:val="restart"/>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2</w:t>
            </w:r>
          </w:p>
        </w:tc>
        <w:tc>
          <w:tcPr>
            <w:tcW w:w="681" w:type="dxa"/>
            <w:vMerge w:val="restart"/>
            <w:noWrap/>
            <w:vAlign w:val="center"/>
          </w:tcPr>
          <w:p w:rsidR="00635358" w:rsidRPr="008E335D" w:rsidRDefault="00432FC1">
            <w:pPr>
              <w:tabs>
                <w:tab w:val="left" w:pos="7665"/>
              </w:tabs>
              <w:wordWrap w:val="0"/>
              <w:spacing w:line="360" w:lineRule="auto"/>
              <w:ind w:right="48"/>
              <w:jc w:val="center"/>
              <w:rPr>
                <w:rFonts w:ascii="宋体" w:hAnsi="宋体" w:cs="宋体"/>
                <w:sz w:val="24"/>
              </w:rPr>
            </w:pPr>
            <w:r w:rsidRPr="008E335D">
              <w:rPr>
                <w:rFonts w:ascii="宋体" w:hAnsi="宋体" w:cs="宋体" w:hint="eastAsia"/>
                <w:sz w:val="24"/>
              </w:rPr>
              <w:t>技术方案</w:t>
            </w:r>
          </w:p>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3</w:t>
            </w:r>
            <w:r w:rsidRPr="008E335D">
              <w:rPr>
                <w:rFonts w:ascii="宋体" w:hAnsi="宋体" w:cs="宋体"/>
                <w:sz w:val="24"/>
              </w:rPr>
              <w:t>5</w:t>
            </w:r>
            <w:r w:rsidRPr="008E335D">
              <w:rPr>
                <w:rFonts w:ascii="宋体" w:hAnsi="宋体" w:cs="宋体" w:hint="eastAsia"/>
                <w:sz w:val="24"/>
              </w:rPr>
              <w:t>%</w:t>
            </w:r>
          </w:p>
        </w:tc>
        <w:tc>
          <w:tcPr>
            <w:tcW w:w="981"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施工方案与技术措施</w:t>
            </w:r>
          </w:p>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6%</w:t>
            </w:r>
          </w:p>
        </w:tc>
        <w:tc>
          <w:tcPr>
            <w:tcW w:w="720"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6分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基本要求：施工方案满足本工程进度及管理需要，技术措施满足本项目的实际特点，满足现行国家施工质量验收规范。</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磋商小组根据以下评分标准进行评审：</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《施工方案与技术措施》要求包括但不限于以下要素：</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①供应商制定有各个分部分项工程完整的施工工艺、方法；</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②供应商制定有针对本项目的施工安排、施工工序（有针对性的对各环节施工人员进行部署）；</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③供应商制定有针对本项目施工前的准备计划（现场查勘，原材料准备，设备准备）</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完全满足上述要求并体现出合理性的得6分，每有一项缺项或不够详尽或不够清晰或不够完善或无针对性的扣2分，扣完为止。未提供相关方案、措施的不得分。</w:t>
            </w:r>
          </w:p>
        </w:tc>
      </w:tr>
      <w:tr w:rsidR="00635358" w:rsidRPr="008E335D">
        <w:trPr>
          <w:trHeight w:val="682"/>
          <w:jc w:val="center"/>
        </w:trPr>
        <w:tc>
          <w:tcPr>
            <w:tcW w:w="696"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681"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981" w:type="dxa"/>
            <w:noWrap/>
            <w:vAlign w:val="center"/>
          </w:tcPr>
          <w:p w:rsidR="00635358" w:rsidRPr="008E335D" w:rsidRDefault="00432FC1">
            <w:pPr>
              <w:tabs>
                <w:tab w:val="left" w:pos="7665"/>
              </w:tabs>
              <w:wordWrap w:val="0"/>
              <w:spacing w:line="360" w:lineRule="auto"/>
              <w:ind w:left="108"/>
              <w:jc w:val="center"/>
              <w:rPr>
                <w:rFonts w:ascii="宋体" w:hAnsi="宋体" w:cs="宋体"/>
                <w:sz w:val="24"/>
              </w:rPr>
            </w:pPr>
            <w:r w:rsidRPr="008E335D">
              <w:rPr>
                <w:rFonts w:ascii="宋体" w:hAnsi="宋体" w:cs="宋体" w:hint="eastAsia"/>
                <w:sz w:val="24"/>
              </w:rPr>
              <w:t>质量保证措施</w:t>
            </w:r>
          </w:p>
          <w:p w:rsidR="00635358" w:rsidRPr="008E335D" w:rsidRDefault="00432FC1">
            <w:pPr>
              <w:tabs>
                <w:tab w:val="left" w:pos="7665"/>
              </w:tabs>
              <w:wordWrap w:val="0"/>
              <w:spacing w:line="360" w:lineRule="auto"/>
              <w:ind w:left="108"/>
              <w:jc w:val="center"/>
              <w:rPr>
                <w:rFonts w:ascii="宋体" w:hAnsi="宋体" w:cs="宋体"/>
                <w:sz w:val="24"/>
              </w:rPr>
            </w:pPr>
            <w:r w:rsidRPr="008E335D">
              <w:rPr>
                <w:rFonts w:ascii="宋体" w:hAnsi="宋体" w:cs="宋体" w:hint="eastAsia"/>
                <w:sz w:val="24"/>
              </w:rPr>
              <w:t>6%</w:t>
            </w:r>
          </w:p>
        </w:tc>
        <w:tc>
          <w:tcPr>
            <w:tcW w:w="720" w:type="dxa"/>
            <w:noWrap/>
            <w:vAlign w:val="center"/>
          </w:tcPr>
          <w:p w:rsidR="00635358" w:rsidRPr="008E335D" w:rsidRDefault="00432FC1">
            <w:pPr>
              <w:tabs>
                <w:tab w:val="left" w:pos="7665"/>
              </w:tabs>
              <w:wordWrap w:val="0"/>
              <w:spacing w:line="360" w:lineRule="auto"/>
              <w:ind w:left="108"/>
              <w:jc w:val="center"/>
              <w:rPr>
                <w:rFonts w:ascii="宋体" w:hAnsi="宋体" w:cs="宋体"/>
                <w:sz w:val="24"/>
              </w:rPr>
            </w:pPr>
            <w:r w:rsidRPr="008E335D">
              <w:rPr>
                <w:rFonts w:ascii="宋体" w:hAnsi="宋体" w:cs="宋体" w:hint="eastAsia"/>
                <w:sz w:val="24"/>
              </w:rPr>
              <w:t>6分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基本要求：质量管理体系健全，措施对实现质量目标有针对性。</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磋商小组根据以下评分标准进行评审：</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《质量管理体系与措施》包括但不限于以下要素：</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①供应商制定有针对本项目的确保工程质量的技术组织措施；</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②供应商制定有针对本项目的质量保证体系；</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③供应商制定有针对本项目的施工原材料的质量保证措施；</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④供应商制定有针对本项目施工工期的保证措施包括计划安排、施工步骤。</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完全满足上述要求并体现出合理性的得6分，每有一项缺项或不够详尽或不够清晰或不够完善或无针对性的扣1.5分，扣完</w:t>
            </w:r>
            <w:r w:rsidRPr="008E335D">
              <w:rPr>
                <w:rFonts w:ascii="宋体" w:hAnsi="宋体" w:cs="宋体" w:hint="eastAsia"/>
                <w:sz w:val="24"/>
              </w:rPr>
              <w:lastRenderedPageBreak/>
              <w:t xml:space="preserve">为止。未提供相关体系措施的不得分。 </w:t>
            </w:r>
          </w:p>
        </w:tc>
      </w:tr>
      <w:tr w:rsidR="00635358" w:rsidRPr="008E335D">
        <w:trPr>
          <w:trHeight w:val="605"/>
          <w:jc w:val="center"/>
        </w:trPr>
        <w:tc>
          <w:tcPr>
            <w:tcW w:w="696"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681"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981" w:type="dxa"/>
            <w:noWrap/>
            <w:vAlign w:val="center"/>
          </w:tcPr>
          <w:p w:rsidR="00635358" w:rsidRPr="008E335D" w:rsidRDefault="00432FC1">
            <w:pPr>
              <w:tabs>
                <w:tab w:val="left" w:pos="7665"/>
              </w:tabs>
              <w:wordWrap w:val="0"/>
              <w:spacing w:line="360" w:lineRule="auto"/>
              <w:ind w:left="28"/>
              <w:jc w:val="center"/>
              <w:rPr>
                <w:rFonts w:ascii="宋体" w:hAnsi="宋体" w:cs="宋体"/>
                <w:sz w:val="24"/>
              </w:rPr>
            </w:pPr>
            <w:r w:rsidRPr="008E335D">
              <w:rPr>
                <w:rFonts w:ascii="宋体" w:hAnsi="宋体" w:cs="宋体" w:hint="eastAsia"/>
                <w:sz w:val="24"/>
              </w:rPr>
              <w:t>安全保证</w:t>
            </w:r>
          </w:p>
          <w:p w:rsidR="00635358" w:rsidRPr="008E335D" w:rsidRDefault="00432FC1">
            <w:pPr>
              <w:tabs>
                <w:tab w:val="left" w:pos="7665"/>
              </w:tabs>
              <w:wordWrap w:val="0"/>
              <w:spacing w:line="360" w:lineRule="auto"/>
              <w:ind w:left="28"/>
              <w:jc w:val="center"/>
              <w:rPr>
                <w:rFonts w:ascii="宋体" w:hAnsi="宋体" w:cs="宋体"/>
                <w:sz w:val="24"/>
              </w:rPr>
            </w:pPr>
            <w:r w:rsidRPr="008E335D">
              <w:rPr>
                <w:rFonts w:ascii="宋体" w:hAnsi="宋体" w:cs="宋体" w:hint="eastAsia"/>
                <w:sz w:val="24"/>
              </w:rPr>
              <w:t>措施8%</w:t>
            </w:r>
          </w:p>
        </w:tc>
        <w:tc>
          <w:tcPr>
            <w:tcW w:w="720" w:type="dxa"/>
            <w:noWrap/>
            <w:vAlign w:val="center"/>
          </w:tcPr>
          <w:p w:rsidR="00635358" w:rsidRPr="008E335D" w:rsidRDefault="00432FC1">
            <w:pPr>
              <w:tabs>
                <w:tab w:val="left" w:pos="7665"/>
              </w:tabs>
              <w:wordWrap w:val="0"/>
              <w:spacing w:line="360" w:lineRule="auto"/>
              <w:ind w:left="114"/>
              <w:jc w:val="center"/>
              <w:rPr>
                <w:rFonts w:ascii="宋体" w:hAnsi="宋体" w:cs="宋体"/>
                <w:sz w:val="24"/>
              </w:rPr>
            </w:pPr>
            <w:r w:rsidRPr="008E335D">
              <w:rPr>
                <w:rFonts w:ascii="宋体" w:hAnsi="宋体" w:cs="宋体" w:hint="eastAsia"/>
                <w:sz w:val="24"/>
              </w:rPr>
              <w:t>8分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基本要求：安全管理体系、安全教育及培训计划健全、安全防护符合国家及地方安全管理规定。</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磋商小组根据以下评分标准进行评审：</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《安全管理体系与措施》包括但不限于以下要素：</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①供应商制定有针对本项目的安全管理体系；</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②供应商制定有针对本项目的安全教育及培训计划；</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③供应商制定有针对本项目的安全技术措施；</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④供应商制定有针对本项目的安全应急预案；</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完全满足上述要求并体现出合理性的得8分，每有一项缺项或不够详尽或不够清晰或不够完善或无针对性的扣2分，扣完为止。未提供相关体系措施的不得分。</w:t>
            </w:r>
          </w:p>
        </w:tc>
      </w:tr>
      <w:tr w:rsidR="00635358" w:rsidRPr="008E335D">
        <w:trPr>
          <w:trHeight w:val="814"/>
          <w:jc w:val="center"/>
        </w:trPr>
        <w:tc>
          <w:tcPr>
            <w:tcW w:w="696"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681" w:type="dxa"/>
            <w:vMerge/>
            <w:noWrap/>
            <w:vAlign w:val="center"/>
          </w:tcPr>
          <w:p w:rsidR="00635358" w:rsidRPr="008E335D" w:rsidRDefault="00635358">
            <w:pPr>
              <w:tabs>
                <w:tab w:val="left" w:pos="7665"/>
              </w:tabs>
              <w:wordWrap w:val="0"/>
              <w:spacing w:line="360" w:lineRule="auto"/>
              <w:jc w:val="center"/>
              <w:rPr>
                <w:rFonts w:ascii="宋体" w:hAnsi="宋体" w:cs="宋体"/>
                <w:sz w:val="24"/>
              </w:rPr>
            </w:pPr>
          </w:p>
        </w:tc>
        <w:tc>
          <w:tcPr>
            <w:tcW w:w="981" w:type="dxa"/>
            <w:noWrap/>
            <w:vAlign w:val="center"/>
          </w:tcPr>
          <w:p w:rsidR="00635358" w:rsidRPr="008E335D" w:rsidRDefault="00432FC1">
            <w:pPr>
              <w:tabs>
                <w:tab w:val="left" w:pos="7665"/>
              </w:tabs>
              <w:wordWrap w:val="0"/>
              <w:spacing w:line="360" w:lineRule="auto"/>
              <w:ind w:left="28"/>
              <w:jc w:val="center"/>
              <w:rPr>
                <w:rFonts w:ascii="宋体" w:hAnsi="宋体" w:cs="宋体"/>
                <w:sz w:val="24"/>
              </w:rPr>
            </w:pPr>
            <w:r w:rsidRPr="008E335D">
              <w:rPr>
                <w:rFonts w:ascii="宋体" w:hAnsi="宋体" w:cs="宋体" w:hint="eastAsia"/>
                <w:sz w:val="24"/>
              </w:rPr>
              <w:t>环境保护</w:t>
            </w:r>
          </w:p>
          <w:p w:rsidR="00635358" w:rsidRPr="008E335D" w:rsidRDefault="00432FC1">
            <w:pPr>
              <w:tabs>
                <w:tab w:val="left" w:pos="7665"/>
              </w:tabs>
              <w:wordWrap w:val="0"/>
              <w:spacing w:line="360" w:lineRule="auto"/>
              <w:ind w:left="28"/>
              <w:jc w:val="center"/>
              <w:rPr>
                <w:rFonts w:ascii="宋体" w:hAnsi="宋体" w:cs="宋体"/>
                <w:sz w:val="24"/>
              </w:rPr>
            </w:pPr>
            <w:r w:rsidRPr="008E335D">
              <w:rPr>
                <w:rFonts w:ascii="宋体" w:hAnsi="宋体" w:cs="宋体" w:hint="eastAsia"/>
                <w:sz w:val="24"/>
              </w:rPr>
              <w:t>措施15%</w:t>
            </w:r>
          </w:p>
        </w:tc>
        <w:tc>
          <w:tcPr>
            <w:tcW w:w="720" w:type="dxa"/>
            <w:noWrap/>
            <w:vAlign w:val="center"/>
          </w:tcPr>
          <w:p w:rsidR="00635358" w:rsidRPr="008E335D" w:rsidRDefault="00432FC1">
            <w:pPr>
              <w:tabs>
                <w:tab w:val="left" w:pos="7665"/>
              </w:tabs>
              <w:wordWrap w:val="0"/>
              <w:spacing w:line="360" w:lineRule="auto"/>
              <w:ind w:left="114"/>
              <w:jc w:val="center"/>
              <w:rPr>
                <w:rFonts w:ascii="宋体" w:hAnsi="宋体" w:cs="宋体"/>
                <w:sz w:val="24"/>
              </w:rPr>
            </w:pPr>
            <w:r w:rsidRPr="008E335D">
              <w:rPr>
                <w:rFonts w:ascii="宋体" w:hAnsi="宋体" w:cs="宋体" w:hint="eastAsia"/>
                <w:sz w:val="24"/>
              </w:rPr>
              <w:t>15分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基本要求：环境保护管理体系健全、污染物处理及排放符合国家及地方环境保护标准，技术及管理措施到位。</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磋商小组根据以下评分标准进行评审：</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《环境保护管理体系与措施》包括但不限于以下要素：</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①供应商制定有针对本项目所在环境的环境保护措施（现场有醒目标语和标志牌、提示消防通道和出入口）；</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②供应商制定有针对本项目所在环境的污染物处理及排放措施（定期清理工地内外杂物和垃圾、施工期间定期清理清理杂物和垃圾，对施工区域进行消毒和清洁，控制空气污染措施）；</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③供应商制定有环境保护管理体系及现场文明施工措施（包括采用消防、降噪声技术措施、文明、避开住院部电梯人流高峰期施工等）；</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完全满足上述要求并体现出合理性的得15分，每有一项缺项或不够详尽或不够清晰或不够完善或无针对性的扣1-5分，扣完为止。未提供相关体系措施的不得分。</w:t>
            </w:r>
          </w:p>
        </w:tc>
      </w:tr>
      <w:tr w:rsidR="00635358" w:rsidRPr="008E335D">
        <w:trPr>
          <w:trHeight w:val="1439"/>
          <w:jc w:val="center"/>
        </w:trPr>
        <w:tc>
          <w:tcPr>
            <w:tcW w:w="696"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lastRenderedPageBreak/>
              <w:t>3</w:t>
            </w:r>
          </w:p>
        </w:tc>
        <w:tc>
          <w:tcPr>
            <w:tcW w:w="1662" w:type="dxa"/>
            <w:gridSpan w:val="2"/>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履约能力10%</w:t>
            </w:r>
          </w:p>
        </w:tc>
        <w:tc>
          <w:tcPr>
            <w:tcW w:w="720"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10分</w:t>
            </w:r>
          </w:p>
        </w:tc>
        <w:tc>
          <w:tcPr>
            <w:tcW w:w="6528" w:type="dxa"/>
            <w:noWrap/>
            <w:vAlign w:val="center"/>
          </w:tcPr>
          <w:p w:rsidR="00635358" w:rsidRPr="008E335D" w:rsidRDefault="00432FC1">
            <w:pPr>
              <w:tabs>
                <w:tab w:val="left" w:pos="7665"/>
              </w:tabs>
              <w:wordWrap w:val="0"/>
              <w:spacing w:line="360" w:lineRule="auto"/>
              <w:ind w:firstLineChars="200" w:firstLine="480"/>
              <w:rPr>
                <w:rFonts w:ascii="宋体" w:eastAsia="宋体" w:hAnsi="宋体" w:cs="宋体"/>
                <w:sz w:val="24"/>
              </w:rPr>
            </w:pPr>
            <w:r w:rsidRPr="008E335D">
              <w:rPr>
                <w:rFonts w:ascii="宋体" w:eastAsia="宋体" w:hAnsi="宋体" w:cs="宋体" w:hint="eastAsia"/>
                <w:sz w:val="24"/>
              </w:rPr>
              <w:t>供应商2020年1月1日（含）以来有过类似项目业绩的一个得</w:t>
            </w:r>
            <w:r w:rsidRPr="008E335D">
              <w:rPr>
                <w:rFonts w:ascii="宋体" w:hAnsi="宋体" w:cs="宋体" w:hint="eastAsia"/>
                <w:sz w:val="24"/>
              </w:rPr>
              <w:t>2</w:t>
            </w:r>
            <w:r w:rsidRPr="008E335D">
              <w:rPr>
                <w:rFonts w:ascii="宋体" w:eastAsia="宋体" w:hAnsi="宋体" w:cs="宋体" w:hint="eastAsia"/>
                <w:sz w:val="24"/>
              </w:rPr>
              <w:t>分，最高得</w:t>
            </w:r>
            <w:r w:rsidRPr="008E335D">
              <w:rPr>
                <w:rFonts w:ascii="宋体" w:hAnsi="宋体" w:cs="宋体" w:hint="eastAsia"/>
                <w:sz w:val="24"/>
              </w:rPr>
              <w:t>10</w:t>
            </w:r>
            <w:r w:rsidRPr="008E335D">
              <w:rPr>
                <w:rFonts w:ascii="宋体" w:eastAsia="宋体" w:hAnsi="宋体" w:cs="宋体" w:hint="eastAsia"/>
                <w:sz w:val="24"/>
              </w:rPr>
              <w:t>分。不提供不得分。</w:t>
            </w:r>
          </w:p>
          <w:p w:rsidR="00635358" w:rsidRPr="008E335D" w:rsidRDefault="00432FC1">
            <w:pPr>
              <w:pStyle w:val="4"/>
              <w:spacing w:before="0" w:after="0" w:line="360" w:lineRule="auto"/>
              <w:ind w:firstLineChars="200" w:firstLine="482"/>
            </w:pPr>
            <w:r w:rsidRPr="008E335D">
              <w:rPr>
                <w:rFonts w:ascii="宋体" w:eastAsia="宋体" w:hAnsi="宋体" w:cs="宋体" w:hint="eastAsia"/>
                <w:bCs/>
                <w:sz w:val="24"/>
                <w:szCs w:val="24"/>
              </w:rPr>
              <w:t>类似项目业绩：主要包括医用气体</w:t>
            </w:r>
            <w:r w:rsidR="00D50598" w:rsidRPr="008E335D">
              <w:rPr>
                <w:rFonts w:ascii="宋体" w:eastAsia="宋体" w:hAnsi="宋体" w:cs="宋体" w:hint="eastAsia"/>
                <w:bCs/>
                <w:sz w:val="24"/>
                <w:szCs w:val="24"/>
              </w:rPr>
              <w:t>安装</w:t>
            </w:r>
            <w:r w:rsidRPr="008E335D">
              <w:rPr>
                <w:rFonts w:ascii="宋体" w:eastAsia="宋体" w:hAnsi="宋体" w:cs="宋体" w:hint="eastAsia"/>
                <w:bCs/>
                <w:sz w:val="24"/>
                <w:szCs w:val="24"/>
              </w:rPr>
              <w:t>改造</w:t>
            </w:r>
            <w:r w:rsidR="00D50598" w:rsidRPr="008E335D">
              <w:rPr>
                <w:rFonts w:ascii="宋体" w:eastAsia="宋体" w:hAnsi="宋体" w:cs="宋体" w:hint="eastAsia"/>
                <w:bCs/>
                <w:sz w:val="24"/>
                <w:szCs w:val="24"/>
              </w:rPr>
              <w:t>工程</w:t>
            </w:r>
            <w:r w:rsidRPr="008E335D">
              <w:rPr>
                <w:rFonts w:ascii="宋体" w:eastAsia="宋体" w:hAnsi="宋体" w:cs="宋体" w:hint="eastAsia"/>
                <w:bCs/>
                <w:sz w:val="24"/>
                <w:szCs w:val="24"/>
              </w:rPr>
              <w:t>等。</w:t>
            </w:r>
          </w:p>
          <w:p w:rsidR="00635358" w:rsidRPr="008E335D" w:rsidRDefault="00432FC1">
            <w:pPr>
              <w:tabs>
                <w:tab w:val="left" w:pos="7665"/>
              </w:tabs>
              <w:wordWrap w:val="0"/>
              <w:spacing w:line="360" w:lineRule="auto"/>
              <w:ind w:firstLineChars="200" w:firstLine="482"/>
              <w:rPr>
                <w:rFonts w:ascii="宋体" w:hAnsi="宋体" w:cs="宋体"/>
                <w:sz w:val="24"/>
              </w:rPr>
            </w:pPr>
            <w:r w:rsidRPr="008E335D">
              <w:rPr>
                <w:rFonts w:ascii="宋体" w:eastAsia="宋体" w:hAnsi="宋体" w:cs="宋体" w:hint="eastAsia"/>
                <w:b/>
                <w:bCs/>
                <w:sz w:val="24"/>
              </w:rPr>
              <w:t xml:space="preserve">注：提供业绩合同复印件或成交通知书复印件或中标通知书复印件，并加盖供应商公章。 </w:t>
            </w:r>
          </w:p>
        </w:tc>
      </w:tr>
      <w:tr w:rsidR="00635358" w:rsidRPr="008E335D">
        <w:trPr>
          <w:trHeight w:val="1493"/>
          <w:jc w:val="center"/>
        </w:trPr>
        <w:tc>
          <w:tcPr>
            <w:tcW w:w="696"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4</w:t>
            </w:r>
          </w:p>
        </w:tc>
        <w:tc>
          <w:tcPr>
            <w:tcW w:w="1662" w:type="dxa"/>
            <w:gridSpan w:val="2"/>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售后服务8%</w:t>
            </w:r>
          </w:p>
        </w:tc>
        <w:tc>
          <w:tcPr>
            <w:tcW w:w="720"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8分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供应商针对本项目制定售后服务方案，方案内容应包括①售后服务机制、②分工、③质保措施、④响应时间、⑤服务承诺、⑥应急预案、</w:t>
            </w:r>
            <w:r w:rsidRPr="008E335D">
              <w:rPr>
                <w:rFonts w:ascii="宋体" w:eastAsia="宋体" w:hAnsi="宋体" w:cs="宋体" w:hint="eastAsia"/>
                <w:sz w:val="24"/>
              </w:rPr>
              <w:t>⑦售后服务人员安排、⑧定期检查</w:t>
            </w:r>
            <w:r w:rsidRPr="008E335D">
              <w:rPr>
                <w:rFonts w:ascii="宋体" w:hAnsi="宋体" w:cs="宋体" w:hint="eastAsia"/>
                <w:sz w:val="24"/>
              </w:rPr>
              <w:t>等内容的得8分，每有一项缺项或不够详尽或不够清晰或不够完善或无针对性的扣1分，扣完为止。</w:t>
            </w:r>
          </w:p>
        </w:tc>
      </w:tr>
      <w:tr w:rsidR="00635358" w:rsidRPr="008E335D">
        <w:trPr>
          <w:trHeight w:val="1493"/>
          <w:jc w:val="center"/>
        </w:trPr>
        <w:tc>
          <w:tcPr>
            <w:tcW w:w="696"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5</w:t>
            </w:r>
          </w:p>
        </w:tc>
        <w:tc>
          <w:tcPr>
            <w:tcW w:w="1662" w:type="dxa"/>
            <w:gridSpan w:val="2"/>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人员配置1</w:t>
            </w:r>
            <w:r w:rsidRPr="008E335D">
              <w:rPr>
                <w:rFonts w:ascii="宋体" w:hAnsi="宋体" w:cs="宋体"/>
                <w:sz w:val="24"/>
              </w:rPr>
              <w:t>2</w:t>
            </w:r>
            <w:r w:rsidRPr="008E335D">
              <w:rPr>
                <w:rFonts w:ascii="宋体" w:hAnsi="宋体" w:cs="宋体" w:hint="eastAsia"/>
                <w:sz w:val="24"/>
              </w:rPr>
              <w:t>%</w:t>
            </w:r>
          </w:p>
        </w:tc>
        <w:tc>
          <w:tcPr>
            <w:tcW w:w="720" w:type="dxa"/>
            <w:noWrap/>
            <w:vAlign w:val="center"/>
          </w:tcPr>
          <w:p w:rsidR="00635358" w:rsidRPr="008E335D" w:rsidRDefault="00432FC1">
            <w:pPr>
              <w:tabs>
                <w:tab w:val="left" w:pos="7665"/>
              </w:tabs>
              <w:wordWrap w:val="0"/>
              <w:spacing w:line="360" w:lineRule="auto"/>
              <w:jc w:val="center"/>
              <w:rPr>
                <w:rFonts w:ascii="宋体" w:hAnsi="宋体" w:cs="宋体"/>
                <w:sz w:val="24"/>
              </w:rPr>
            </w:pPr>
            <w:r w:rsidRPr="008E335D">
              <w:rPr>
                <w:rFonts w:ascii="宋体" w:hAnsi="宋体" w:cs="宋体" w:hint="eastAsia"/>
                <w:sz w:val="24"/>
              </w:rPr>
              <w:t>1</w:t>
            </w:r>
            <w:r w:rsidRPr="008E335D">
              <w:rPr>
                <w:rFonts w:ascii="宋体" w:hAnsi="宋体" w:cs="宋体"/>
                <w:sz w:val="24"/>
              </w:rPr>
              <w:t>2</w:t>
            </w:r>
            <w:r w:rsidRPr="008E335D">
              <w:rPr>
                <w:rFonts w:ascii="宋体" w:hAnsi="宋体" w:cs="宋体" w:hint="eastAsia"/>
                <w:sz w:val="24"/>
              </w:rPr>
              <w:t>分</w:t>
            </w:r>
          </w:p>
        </w:tc>
        <w:tc>
          <w:tcPr>
            <w:tcW w:w="6528" w:type="dxa"/>
            <w:noWrap/>
            <w:vAlign w:val="center"/>
          </w:tcPr>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1.拟派于本项目的项目经理具有建筑工程二级及以上注册建造师且同时具有建筑类</w:t>
            </w:r>
            <w:r w:rsidRPr="008E335D">
              <w:rPr>
                <w:rFonts w:ascii="宋体" w:hAnsi="宋体" w:cs="宋体" w:hint="eastAsia"/>
                <w:color w:val="000000" w:themeColor="text1"/>
                <w:sz w:val="24"/>
              </w:rPr>
              <w:t>中级职称得2分，高级职称得5分，没有或不提供的不得分，本项最多得5分</w:t>
            </w:r>
            <w:r w:rsidRPr="008E335D">
              <w:rPr>
                <w:rFonts w:ascii="宋体" w:hAnsi="宋体" w:cs="宋体" w:hint="eastAsia"/>
                <w:sz w:val="24"/>
              </w:rPr>
              <w:t>。</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2.拟派于本项目的技术负责人具有建筑类中级职称得2分，高级得</w:t>
            </w:r>
            <w:r w:rsidRPr="008E335D">
              <w:rPr>
                <w:rFonts w:ascii="宋体" w:hAnsi="宋体" w:cs="宋体"/>
                <w:sz w:val="24"/>
              </w:rPr>
              <w:t>5</w:t>
            </w:r>
            <w:r w:rsidRPr="008E335D">
              <w:rPr>
                <w:rFonts w:ascii="宋体" w:hAnsi="宋体" w:cs="宋体" w:hint="eastAsia"/>
                <w:sz w:val="24"/>
              </w:rPr>
              <w:t>分，没有或不提供的不得分，本项最多得</w:t>
            </w:r>
            <w:r w:rsidRPr="008E335D">
              <w:rPr>
                <w:rFonts w:ascii="宋体" w:hAnsi="宋体" w:cs="宋体"/>
                <w:sz w:val="24"/>
              </w:rPr>
              <w:t>5</w:t>
            </w:r>
            <w:r w:rsidRPr="008E335D">
              <w:rPr>
                <w:rFonts w:ascii="宋体" w:hAnsi="宋体" w:cs="宋体" w:hint="eastAsia"/>
                <w:sz w:val="24"/>
              </w:rPr>
              <w:t>分。</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sz w:val="24"/>
              </w:rPr>
              <w:t>3.拟派于本项目的其他技术人员具有行政主管部门颁发的安全员同时具备有效的安全生产考核合格证C证书的，每有一种得1分，最高得2分；没有或不提供的不得分。</w:t>
            </w:r>
          </w:p>
          <w:p w:rsidR="00635358" w:rsidRPr="008E335D" w:rsidRDefault="00432FC1">
            <w:pPr>
              <w:tabs>
                <w:tab w:val="left" w:pos="7665"/>
              </w:tabs>
              <w:wordWrap w:val="0"/>
              <w:spacing w:line="360" w:lineRule="auto"/>
              <w:rPr>
                <w:rFonts w:ascii="宋体" w:hAnsi="宋体" w:cs="宋体"/>
                <w:sz w:val="24"/>
              </w:rPr>
            </w:pPr>
            <w:r w:rsidRPr="008E335D">
              <w:rPr>
                <w:rFonts w:ascii="宋体" w:hAnsi="宋体" w:cs="宋体" w:hint="eastAsia"/>
                <w:b/>
                <w:bCs/>
                <w:sz w:val="24"/>
              </w:rPr>
              <w:t>注：提供上述人员在职证明以及相关证件复印件加盖公章，人员不得重复计分。</w:t>
            </w:r>
          </w:p>
        </w:tc>
      </w:tr>
    </w:tbl>
    <w:p w:rsidR="00635358" w:rsidRPr="008E335D" w:rsidRDefault="00432FC1">
      <w:pPr>
        <w:wordWrap w:val="0"/>
        <w:spacing w:line="360" w:lineRule="auto"/>
        <w:rPr>
          <w:rFonts w:ascii="宋体" w:hAnsi="宋体" w:cs="宋体"/>
          <w:kern w:val="1"/>
        </w:rPr>
      </w:pPr>
      <w:r w:rsidRPr="008E335D">
        <w:rPr>
          <w:rFonts w:ascii="宋体" w:hAnsi="宋体" w:cs="宋体" w:hint="eastAsia"/>
          <w:bCs/>
          <w:kern w:val="1"/>
        </w:rPr>
        <w:t>注：1）</w:t>
      </w:r>
      <w:r w:rsidRPr="008E335D">
        <w:rPr>
          <w:rFonts w:ascii="宋体" w:hAnsi="宋体" w:cs="宋体" w:hint="eastAsia"/>
          <w:kern w:val="1"/>
        </w:rPr>
        <w:t>评分的取值按四舍五入法，保留小数点后两位。</w:t>
      </w:r>
    </w:p>
    <w:p w:rsidR="00635358" w:rsidRPr="008E335D" w:rsidRDefault="00432FC1">
      <w:pPr>
        <w:rPr>
          <w:rFonts w:ascii="宋体" w:hAnsi="宋体" w:cs="宋体"/>
          <w:kern w:val="1"/>
        </w:rPr>
      </w:pPr>
      <w:r w:rsidRPr="008E335D">
        <w:rPr>
          <w:rFonts w:ascii="宋体" w:hAnsi="宋体" w:cs="宋体" w:hint="eastAsia"/>
          <w:kern w:val="1"/>
        </w:rPr>
        <w:br w:type="page"/>
      </w:r>
    </w:p>
    <w:p w:rsidR="00635358" w:rsidRPr="008E335D" w:rsidRDefault="00432FC1">
      <w:pPr>
        <w:pStyle w:val="1"/>
        <w:wordWrap w:val="0"/>
        <w:spacing w:before="0" w:after="0" w:line="360" w:lineRule="auto"/>
        <w:rPr>
          <w:rFonts w:ascii="宋体" w:hAnsi="宋体" w:cs="宋体"/>
        </w:rPr>
      </w:pPr>
      <w:bookmarkStart w:id="133" w:name="_Toc9037"/>
      <w:bookmarkStart w:id="134" w:name="_Toc26745"/>
      <w:bookmarkStart w:id="135" w:name="_Toc28431"/>
      <w:bookmarkStart w:id="136" w:name="_Toc146143139"/>
      <w:r w:rsidRPr="008E335D">
        <w:rPr>
          <w:rFonts w:ascii="宋体" w:hAnsi="宋体" w:cs="宋体" w:hint="eastAsia"/>
        </w:rPr>
        <w:lastRenderedPageBreak/>
        <w:t>第六章 部分响应文件格式</w:t>
      </w:r>
      <w:bookmarkEnd w:id="133"/>
      <w:bookmarkEnd w:id="134"/>
      <w:bookmarkEnd w:id="135"/>
      <w:bookmarkEnd w:id="136"/>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一、本章所制响应文件格式，除格式中明确将该格式作为实质性要求的，一律不具有强制性。</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二、本章所制响应文件格式有关表格中的备注栏，由供应商根据自身响应情况作解释性说明，不作为必填项。</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三、本章所制响应文件格式中需要填写的相关内容事项，可能会与本采购项目无关，在不改变响应文件原义、不影响本项目采购需求的情况下，供应商可以不予填写，但应当注明</w:t>
      </w:r>
    </w:p>
    <w:p w:rsidR="00635358" w:rsidRPr="008E335D" w:rsidRDefault="00432FC1">
      <w:pPr>
        <w:rPr>
          <w:rFonts w:ascii="宋体" w:hAnsi="宋体" w:cs="宋体"/>
          <w:color w:val="FF0000"/>
          <w:kern w:val="1"/>
          <w:sz w:val="24"/>
        </w:rPr>
      </w:pPr>
      <w:r w:rsidRPr="008E335D">
        <w:rPr>
          <w:rFonts w:ascii="宋体" w:hAnsi="宋体" w:cs="宋体" w:hint="eastAsia"/>
          <w:color w:val="FF0000"/>
          <w:kern w:val="1"/>
          <w:sz w:val="24"/>
        </w:rPr>
        <w:br w:type="page"/>
      </w:r>
    </w:p>
    <w:p w:rsidR="00635358" w:rsidRPr="008E335D" w:rsidRDefault="00432FC1">
      <w:pPr>
        <w:wordWrap w:val="0"/>
        <w:spacing w:line="360" w:lineRule="auto"/>
        <w:jc w:val="center"/>
        <w:rPr>
          <w:rFonts w:ascii="宋体" w:hAnsi="宋体" w:cs="宋体"/>
          <w:b/>
          <w:sz w:val="30"/>
          <w:szCs w:val="30"/>
        </w:rPr>
      </w:pPr>
      <w:bookmarkStart w:id="137" w:name="_Toc29257"/>
      <w:bookmarkStart w:id="138" w:name="_Toc11437"/>
      <w:r w:rsidRPr="008E335D">
        <w:rPr>
          <w:rFonts w:ascii="宋体" w:hAnsi="宋体" w:cs="宋体" w:hint="eastAsia"/>
          <w:b/>
          <w:sz w:val="30"/>
          <w:szCs w:val="30"/>
        </w:rPr>
        <w:lastRenderedPageBreak/>
        <w:t>（资格性响应文件和技术、服务性响应文件两部分，应分册装订密封）</w:t>
      </w:r>
      <w:bookmarkEnd w:id="137"/>
      <w:bookmarkEnd w:id="138"/>
    </w:p>
    <w:p w:rsidR="00635358" w:rsidRPr="008E335D" w:rsidRDefault="00432FC1">
      <w:pPr>
        <w:wordWrap w:val="0"/>
        <w:spacing w:line="360" w:lineRule="auto"/>
        <w:jc w:val="right"/>
        <w:rPr>
          <w:rFonts w:ascii="宋体" w:hAnsi="宋体" w:cs="宋体"/>
          <w:b/>
          <w:sz w:val="72"/>
          <w:szCs w:val="72"/>
        </w:rPr>
      </w:pPr>
      <w:r w:rsidRPr="008E335D">
        <w:rPr>
          <w:rFonts w:ascii="宋体" w:hAnsi="宋体" w:cs="宋体" w:hint="eastAsia"/>
          <w:b/>
          <w:w w:val="110"/>
          <w:sz w:val="36"/>
          <w:szCs w:val="36"/>
        </w:rPr>
        <w:t>（正本/副本）</w:t>
      </w:r>
    </w:p>
    <w:p w:rsidR="00635358" w:rsidRPr="008E335D" w:rsidRDefault="00635358">
      <w:pPr>
        <w:widowControl/>
        <w:wordWrap w:val="0"/>
        <w:spacing w:line="360" w:lineRule="auto"/>
        <w:jc w:val="left"/>
        <w:rPr>
          <w:rFonts w:ascii="宋体" w:hAnsi="宋体" w:cs="宋体"/>
          <w:b/>
          <w:sz w:val="72"/>
          <w:szCs w:val="20"/>
        </w:rPr>
      </w:pPr>
    </w:p>
    <w:p w:rsidR="00635358" w:rsidRPr="008E335D" w:rsidRDefault="00432FC1">
      <w:pPr>
        <w:keepNext/>
        <w:keepLines/>
        <w:wordWrap w:val="0"/>
        <w:spacing w:line="360" w:lineRule="auto"/>
        <w:jc w:val="center"/>
        <w:outlineLvl w:val="1"/>
        <w:rPr>
          <w:rFonts w:ascii="宋体" w:hAnsi="宋体" w:cs="宋体"/>
          <w:b/>
          <w:kern w:val="1"/>
          <w:sz w:val="52"/>
          <w:szCs w:val="52"/>
        </w:rPr>
      </w:pPr>
      <w:bookmarkStart w:id="139" w:name="_Toc498586715"/>
      <w:bookmarkStart w:id="140" w:name="_Toc13750"/>
      <w:bookmarkStart w:id="141" w:name="_Toc12115"/>
      <w:bookmarkStart w:id="142" w:name="_Toc608"/>
      <w:bookmarkStart w:id="143" w:name="_Toc31501"/>
      <w:bookmarkStart w:id="144" w:name="_Toc146143140"/>
      <w:bookmarkEnd w:id="139"/>
      <w:bookmarkEnd w:id="140"/>
      <w:r w:rsidRPr="008E335D">
        <w:rPr>
          <w:rFonts w:ascii="宋体" w:hAnsi="宋体" w:cs="宋体" w:hint="eastAsia"/>
          <w:b/>
          <w:kern w:val="1"/>
          <w:sz w:val="52"/>
          <w:szCs w:val="52"/>
        </w:rPr>
        <w:t>第一部分  资格性响应文件</w:t>
      </w:r>
      <w:bookmarkEnd w:id="141"/>
      <w:bookmarkEnd w:id="142"/>
      <w:bookmarkEnd w:id="143"/>
      <w:bookmarkEnd w:id="144"/>
    </w:p>
    <w:p w:rsidR="00635358" w:rsidRPr="008E335D" w:rsidRDefault="00635358">
      <w:pPr>
        <w:widowControl/>
        <w:wordWrap w:val="0"/>
        <w:spacing w:line="360" w:lineRule="auto"/>
        <w:rPr>
          <w:rFonts w:ascii="宋体" w:hAnsi="宋体" w:cs="宋体"/>
          <w:b/>
          <w:sz w:val="44"/>
          <w:szCs w:val="20"/>
        </w:rPr>
      </w:pPr>
    </w:p>
    <w:p w:rsidR="00635358" w:rsidRPr="008E335D" w:rsidRDefault="00635358">
      <w:pPr>
        <w:widowControl/>
        <w:wordWrap w:val="0"/>
        <w:spacing w:line="360" w:lineRule="auto"/>
        <w:jc w:val="center"/>
        <w:rPr>
          <w:rFonts w:ascii="宋体" w:hAnsi="宋体" w:cs="宋体"/>
          <w:b/>
          <w:sz w:val="36"/>
          <w:szCs w:val="20"/>
        </w:rPr>
      </w:pPr>
    </w:p>
    <w:p w:rsidR="00635358" w:rsidRPr="008E335D" w:rsidRDefault="00635358">
      <w:pPr>
        <w:widowControl/>
        <w:wordWrap w:val="0"/>
        <w:spacing w:line="360" w:lineRule="auto"/>
        <w:jc w:val="center"/>
        <w:rPr>
          <w:rFonts w:ascii="宋体" w:hAnsi="宋体" w:cs="宋体"/>
          <w:b/>
          <w:sz w:val="36"/>
          <w:szCs w:val="20"/>
        </w:rPr>
      </w:pPr>
    </w:p>
    <w:p w:rsidR="00635358" w:rsidRPr="008E335D" w:rsidRDefault="00432FC1">
      <w:pPr>
        <w:widowControl/>
        <w:wordWrap w:val="0"/>
        <w:spacing w:line="360" w:lineRule="auto"/>
        <w:jc w:val="left"/>
        <w:rPr>
          <w:rFonts w:ascii="宋体" w:hAnsi="宋体" w:cs="宋体"/>
          <w:b/>
          <w:sz w:val="36"/>
          <w:szCs w:val="20"/>
          <w:u w:val="single"/>
        </w:rPr>
      </w:pPr>
      <w:r w:rsidRPr="008E335D">
        <w:rPr>
          <w:rFonts w:ascii="宋体" w:hAnsi="宋体" w:cs="宋体" w:hint="eastAsia"/>
          <w:b/>
          <w:sz w:val="36"/>
          <w:szCs w:val="20"/>
        </w:rPr>
        <w:t>项目名称：</w:t>
      </w:r>
    </w:p>
    <w:p w:rsidR="00635358" w:rsidRPr="008E335D" w:rsidRDefault="00432FC1">
      <w:pPr>
        <w:widowControl/>
        <w:wordWrap w:val="0"/>
        <w:spacing w:line="360" w:lineRule="auto"/>
        <w:jc w:val="left"/>
        <w:rPr>
          <w:rFonts w:ascii="宋体" w:hAnsi="宋体" w:cs="宋体"/>
          <w:b/>
          <w:sz w:val="36"/>
          <w:szCs w:val="20"/>
          <w:u w:val="single"/>
        </w:rPr>
      </w:pPr>
      <w:r w:rsidRPr="008E335D">
        <w:rPr>
          <w:rFonts w:ascii="宋体" w:hAnsi="宋体" w:cs="宋体" w:hint="eastAsia"/>
          <w:b/>
          <w:sz w:val="36"/>
          <w:szCs w:val="20"/>
        </w:rPr>
        <w:t>采购项目编号：</w:t>
      </w:r>
    </w:p>
    <w:p w:rsidR="00635358" w:rsidRPr="008E335D" w:rsidRDefault="00635358">
      <w:pPr>
        <w:widowControl/>
        <w:wordWrap w:val="0"/>
        <w:spacing w:line="360" w:lineRule="auto"/>
        <w:jc w:val="left"/>
        <w:rPr>
          <w:rFonts w:ascii="宋体" w:hAnsi="宋体" w:cs="宋体"/>
          <w:b/>
          <w:sz w:val="36"/>
          <w:szCs w:val="20"/>
        </w:rPr>
      </w:pPr>
    </w:p>
    <w:p w:rsidR="00635358" w:rsidRPr="008E335D" w:rsidRDefault="00635358">
      <w:pPr>
        <w:widowControl/>
        <w:wordWrap w:val="0"/>
        <w:spacing w:line="360" w:lineRule="auto"/>
        <w:jc w:val="left"/>
        <w:rPr>
          <w:rFonts w:ascii="宋体" w:hAnsi="宋体" w:cs="宋体"/>
          <w:b/>
          <w:sz w:val="36"/>
          <w:szCs w:val="20"/>
        </w:rPr>
      </w:pPr>
    </w:p>
    <w:p w:rsidR="00635358" w:rsidRPr="008E335D" w:rsidRDefault="00432FC1">
      <w:pPr>
        <w:widowControl/>
        <w:wordWrap w:val="0"/>
        <w:spacing w:line="360" w:lineRule="auto"/>
        <w:ind w:firstLine="562"/>
        <w:jc w:val="left"/>
        <w:rPr>
          <w:rFonts w:ascii="宋体" w:hAnsi="宋体" w:cs="宋体"/>
          <w:b/>
          <w:sz w:val="28"/>
          <w:szCs w:val="28"/>
          <w:u w:val="single"/>
        </w:rPr>
      </w:pPr>
      <w:r w:rsidRPr="008E335D">
        <w:rPr>
          <w:rFonts w:ascii="宋体" w:hAnsi="宋体" w:cs="宋体" w:hint="eastAsia"/>
          <w:b/>
          <w:sz w:val="28"/>
          <w:szCs w:val="28"/>
        </w:rPr>
        <w:t>供应商名称 ：</w:t>
      </w:r>
    </w:p>
    <w:p w:rsidR="00635358" w:rsidRPr="008E335D" w:rsidRDefault="00432FC1">
      <w:pPr>
        <w:pStyle w:val="xl51"/>
        <w:widowControl w:val="0"/>
        <w:pBdr>
          <w:bottom w:val="none" w:sz="0" w:space="0" w:color="auto"/>
        </w:pBdr>
        <w:snapToGrid w:val="0"/>
        <w:spacing w:before="0" w:beforeAutospacing="0" w:after="0" w:afterAutospacing="0" w:line="540" w:lineRule="exact"/>
        <w:jc w:val="left"/>
        <w:textAlignment w:val="auto"/>
        <w:rPr>
          <w:rFonts w:cs="宋体"/>
          <w:sz w:val="28"/>
          <w:szCs w:val="28"/>
        </w:rPr>
      </w:pPr>
      <w:r w:rsidRPr="008E335D">
        <w:rPr>
          <w:rFonts w:cs="宋体" w:hint="eastAsia"/>
          <w:sz w:val="28"/>
          <w:szCs w:val="28"/>
        </w:rPr>
        <w:t>日     期 ：202 年 月 日</w:t>
      </w:r>
    </w:p>
    <w:p w:rsidR="00635358" w:rsidRPr="008E335D" w:rsidRDefault="00432FC1">
      <w:pPr>
        <w:rPr>
          <w:rFonts w:ascii="仿宋_GB2312" w:eastAsia="仿宋_GB2312" w:hAnsi="仿宋" w:cs="仿宋"/>
          <w:color w:val="000000" w:themeColor="text1"/>
        </w:rPr>
      </w:pPr>
      <w:r w:rsidRPr="008E335D">
        <w:rPr>
          <w:rFonts w:ascii="宋体" w:hAnsi="宋体" w:cs="宋体" w:hint="eastAsia"/>
          <w:b/>
          <w:sz w:val="28"/>
          <w:szCs w:val="28"/>
        </w:rPr>
        <w:br w:type="page"/>
      </w:r>
    </w:p>
    <w:p w:rsidR="00635358" w:rsidRPr="008E335D" w:rsidRDefault="00432FC1">
      <w:pPr>
        <w:pStyle w:val="xl51"/>
        <w:widowControl w:val="0"/>
        <w:pBdr>
          <w:bottom w:val="none" w:sz="0" w:space="0" w:color="auto"/>
        </w:pBdr>
        <w:snapToGrid w:val="0"/>
        <w:spacing w:before="0" w:beforeAutospacing="0" w:after="0" w:afterAutospacing="0" w:line="540" w:lineRule="exact"/>
        <w:jc w:val="both"/>
        <w:textAlignment w:val="auto"/>
        <w:outlineLvl w:val="2"/>
        <w:rPr>
          <w:rFonts w:ascii="仿宋_GB2312" w:eastAsia="仿宋_GB2312" w:hAnsi="仿宋" w:cs="仿宋"/>
          <w:color w:val="000000" w:themeColor="text1"/>
          <w:kern w:val="2"/>
        </w:rPr>
      </w:pPr>
      <w:bookmarkStart w:id="145" w:name="_Toc32369"/>
      <w:r w:rsidRPr="008E335D">
        <w:rPr>
          <w:rFonts w:cs="宋体" w:hint="eastAsia"/>
        </w:rPr>
        <w:lastRenderedPageBreak/>
        <w:t>格式1-1</w:t>
      </w:r>
      <w:bookmarkEnd w:id="145"/>
    </w:p>
    <w:p w:rsidR="00635358" w:rsidRPr="008E335D" w:rsidRDefault="00432FC1">
      <w:pPr>
        <w:wordWrap w:val="0"/>
        <w:spacing w:line="360" w:lineRule="auto"/>
        <w:jc w:val="center"/>
        <w:outlineLvl w:val="2"/>
        <w:rPr>
          <w:rFonts w:ascii="宋体" w:hAnsi="宋体" w:cs="宋体"/>
          <w:b/>
          <w:sz w:val="32"/>
          <w:szCs w:val="32"/>
        </w:rPr>
      </w:pPr>
      <w:bookmarkStart w:id="146" w:name="_Toc9835"/>
      <w:r w:rsidRPr="008E335D">
        <w:rPr>
          <w:rFonts w:ascii="宋体" w:hAnsi="宋体" w:cs="宋体" w:hint="eastAsia"/>
          <w:b/>
          <w:sz w:val="32"/>
          <w:szCs w:val="32"/>
        </w:rPr>
        <w:t>一、法定代表人授权委托书</w:t>
      </w:r>
      <w:bookmarkEnd w:id="146"/>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委托人：</w:t>
      </w:r>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地址：</w:t>
      </w:r>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法定代表人：</w:t>
      </w:r>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委托代理人姓名：</w:t>
      </w:r>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委托代理人职务：</w:t>
      </w:r>
    </w:p>
    <w:p w:rsidR="00635358" w:rsidRPr="008E335D" w:rsidRDefault="00432FC1">
      <w:pPr>
        <w:snapToGrid w:val="0"/>
        <w:spacing w:line="540" w:lineRule="exact"/>
        <w:rPr>
          <w:rFonts w:ascii="仿宋_GB2312" w:eastAsia="仿宋_GB2312" w:hAnsi="仿宋" w:cs="仿宋"/>
          <w:color w:val="000000" w:themeColor="text1"/>
          <w:sz w:val="24"/>
          <w:u w:val="single"/>
        </w:rPr>
      </w:pPr>
      <w:r w:rsidRPr="008E335D">
        <w:rPr>
          <w:rFonts w:ascii="仿宋_GB2312" w:eastAsia="仿宋_GB2312" w:hAnsi="仿宋" w:cs="仿宋" w:hint="eastAsia"/>
          <w:color w:val="000000" w:themeColor="text1"/>
          <w:sz w:val="24"/>
        </w:rPr>
        <w:t>委托代理人身份证号：</w:t>
      </w:r>
    </w:p>
    <w:p w:rsidR="00635358" w:rsidRPr="008E335D" w:rsidRDefault="00432FC1">
      <w:pPr>
        <w:snapToGrid w:val="0"/>
        <w:spacing w:line="540" w:lineRule="exact"/>
        <w:ind w:leftChars="67" w:left="141" w:firstLineChars="250" w:firstLine="600"/>
        <w:jc w:val="left"/>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委托人现委托上列受委托人为我公司代理人，以本公司的名义参加</w:t>
      </w:r>
      <w:r w:rsidRPr="008E335D">
        <w:rPr>
          <w:rFonts w:ascii="仿宋_GB2312" w:eastAsia="仿宋_GB2312" w:hAnsi="仿宋" w:cs="仿宋" w:hint="eastAsia"/>
          <w:color w:val="000000" w:themeColor="text1"/>
          <w:sz w:val="24"/>
          <w:u w:val="single"/>
        </w:rPr>
        <w:t xml:space="preserve">     </w:t>
      </w:r>
      <w:r w:rsidRPr="008E335D">
        <w:rPr>
          <w:rFonts w:ascii="仿宋_GB2312" w:eastAsia="仿宋_GB2312"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35358" w:rsidRPr="008E335D" w:rsidRDefault="00432FC1">
      <w:pPr>
        <w:snapToGrid w:val="0"/>
        <w:spacing w:line="540" w:lineRule="exact"/>
        <w:ind w:firstLineChars="200" w:firstLine="480"/>
        <w:jc w:val="left"/>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委托期限：自本授权委托书签署之日起至本授权委托书书面终止日为止。</w:t>
      </w:r>
    </w:p>
    <w:p w:rsidR="00635358" w:rsidRPr="008E335D" w:rsidRDefault="00432FC1">
      <w:pPr>
        <w:snapToGrid w:val="0"/>
        <w:spacing w:line="540" w:lineRule="exact"/>
        <w:ind w:firstLineChars="200" w:firstLine="480"/>
        <w:jc w:val="left"/>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受委托代理人无转委托权。</w:t>
      </w:r>
    </w:p>
    <w:p w:rsidR="00635358" w:rsidRPr="008E335D" w:rsidRDefault="00432FC1">
      <w:pPr>
        <w:snapToGrid w:val="0"/>
        <w:spacing w:line="540" w:lineRule="exact"/>
        <w:ind w:firstLineChars="200" w:firstLine="480"/>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特此委托！（附：委托代理人身份证复印件并盖章）</w:t>
      </w:r>
    </w:p>
    <w:p w:rsidR="00635358" w:rsidRPr="008E335D" w:rsidRDefault="00635358">
      <w:pPr>
        <w:snapToGrid w:val="0"/>
        <w:spacing w:line="540" w:lineRule="exact"/>
        <w:ind w:firstLineChars="200" w:firstLine="480"/>
        <w:rPr>
          <w:rFonts w:ascii="仿宋_GB2312" w:eastAsia="仿宋_GB2312" w:hAnsi="仿宋" w:cs="仿宋"/>
          <w:color w:val="000000" w:themeColor="text1"/>
          <w:sz w:val="24"/>
        </w:rPr>
      </w:pPr>
    </w:p>
    <w:p w:rsidR="00635358" w:rsidRPr="008E335D" w:rsidRDefault="00432FC1">
      <w:pPr>
        <w:snapToGrid w:val="0"/>
        <w:spacing w:line="540" w:lineRule="exact"/>
        <w:ind w:firstLine="280"/>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 xml:space="preserve">委托人：           （盖章）      </w:t>
      </w:r>
    </w:p>
    <w:p w:rsidR="00635358" w:rsidRPr="008E335D" w:rsidRDefault="00635358">
      <w:pPr>
        <w:snapToGrid w:val="0"/>
        <w:spacing w:line="540" w:lineRule="exact"/>
        <w:ind w:firstLine="280"/>
        <w:rPr>
          <w:rFonts w:ascii="仿宋_GB2312" w:eastAsia="仿宋_GB2312" w:hAnsi="仿宋" w:cs="仿宋"/>
          <w:color w:val="000000" w:themeColor="text1"/>
          <w:sz w:val="24"/>
        </w:rPr>
      </w:pPr>
    </w:p>
    <w:p w:rsidR="00635358" w:rsidRPr="008E335D" w:rsidRDefault="00432FC1">
      <w:pPr>
        <w:snapToGrid w:val="0"/>
        <w:spacing w:line="540" w:lineRule="exact"/>
        <w:ind w:firstLine="280"/>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委托代理人：       （签名）</w:t>
      </w:r>
    </w:p>
    <w:p w:rsidR="00635358" w:rsidRPr="008E335D" w:rsidRDefault="00635358">
      <w:pPr>
        <w:snapToGrid w:val="0"/>
        <w:spacing w:line="540" w:lineRule="exact"/>
        <w:ind w:firstLine="280"/>
        <w:rPr>
          <w:rFonts w:ascii="仿宋_GB2312" w:eastAsia="仿宋_GB2312" w:hAnsi="仿宋" w:cs="仿宋"/>
          <w:color w:val="000000" w:themeColor="text1"/>
          <w:sz w:val="24"/>
        </w:rPr>
      </w:pPr>
    </w:p>
    <w:p w:rsidR="00635358" w:rsidRPr="008E335D" w:rsidRDefault="00432FC1">
      <w:pPr>
        <w:snapToGrid w:val="0"/>
        <w:spacing w:line="540" w:lineRule="exact"/>
        <w:ind w:firstLine="280"/>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 xml:space="preserve">法定代表人：       （签名）      </w:t>
      </w:r>
    </w:p>
    <w:p w:rsidR="00635358" w:rsidRPr="008E335D" w:rsidRDefault="00635358">
      <w:pPr>
        <w:snapToGrid w:val="0"/>
        <w:spacing w:line="540" w:lineRule="exact"/>
        <w:ind w:firstLine="705"/>
        <w:jc w:val="right"/>
        <w:rPr>
          <w:rFonts w:ascii="仿宋_GB2312" w:eastAsia="仿宋_GB2312" w:hAnsi="仿宋" w:cs="仿宋"/>
          <w:color w:val="000000" w:themeColor="text1"/>
          <w:sz w:val="24"/>
        </w:rPr>
      </w:pPr>
    </w:p>
    <w:p w:rsidR="00635358" w:rsidRPr="008E335D" w:rsidRDefault="00432FC1">
      <w:pPr>
        <w:snapToGrid w:val="0"/>
        <w:spacing w:line="540" w:lineRule="exact"/>
        <w:ind w:right="480" w:firstLine="705"/>
        <w:jc w:val="center"/>
        <w:rPr>
          <w:rFonts w:ascii="仿宋_GB2312" w:eastAsia="仿宋_GB2312" w:hAnsi="仿宋" w:cs="仿宋"/>
          <w:color w:val="000000" w:themeColor="text1"/>
          <w:sz w:val="24"/>
        </w:rPr>
      </w:pPr>
      <w:r w:rsidRPr="008E335D">
        <w:rPr>
          <w:rFonts w:ascii="仿宋_GB2312" w:eastAsia="仿宋_GB2312" w:hAnsi="仿宋" w:cs="仿宋" w:hint="eastAsia"/>
          <w:color w:val="000000" w:themeColor="text1"/>
          <w:sz w:val="24"/>
        </w:rPr>
        <w:t xml:space="preserve">                      年    月    日</w:t>
      </w:r>
    </w:p>
    <w:p w:rsidR="00635358" w:rsidRPr="008E335D" w:rsidRDefault="00635358">
      <w:pPr>
        <w:jc w:val="left"/>
        <w:rPr>
          <w:rFonts w:ascii="仿宋_GB2312" w:eastAsia="仿宋_GB2312" w:hAnsi="仿宋"/>
          <w:color w:val="000000" w:themeColor="text1"/>
          <w:sz w:val="32"/>
          <w:szCs w:val="32"/>
        </w:rPr>
      </w:pPr>
    </w:p>
    <w:p w:rsidR="00635358" w:rsidRPr="008E335D" w:rsidRDefault="00432FC1">
      <w:pPr>
        <w:widowControl/>
        <w:jc w:val="left"/>
        <w:rPr>
          <w:rFonts w:ascii="仿宋_GB2312" w:eastAsia="仿宋_GB2312" w:hAnsi="仿宋"/>
          <w:color w:val="000000" w:themeColor="text1"/>
          <w:sz w:val="32"/>
          <w:szCs w:val="32"/>
        </w:rPr>
      </w:pPr>
      <w:r w:rsidRPr="008E335D">
        <w:rPr>
          <w:rFonts w:ascii="仿宋_GB2312" w:eastAsia="仿宋_GB2312" w:hAnsi="仿宋" w:hint="eastAsia"/>
          <w:color w:val="000000" w:themeColor="text1"/>
          <w:sz w:val="32"/>
          <w:szCs w:val="32"/>
        </w:rPr>
        <w:br w:type="page"/>
      </w:r>
    </w:p>
    <w:p w:rsidR="00635358" w:rsidRPr="008E335D" w:rsidRDefault="00432FC1">
      <w:pPr>
        <w:pStyle w:val="xl51"/>
        <w:widowControl w:val="0"/>
        <w:pBdr>
          <w:bottom w:val="none" w:sz="0" w:space="0" w:color="auto"/>
        </w:pBdr>
        <w:snapToGrid w:val="0"/>
        <w:spacing w:before="0" w:beforeAutospacing="0" w:after="0" w:afterAutospacing="0" w:line="540" w:lineRule="exact"/>
        <w:jc w:val="both"/>
        <w:textAlignment w:val="auto"/>
        <w:outlineLvl w:val="3"/>
        <w:rPr>
          <w:rFonts w:ascii="仿宋_GB2312" w:hAnsi="仿宋" w:cs="仿宋"/>
          <w:color w:val="000000" w:themeColor="text1"/>
          <w:kern w:val="2"/>
        </w:rPr>
      </w:pPr>
      <w:r w:rsidRPr="008E335D">
        <w:rPr>
          <w:rFonts w:cs="宋体" w:hint="eastAsia"/>
        </w:rPr>
        <w:lastRenderedPageBreak/>
        <w:t>格式1-2</w:t>
      </w:r>
    </w:p>
    <w:p w:rsidR="00635358" w:rsidRPr="008E335D" w:rsidRDefault="00432FC1">
      <w:pPr>
        <w:jc w:val="left"/>
        <w:rPr>
          <w:rFonts w:ascii="仿宋_GB2312" w:eastAsia="仿宋_GB2312" w:hAnsi="仿宋"/>
          <w:color w:val="000000" w:themeColor="text1"/>
          <w:sz w:val="32"/>
          <w:szCs w:val="32"/>
        </w:rPr>
      </w:pPr>
      <w:r w:rsidRPr="008E335D">
        <w:rPr>
          <w:rFonts w:ascii="仿宋_GB2312" w:eastAsia="仿宋_GB2312" w:hAnsi="仿宋" w:hint="eastAsia"/>
          <w:color w:val="000000" w:themeColor="text1"/>
          <w:sz w:val="32"/>
          <w:szCs w:val="32"/>
        </w:rPr>
        <w:t xml:space="preserve"> </w:t>
      </w:r>
    </w:p>
    <w:p w:rsidR="00635358" w:rsidRPr="008E335D" w:rsidRDefault="00432FC1">
      <w:pPr>
        <w:wordWrap w:val="0"/>
        <w:spacing w:line="360" w:lineRule="auto"/>
        <w:jc w:val="center"/>
        <w:outlineLvl w:val="2"/>
        <w:rPr>
          <w:rFonts w:ascii="宋体" w:hAnsi="宋体" w:cs="宋体"/>
          <w:b/>
          <w:sz w:val="32"/>
          <w:szCs w:val="32"/>
        </w:rPr>
      </w:pPr>
      <w:bookmarkStart w:id="147" w:name="_Toc22341"/>
      <w:bookmarkStart w:id="148" w:name="_Toc30085"/>
      <w:bookmarkStart w:id="149" w:name="_Toc13930"/>
      <w:r w:rsidRPr="008E335D">
        <w:rPr>
          <w:rFonts w:ascii="宋体" w:hAnsi="宋体" w:cs="宋体" w:hint="eastAsia"/>
          <w:b/>
          <w:sz w:val="32"/>
          <w:szCs w:val="32"/>
        </w:rPr>
        <w:t>二、承诺函</w:t>
      </w:r>
      <w:bookmarkEnd w:id="147"/>
      <w:bookmarkEnd w:id="148"/>
      <w:bookmarkEnd w:id="149"/>
    </w:p>
    <w:p w:rsidR="00635358" w:rsidRPr="008E335D" w:rsidRDefault="00635358">
      <w:pPr>
        <w:widowControl/>
        <w:spacing w:line="360" w:lineRule="atLeast"/>
        <w:jc w:val="center"/>
        <w:rPr>
          <w:rFonts w:ascii="仿宋_GB2312" w:eastAsia="仿宋_GB2312" w:hAnsi="仿宋"/>
          <w:b/>
          <w:color w:val="000000" w:themeColor="text1"/>
          <w:sz w:val="24"/>
        </w:rPr>
      </w:pPr>
    </w:p>
    <w:p w:rsidR="00635358" w:rsidRPr="008E335D" w:rsidRDefault="00432FC1">
      <w:pPr>
        <w:widowControl/>
        <w:spacing w:line="320" w:lineRule="exact"/>
        <w:jc w:val="left"/>
        <w:rPr>
          <w:rFonts w:ascii="仿宋_GB2312" w:eastAsia="仿宋_GB2312" w:hAnsi="仿宋"/>
          <w:color w:val="000000" w:themeColor="text1"/>
          <w:sz w:val="28"/>
          <w:szCs w:val="28"/>
        </w:rPr>
      </w:pPr>
      <w:bookmarkStart w:id="150" w:name="_Toc32506"/>
      <w:bookmarkStart w:id="151" w:name="_Toc24411"/>
      <w:bookmarkStart w:id="152" w:name="_Toc9255"/>
      <w:bookmarkStart w:id="153" w:name="_Toc4921"/>
      <w:bookmarkStart w:id="154" w:name="_Toc19242"/>
      <w:bookmarkStart w:id="155" w:name="_Toc27149"/>
      <w:r w:rsidRPr="008E335D">
        <w:rPr>
          <w:rFonts w:ascii="仿宋_GB2312" w:eastAsia="仿宋_GB2312" w:hAnsi="仿宋" w:hint="eastAsia"/>
          <w:color w:val="000000" w:themeColor="text1"/>
          <w:sz w:val="28"/>
          <w:szCs w:val="28"/>
        </w:rPr>
        <w:t>四川省精神医学中心：</w:t>
      </w:r>
      <w:bookmarkEnd w:id="150"/>
      <w:bookmarkEnd w:id="151"/>
      <w:bookmarkEnd w:id="152"/>
      <w:bookmarkEnd w:id="153"/>
      <w:bookmarkEnd w:id="154"/>
      <w:bookmarkEnd w:id="155"/>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56" w:name="_Toc25331"/>
      <w:bookmarkStart w:id="157" w:name="_Toc11306"/>
      <w:bookmarkStart w:id="158" w:name="_Toc3219"/>
      <w:bookmarkStart w:id="159" w:name="_Toc21683"/>
      <w:bookmarkStart w:id="160" w:name="_Toc6492"/>
      <w:bookmarkStart w:id="161" w:name="_Toc23710"/>
      <w:bookmarkStart w:id="162" w:name="_Toc16309"/>
      <w:bookmarkStart w:id="163" w:name="_Toc31029"/>
      <w:r w:rsidRPr="008E335D">
        <w:rPr>
          <w:rFonts w:ascii="仿宋_GB2312" w:eastAsia="仿宋_GB2312" w:hAnsi="仿宋" w:hint="eastAsia"/>
          <w:color w:val="000000" w:themeColor="text1"/>
          <w:sz w:val="28"/>
          <w:szCs w:val="28"/>
        </w:rPr>
        <w:t>我单位作为本次采购项目的响应供应商，根据磋商文件要求，现郑重承诺如下：</w:t>
      </w:r>
      <w:bookmarkEnd w:id="156"/>
      <w:bookmarkEnd w:id="157"/>
      <w:bookmarkEnd w:id="158"/>
      <w:bookmarkEnd w:id="159"/>
      <w:bookmarkEnd w:id="160"/>
      <w:bookmarkEnd w:id="161"/>
      <w:bookmarkEnd w:id="162"/>
      <w:bookmarkEnd w:id="163"/>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64" w:name="_Toc30632"/>
      <w:bookmarkStart w:id="165" w:name="_Toc21324"/>
      <w:bookmarkStart w:id="166" w:name="_Toc9133"/>
      <w:bookmarkStart w:id="167" w:name="_Toc31553"/>
      <w:bookmarkStart w:id="168" w:name="_Toc26119"/>
      <w:bookmarkStart w:id="169" w:name="_Toc27873"/>
      <w:bookmarkStart w:id="170" w:name="_Toc26733"/>
      <w:r w:rsidRPr="008E335D">
        <w:rPr>
          <w:rFonts w:ascii="仿宋_GB2312" w:eastAsia="仿宋_GB2312" w:hAnsi="仿宋" w:hint="eastAsia"/>
          <w:color w:val="000000" w:themeColor="text1"/>
          <w:sz w:val="28"/>
          <w:szCs w:val="28"/>
        </w:rPr>
        <w:t>一、具备参加本项目规定的以下条件：</w:t>
      </w:r>
      <w:bookmarkEnd w:id="164"/>
      <w:bookmarkEnd w:id="165"/>
      <w:bookmarkEnd w:id="166"/>
      <w:bookmarkEnd w:id="167"/>
      <w:bookmarkEnd w:id="168"/>
      <w:bookmarkEnd w:id="169"/>
      <w:bookmarkEnd w:id="170"/>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1" w:name="_Toc18785"/>
      <w:r w:rsidRPr="008E335D">
        <w:rPr>
          <w:rFonts w:ascii="仿宋_GB2312" w:eastAsia="仿宋_GB2312" w:hAnsi="仿宋" w:hint="eastAsia"/>
          <w:color w:val="000000" w:themeColor="text1"/>
          <w:sz w:val="28"/>
          <w:szCs w:val="28"/>
        </w:rPr>
        <w:t>（一）具有独立承担民事责任的能力（提供客观证明材料）；</w:t>
      </w:r>
      <w:bookmarkEnd w:id="171"/>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2" w:name="_Toc22293"/>
      <w:r w:rsidRPr="008E335D">
        <w:rPr>
          <w:rFonts w:ascii="仿宋_GB2312" w:eastAsia="仿宋_GB2312" w:hAnsi="仿宋" w:hint="eastAsia"/>
          <w:color w:val="000000" w:themeColor="text1"/>
          <w:sz w:val="28"/>
          <w:szCs w:val="28"/>
        </w:rPr>
        <w:t>（二）具有良好的商业信誉和健全的财务会计制度；</w:t>
      </w:r>
      <w:bookmarkEnd w:id="172"/>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3" w:name="_Toc5790"/>
      <w:r w:rsidRPr="008E335D">
        <w:rPr>
          <w:rFonts w:ascii="仿宋_GB2312" w:eastAsia="仿宋_GB2312" w:hAnsi="仿宋" w:hint="eastAsia"/>
          <w:color w:val="000000" w:themeColor="text1"/>
          <w:sz w:val="28"/>
          <w:szCs w:val="28"/>
        </w:rPr>
        <w:t>（三）具有履行合同所必需的设备和专业技术能力；</w:t>
      </w:r>
      <w:bookmarkEnd w:id="173"/>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4" w:name="_Toc11841"/>
      <w:r w:rsidRPr="008E335D">
        <w:rPr>
          <w:rFonts w:ascii="仿宋_GB2312" w:eastAsia="仿宋_GB2312" w:hAnsi="仿宋" w:hint="eastAsia"/>
          <w:color w:val="000000" w:themeColor="text1"/>
          <w:sz w:val="28"/>
          <w:szCs w:val="28"/>
        </w:rPr>
        <w:t>（四）有依法缴纳税收和社会保障资金的良好记录；</w:t>
      </w:r>
      <w:bookmarkEnd w:id="174"/>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5" w:name="_Toc29714"/>
      <w:r w:rsidRPr="008E335D">
        <w:rPr>
          <w:rFonts w:ascii="仿宋_GB2312" w:eastAsia="仿宋_GB2312" w:hAnsi="仿宋" w:hint="eastAsia"/>
          <w:color w:val="000000" w:themeColor="text1"/>
          <w:sz w:val="28"/>
          <w:szCs w:val="28"/>
        </w:rPr>
        <w:t>（五）参加采购活动前三年内，在经营活动中没有重大违法记录；</w:t>
      </w:r>
      <w:bookmarkEnd w:id="175"/>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6" w:name="_Toc3621"/>
      <w:r w:rsidRPr="008E335D">
        <w:rPr>
          <w:rFonts w:ascii="仿宋_GB2312" w:eastAsia="仿宋_GB2312" w:hAnsi="仿宋" w:hint="eastAsia"/>
          <w:color w:val="000000" w:themeColor="text1"/>
          <w:sz w:val="28"/>
          <w:szCs w:val="28"/>
        </w:rPr>
        <w:t>（六）法律、行政法规规定的其他条件；</w:t>
      </w:r>
      <w:bookmarkEnd w:id="176"/>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177" w:name="_Toc2121"/>
      <w:r w:rsidRPr="008E335D">
        <w:rPr>
          <w:rFonts w:ascii="仿宋_GB2312" w:eastAsia="仿宋_GB2312" w:hAnsi="仿宋" w:hint="eastAsia"/>
          <w:color w:val="000000" w:themeColor="text1"/>
          <w:sz w:val="28"/>
          <w:szCs w:val="28"/>
        </w:rPr>
        <w:t>（七）磋商文件中规定的商务要求。（提供客观证明材料）</w:t>
      </w:r>
      <w:bookmarkEnd w:id="177"/>
    </w:p>
    <w:p w:rsidR="00635358" w:rsidRPr="008E335D" w:rsidRDefault="00432FC1">
      <w:pPr>
        <w:widowControl/>
        <w:spacing w:line="320" w:lineRule="exact"/>
        <w:ind w:firstLineChars="200" w:firstLine="560"/>
        <w:jc w:val="left"/>
        <w:outlineLvl w:val="1"/>
        <w:rPr>
          <w:rFonts w:ascii="仿宋_GB2312" w:eastAsia="仿宋_GB2312" w:hAnsi="仿宋"/>
          <w:color w:val="000000" w:themeColor="text1"/>
          <w:sz w:val="28"/>
          <w:szCs w:val="28"/>
        </w:rPr>
      </w:pPr>
      <w:bookmarkStart w:id="178" w:name="_Toc8974"/>
      <w:bookmarkStart w:id="179" w:name="_Toc24564"/>
      <w:bookmarkStart w:id="180" w:name="_Toc12193"/>
      <w:bookmarkStart w:id="181" w:name="_Toc18316"/>
      <w:bookmarkStart w:id="182" w:name="_Toc1345"/>
      <w:bookmarkStart w:id="183" w:name="_Toc1151"/>
      <w:bookmarkStart w:id="184" w:name="_Toc18159"/>
      <w:bookmarkStart w:id="185" w:name="_Toc20389"/>
      <w:bookmarkStart w:id="186" w:name="_Toc4400"/>
      <w:bookmarkStart w:id="187" w:name="_Toc1129"/>
      <w:bookmarkStart w:id="188" w:name="_Toc10155"/>
      <w:bookmarkStart w:id="189" w:name="_Toc146143141"/>
      <w:r w:rsidRPr="008E335D">
        <w:rPr>
          <w:rFonts w:ascii="仿宋_GB2312" w:eastAsia="仿宋_GB2312" w:hAnsi="仿宋" w:hint="eastAsia"/>
          <w:color w:val="000000" w:themeColor="text1"/>
          <w:sz w:val="28"/>
          <w:szCs w:val="28"/>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bookmarkEnd w:id="178"/>
      <w:bookmarkEnd w:id="179"/>
      <w:bookmarkEnd w:id="180"/>
      <w:bookmarkEnd w:id="181"/>
      <w:bookmarkEnd w:id="182"/>
      <w:bookmarkEnd w:id="183"/>
      <w:bookmarkEnd w:id="184"/>
      <w:bookmarkEnd w:id="185"/>
      <w:bookmarkEnd w:id="186"/>
      <w:bookmarkEnd w:id="187"/>
      <w:bookmarkEnd w:id="188"/>
      <w:bookmarkEnd w:id="189"/>
    </w:p>
    <w:p w:rsidR="00635358" w:rsidRPr="008E335D" w:rsidRDefault="00432FC1">
      <w:pPr>
        <w:widowControl/>
        <w:spacing w:line="320" w:lineRule="exact"/>
        <w:ind w:firstLineChars="200" w:firstLine="560"/>
        <w:jc w:val="left"/>
        <w:outlineLvl w:val="1"/>
        <w:rPr>
          <w:rFonts w:ascii="仿宋_GB2312" w:eastAsia="仿宋_GB2312" w:hAnsi="仿宋"/>
          <w:color w:val="000000" w:themeColor="text1"/>
          <w:sz w:val="28"/>
          <w:szCs w:val="28"/>
        </w:rPr>
      </w:pPr>
      <w:bookmarkStart w:id="190" w:name="_Toc22262"/>
      <w:bookmarkStart w:id="191" w:name="_Toc13769"/>
      <w:bookmarkStart w:id="192" w:name="_Toc12924"/>
      <w:bookmarkStart w:id="193" w:name="_Toc28657"/>
      <w:bookmarkStart w:id="194" w:name="_Toc23562"/>
      <w:bookmarkStart w:id="195" w:name="_Toc19428"/>
      <w:bookmarkStart w:id="196" w:name="_Toc15924"/>
      <w:bookmarkStart w:id="197" w:name="_Toc715"/>
      <w:bookmarkStart w:id="198" w:name="_Toc26912"/>
      <w:bookmarkStart w:id="199" w:name="_Toc1728"/>
      <w:bookmarkStart w:id="200" w:name="_Toc3305"/>
      <w:bookmarkStart w:id="201" w:name="_Toc146143142"/>
      <w:r w:rsidRPr="008E335D">
        <w:rPr>
          <w:rFonts w:ascii="仿宋_GB2312" w:eastAsia="仿宋_GB2312" w:hAnsi="仿宋" w:hint="eastAsia"/>
          <w:color w:val="000000" w:themeColor="text1"/>
          <w:sz w:val="28"/>
          <w:szCs w:val="28"/>
        </w:rPr>
        <w:t>三、参加本次磋商采购活动，不存在与单位负责人为同一人或者存在直接控股、管理关系的其他供应商参与同一合同项下的采购活动的行为。</w:t>
      </w:r>
      <w:bookmarkEnd w:id="190"/>
      <w:bookmarkEnd w:id="191"/>
      <w:bookmarkEnd w:id="192"/>
      <w:bookmarkEnd w:id="193"/>
      <w:bookmarkEnd w:id="194"/>
      <w:bookmarkEnd w:id="195"/>
      <w:bookmarkEnd w:id="196"/>
      <w:bookmarkEnd w:id="197"/>
      <w:bookmarkEnd w:id="198"/>
      <w:bookmarkEnd w:id="199"/>
      <w:bookmarkEnd w:id="200"/>
      <w:bookmarkEnd w:id="201"/>
    </w:p>
    <w:p w:rsidR="00635358" w:rsidRPr="008E335D" w:rsidRDefault="00432FC1">
      <w:pPr>
        <w:widowControl/>
        <w:spacing w:line="320" w:lineRule="exact"/>
        <w:ind w:firstLineChars="200" w:firstLine="560"/>
        <w:jc w:val="left"/>
        <w:outlineLvl w:val="1"/>
        <w:rPr>
          <w:rFonts w:ascii="仿宋_GB2312" w:eastAsia="仿宋_GB2312" w:hAnsi="仿宋"/>
          <w:color w:val="000000" w:themeColor="text1"/>
          <w:sz w:val="28"/>
          <w:szCs w:val="28"/>
        </w:rPr>
      </w:pPr>
      <w:bookmarkStart w:id="202" w:name="_Toc6650"/>
      <w:bookmarkStart w:id="203" w:name="_Toc11562"/>
      <w:bookmarkStart w:id="204" w:name="_Toc15211"/>
      <w:bookmarkStart w:id="205" w:name="_Toc3063"/>
      <w:bookmarkStart w:id="206" w:name="_Toc976"/>
      <w:bookmarkStart w:id="207" w:name="_Toc13761"/>
      <w:bookmarkStart w:id="208" w:name="_Toc2430"/>
      <w:bookmarkStart w:id="209" w:name="_Toc9671"/>
      <w:bookmarkStart w:id="210" w:name="_Toc9565"/>
      <w:bookmarkStart w:id="211" w:name="_Toc25911"/>
      <w:bookmarkStart w:id="212" w:name="_Toc1795"/>
      <w:bookmarkStart w:id="213" w:name="_Toc146143143"/>
      <w:r w:rsidRPr="008E335D">
        <w:rPr>
          <w:rFonts w:ascii="仿宋_GB2312" w:eastAsia="仿宋_GB2312" w:hAnsi="仿宋" w:hint="eastAsia"/>
          <w:color w:val="000000" w:themeColor="text1"/>
          <w:sz w:val="28"/>
          <w:szCs w:val="28"/>
        </w:rPr>
        <w:t>四、参加本次磋商采购活动，不存在和其他供应商在同一合同项下的采购项目中，同时委托同一个自然人、同一家庭的人员、同一单位的人员作为代理人的行为。</w:t>
      </w:r>
      <w:bookmarkEnd w:id="202"/>
      <w:bookmarkEnd w:id="203"/>
      <w:bookmarkEnd w:id="204"/>
      <w:bookmarkEnd w:id="205"/>
      <w:bookmarkEnd w:id="206"/>
      <w:bookmarkEnd w:id="207"/>
      <w:bookmarkEnd w:id="208"/>
      <w:bookmarkEnd w:id="209"/>
      <w:bookmarkEnd w:id="210"/>
      <w:bookmarkEnd w:id="211"/>
      <w:bookmarkEnd w:id="212"/>
      <w:bookmarkEnd w:id="213"/>
    </w:p>
    <w:p w:rsidR="00635358" w:rsidRPr="008E335D" w:rsidRDefault="00432FC1">
      <w:pPr>
        <w:widowControl/>
        <w:spacing w:line="320" w:lineRule="exact"/>
        <w:ind w:firstLineChars="200" w:firstLine="560"/>
        <w:jc w:val="left"/>
        <w:outlineLvl w:val="1"/>
        <w:rPr>
          <w:rFonts w:ascii="仿宋_GB2312" w:eastAsia="仿宋_GB2312" w:hAnsi="仿宋"/>
          <w:color w:val="000000" w:themeColor="text1"/>
          <w:sz w:val="28"/>
          <w:szCs w:val="28"/>
        </w:rPr>
      </w:pPr>
      <w:bookmarkStart w:id="214" w:name="_Toc30564"/>
      <w:bookmarkStart w:id="215" w:name="_Toc7445"/>
      <w:bookmarkStart w:id="216" w:name="_Toc21307"/>
      <w:bookmarkStart w:id="217" w:name="_Toc22569"/>
      <w:bookmarkStart w:id="218" w:name="_Toc16253"/>
      <w:bookmarkStart w:id="219" w:name="_Toc26322"/>
      <w:bookmarkStart w:id="220" w:name="_Toc3035"/>
      <w:bookmarkStart w:id="221" w:name="_Toc7339"/>
      <w:bookmarkStart w:id="222" w:name="_Toc29943"/>
      <w:bookmarkStart w:id="223" w:name="_Toc3424"/>
      <w:bookmarkStart w:id="224" w:name="_Toc23460"/>
      <w:bookmarkStart w:id="225" w:name="_Toc146143144"/>
      <w:r w:rsidRPr="008E335D">
        <w:rPr>
          <w:rFonts w:ascii="仿宋_GB2312" w:eastAsia="仿宋_GB2312" w:hAnsi="仿宋" w:hint="eastAsia"/>
          <w:color w:val="000000" w:themeColor="text1"/>
          <w:sz w:val="28"/>
          <w:szCs w:val="28"/>
        </w:rPr>
        <w:t>五、如果有《四川省政府采购当事人诚信管理办法》（川财采[2015]33号）规定的记入诚信档案的失信行为，将在参选文件中全面如实反映。</w:t>
      </w:r>
      <w:bookmarkEnd w:id="214"/>
      <w:bookmarkEnd w:id="215"/>
      <w:bookmarkEnd w:id="216"/>
      <w:bookmarkEnd w:id="217"/>
      <w:bookmarkEnd w:id="218"/>
      <w:bookmarkEnd w:id="219"/>
      <w:bookmarkEnd w:id="220"/>
      <w:bookmarkEnd w:id="221"/>
      <w:bookmarkEnd w:id="222"/>
      <w:bookmarkEnd w:id="223"/>
      <w:bookmarkEnd w:id="224"/>
      <w:bookmarkEnd w:id="225"/>
    </w:p>
    <w:p w:rsidR="00635358" w:rsidRPr="008E335D" w:rsidRDefault="00432FC1">
      <w:pPr>
        <w:widowControl/>
        <w:spacing w:line="320" w:lineRule="exact"/>
        <w:ind w:firstLineChars="200" w:firstLine="560"/>
        <w:jc w:val="left"/>
        <w:outlineLvl w:val="1"/>
        <w:rPr>
          <w:rFonts w:ascii="仿宋_GB2312" w:eastAsia="仿宋_GB2312" w:hAnsi="仿宋"/>
          <w:color w:val="000000" w:themeColor="text1"/>
          <w:sz w:val="28"/>
          <w:szCs w:val="28"/>
        </w:rPr>
      </w:pPr>
      <w:bookmarkStart w:id="226" w:name="_Toc13606"/>
      <w:bookmarkStart w:id="227" w:name="_Toc32287"/>
      <w:bookmarkStart w:id="228" w:name="_Toc4405"/>
      <w:bookmarkStart w:id="229" w:name="_Toc7979"/>
      <w:bookmarkStart w:id="230" w:name="_Toc361"/>
      <w:bookmarkStart w:id="231" w:name="_Toc3668"/>
      <w:bookmarkStart w:id="232" w:name="_Toc14259"/>
      <w:bookmarkStart w:id="233" w:name="_Toc11310"/>
      <w:bookmarkStart w:id="234" w:name="_Toc23949"/>
      <w:bookmarkStart w:id="235" w:name="_Toc2025"/>
      <w:bookmarkStart w:id="236" w:name="_Toc5025"/>
      <w:bookmarkStart w:id="237" w:name="_Toc146143145"/>
      <w:r w:rsidRPr="008E335D">
        <w:rPr>
          <w:rFonts w:ascii="仿宋_GB2312" w:eastAsia="仿宋_GB2312" w:hAnsi="仿宋" w:hint="eastAsia"/>
          <w:color w:val="000000" w:themeColor="text1"/>
          <w:sz w:val="28"/>
          <w:szCs w:val="28"/>
        </w:rPr>
        <w:t>六、参选文件中提供的能够给予采购人带来优惠、好处的任何材料资料和技术、服务、商务等响应承诺情况都是真实的、有效的、合法的。</w:t>
      </w:r>
      <w:bookmarkEnd w:id="226"/>
      <w:bookmarkEnd w:id="227"/>
      <w:bookmarkEnd w:id="228"/>
      <w:bookmarkEnd w:id="229"/>
      <w:bookmarkEnd w:id="230"/>
      <w:bookmarkEnd w:id="231"/>
      <w:bookmarkEnd w:id="232"/>
      <w:bookmarkEnd w:id="233"/>
      <w:bookmarkEnd w:id="234"/>
      <w:bookmarkEnd w:id="235"/>
      <w:bookmarkEnd w:id="236"/>
      <w:bookmarkEnd w:id="237"/>
    </w:p>
    <w:p w:rsidR="00635358" w:rsidRPr="008E335D" w:rsidRDefault="00432FC1">
      <w:pPr>
        <w:widowControl/>
        <w:spacing w:line="320" w:lineRule="exact"/>
        <w:ind w:firstLineChars="200" w:firstLine="560"/>
        <w:jc w:val="left"/>
        <w:outlineLvl w:val="1"/>
        <w:rPr>
          <w:rFonts w:ascii="仿宋_GB2312" w:eastAsia="仿宋_GB2312" w:hAnsi="仿宋" w:cs="楷体"/>
          <w:color w:val="000000" w:themeColor="text1"/>
          <w:sz w:val="28"/>
          <w:szCs w:val="28"/>
        </w:rPr>
      </w:pPr>
      <w:bookmarkStart w:id="238" w:name="_Toc15793"/>
      <w:bookmarkStart w:id="239" w:name="_Toc37"/>
      <w:bookmarkStart w:id="240" w:name="_Toc24180"/>
      <w:bookmarkStart w:id="241" w:name="_Toc9514"/>
      <w:bookmarkStart w:id="242" w:name="_Toc1212"/>
      <w:bookmarkStart w:id="243" w:name="_Toc6995"/>
      <w:bookmarkStart w:id="244" w:name="_Toc18652"/>
      <w:bookmarkStart w:id="245" w:name="_Toc19626"/>
      <w:bookmarkStart w:id="246" w:name="_Toc8463"/>
      <w:bookmarkStart w:id="247" w:name="_Toc1076"/>
      <w:bookmarkStart w:id="248" w:name="_Toc3578"/>
      <w:bookmarkStart w:id="249" w:name="_Toc146143146"/>
      <w:r w:rsidRPr="008E335D">
        <w:rPr>
          <w:rFonts w:ascii="仿宋_GB2312" w:eastAsia="仿宋_GB2312" w:hAnsi="仿宋" w:hint="eastAsia"/>
          <w:color w:val="000000" w:themeColor="text1"/>
          <w:sz w:val="28"/>
          <w:szCs w:val="28"/>
        </w:rPr>
        <w:t>七、</w:t>
      </w:r>
      <w:r w:rsidRPr="008E335D">
        <w:rPr>
          <w:rFonts w:ascii="仿宋_GB2312" w:eastAsia="仿宋_GB2312" w:hAnsi="仿宋" w:cs="楷体" w:hint="eastAsia"/>
          <w:bCs/>
          <w:color w:val="000000" w:themeColor="text1"/>
          <w:sz w:val="28"/>
          <w:szCs w:val="28"/>
        </w:rPr>
        <w:t>此次向四川省精神医学中心报价的服务/货物项目为投标人提供同类服务/相同规格型号货物的四川省内最低报价。</w:t>
      </w:r>
      <w:bookmarkEnd w:id="238"/>
      <w:bookmarkEnd w:id="239"/>
      <w:bookmarkEnd w:id="240"/>
      <w:bookmarkEnd w:id="241"/>
      <w:bookmarkEnd w:id="242"/>
      <w:bookmarkEnd w:id="243"/>
      <w:bookmarkEnd w:id="244"/>
      <w:bookmarkEnd w:id="245"/>
      <w:bookmarkEnd w:id="246"/>
      <w:bookmarkEnd w:id="247"/>
      <w:bookmarkEnd w:id="248"/>
      <w:bookmarkEnd w:id="249"/>
    </w:p>
    <w:p w:rsidR="00635358" w:rsidRPr="008E335D" w:rsidRDefault="00432FC1">
      <w:pPr>
        <w:widowControl/>
        <w:spacing w:line="320" w:lineRule="exact"/>
        <w:ind w:firstLineChars="200" w:firstLine="560"/>
        <w:jc w:val="left"/>
        <w:rPr>
          <w:rFonts w:ascii="仿宋_GB2312" w:eastAsia="仿宋_GB2312" w:hAnsi="仿宋"/>
          <w:color w:val="000000" w:themeColor="text1"/>
          <w:sz w:val="28"/>
          <w:szCs w:val="28"/>
        </w:rPr>
      </w:pPr>
      <w:bookmarkStart w:id="250" w:name="_Toc17679"/>
      <w:bookmarkStart w:id="251" w:name="_Toc21994"/>
      <w:bookmarkStart w:id="252" w:name="_Toc22747"/>
      <w:bookmarkStart w:id="253" w:name="_Toc11906"/>
      <w:bookmarkStart w:id="254" w:name="_Toc2597"/>
      <w:bookmarkStart w:id="255" w:name="_Toc15241"/>
      <w:bookmarkStart w:id="256" w:name="_Toc32150"/>
      <w:bookmarkStart w:id="257" w:name="_Toc15882"/>
      <w:r w:rsidRPr="008E335D">
        <w:rPr>
          <w:rFonts w:ascii="仿宋_GB2312" w:eastAsia="仿宋_GB2312" w:hAnsi="仿宋" w:hint="eastAsia"/>
          <w:color w:val="000000" w:themeColor="text1"/>
          <w:sz w:val="28"/>
          <w:szCs w:val="28"/>
        </w:rPr>
        <w:t>本公司对上述承诺的内容事项真实性负责。如经查实上述承诺的内容事项存在虚假，我公司愿意接受以提供虚假材料谋取中选追究法律责任。</w:t>
      </w:r>
      <w:bookmarkEnd w:id="250"/>
      <w:bookmarkEnd w:id="251"/>
      <w:bookmarkEnd w:id="252"/>
      <w:bookmarkEnd w:id="253"/>
      <w:bookmarkEnd w:id="254"/>
      <w:bookmarkEnd w:id="255"/>
      <w:bookmarkEnd w:id="256"/>
      <w:bookmarkEnd w:id="257"/>
    </w:p>
    <w:p w:rsidR="00635358" w:rsidRPr="008E335D" w:rsidRDefault="00635358">
      <w:pPr>
        <w:widowControl/>
        <w:spacing w:line="320" w:lineRule="exact"/>
        <w:jc w:val="left"/>
        <w:rPr>
          <w:rFonts w:ascii="仿宋_GB2312" w:eastAsia="仿宋_GB2312" w:hAnsi="仿宋"/>
          <w:color w:val="000000" w:themeColor="text1"/>
          <w:sz w:val="28"/>
          <w:szCs w:val="28"/>
        </w:rPr>
      </w:pPr>
    </w:p>
    <w:p w:rsidR="00635358" w:rsidRPr="008E335D" w:rsidRDefault="00432FC1">
      <w:pPr>
        <w:widowControl/>
        <w:spacing w:line="320" w:lineRule="exact"/>
        <w:ind w:firstLineChars="196" w:firstLine="549"/>
        <w:jc w:val="left"/>
        <w:rPr>
          <w:rFonts w:ascii="仿宋_GB2312" w:eastAsia="仿宋_GB2312" w:hAnsi="仿宋"/>
          <w:color w:val="000000" w:themeColor="text1"/>
          <w:sz w:val="28"/>
          <w:szCs w:val="28"/>
        </w:rPr>
      </w:pPr>
      <w:bookmarkStart w:id="258" w:name="_Toc22322"/>
      <w:bookmarkStart w:id="259" w:name="_Toc27116"/>
      <w:bookmarkStart w:id="260" w:name="_Toc7268"/>
      <w:bookmarkStart w:id="261" w:name="_Toc21763"/>
      <w:bookmarkStart w:id="262" w:name="_Toc13636"/>
      <w:bookmarkStart w:id="263" w:name="_Toc4604"/>
      <w:r w:rsidRPr="008E335D">
        <w:rPr>
          <w:rFonts w:ascii="仿宋_GB2312" w:eastAsia="仿宋_GB2312" w:hAnsi="仿宋" w:hint="eastAsia"/>
          <w:color w:val="000000" w:themeColor="text1"/>
          <w:sz w:val="28"/>
          <w:szCs w:val="28"/>
        </w:rPr>
        <w:t>供应商名称：（单位公章）</w:t>
      </w:r>
      <w:bookmarkEnd w:id="258"/>
      <w:bookmarkEnd w:id="259"/>
      <w:bookmarkEnd w:id="260"/>
      <w:bookmarkEnd w:id="261"/>
      <w:bookmarkEnd w:id="262"/>
      <w:bookmarkEnd w:id="263"/>
    </w:p>
    <w:p w:rsidR="00635358" w:rsidRPr="008E335D" w:rsidRDefault="00432FC1">
      <w:pPr>
        <w:widowControl/>
        <w:spacing w:line="320" w:lineRule="exact"/>
        <w:ind w:firstLineChars="196" w:firstLine="549"/>
        <w:jc w:val="left"/>
        <w:rPr>
          <w:rFonts w:ascii="仿宋_GB2312" w:eastAsia="仿宋_GB2312" w:hAnsi="仿宋"/>
          <w:color w:val="000000" w:themeColor="text1"/>
          <w:sz w:val="28"/>
          <w:szCs w:val="28"/>
        </w:rPr>
      </w:pPr>
      <w:bookmarkStart w:id="264" w:name="_Toc7363"/>
      <w:bookmarkStart w:id="265" w:name="_Toc4589"/>
      <w:bookmarkStart w:id="266" w:name="_Toc19519"/>
      <w:bookmarkStart w:id="267" w:name="_Toc12313"/>
      <w:bookmarkStart w:id="268" w:name="_Toc11713"/>
      <w:bookmarkStart w:id="269" w:name="_Toc15827"/>
      <w:bookmarkStart w:id="270" w:name="_Toc31106"/>
      <w:bookmarkStart w:id="271" w:name="_Toc20199"/>
      <w:r w:rsidRPr="008E335D">
        <w:rPr>
          <w:rFonts w:ascii="仿宋_GB2312" w:eastAsia="仿宋_GB2312" w:hAnsi="仿宋" w:hint="eastAsia"/>
          <w:color w:val="000000" w:themeColor="text1"/>
          <w:sz w:val="28"/>
          <w:szCs w:val="28"/>
        </w:rPr>
        <w:t>法定代表（负责人）或授权代表人（签字或加盖个人名章）：</w:t>
      </w:r>
      <w:bookmarkEnd w:id="264"/>
      <w:bookmarkEnd w:id="265"/>
      <w:bookmarkEnd w:id="266"/>
      <w:bookmarkEnd w:id="267"/>
      <w:bookmarkEnd w:id="268"/>
      <w:bookmarkEnd w:id="269"/>
      <w:bookmarkEnd w:id="270"/>
      <w:bookmarkEnd w:id="271"/>
    </w:p>
    <w:p w:rsidR="00635358" w:rsidRPr="008E335D" w:rsidRDefault="00432FC1">
      <w:pPr>
        <w:widowControl/>
        <w:spacing w:line="320" w:lineRule="exact"/>
        <w:ind w:firstLineChars="196" w:firstLine="549"/>
        <w:jc w:val="left"/>
        <w:outlineLvl w:val="0"/>
        <w:rPr>
          <w:rFonts w:ascii="仿宋_GB2312" w:eastAsia="仿宋_GB2312" w:hAnsi="仿宋"/>
          <w:color w:val="000000" w:themeColor="text1"/>
          <w:sz w:val="28"/>
          <w:szCs w:val="28"/>
        </w:rPr>
      </w:pPr>
      <w:bookmarkStart w:id="272" w:name="_Toc5109"/>
      <w:bookmarkStart w:id="273" w:name="_Toc25500"/>
      <w:bookmarkStart w:id="274" w:name="_Toc13427"/>
      <w:bookmarkStart w:id="275" w:name="_Toc27937"/>
      <w:bookmarkStart w:id="276" w:name="_Toc12301"/>
      <w:bookmarkStart w:id="277" w:name="_Toc11493"/>
      <w:bookmarkStart w:id="278" w:name="_Toc28506"/>
      <w:bookmarkStart w:id="279" w:name="_Toc26630"/>
      <w:bookmarkStart w:id="280" w:name="_Toc13494"/>
      <w:bookmarkStart w:id="281" w:name="_Toc18017"/>
      <w:bookmarkStart w:id="282" w:name="_Toc11314"/>
      <w:bookmarkStart w:id="283" w:name="_Toc146143147"/>
      <w:r w:rsidRPr="008E335D">
        <w:rPr>
          <w:rFonts w:ascii="仿宋_GB2312" w:eastAsia="仿宋_GB2312" w:hAnsi="仿宋" w:hint="eastAsia"/>
          <w:color w:val="000000" w:themeColor="text1"/>
          <w:sz w:val="28"/>
          <w:szCs w:val="28"/>
        </w:rPr>
        <w:t>日期：</w:t>
      </w:r>
      <w:bookmarkEnd w:id="272"/>
      <w:bookmarkEnd w:id="273"/>
      <w:bookmarkEnd w:id="274"/>
      <w:bookmarkEnd w:id="275"/>
      <w:bookmarkEnd w:id="276"/>
      <w:bookmarkEnd w:id="277"/>
      <w:bookmarkEnd w:id="278"/>
      <w:bookmarkEnd w:id="279"/>
      <w:bookmarkEnd w:id="280"/>
      <w:bookmarkEnd w:id="281"/>
      <w:bookmarkEnd w:id="282"/>
      <w:bookmarkEnd w:id="283"/>
    </w:p>
    <w:p w:rsidR="00635358" w:rsidRPr="008E335D" w:rsidRDefault="00432FC1">
      <w:pPr>
        <w:rPr>
          <w:rFonts w:ascii="仿宋_GB2312" w:eastAsia="仿宋_GB2312"/>
          <w:color w:val="000000" w:themeColor="text1"/>
        </w:rPr>
      </w:pPr>
      <w:r w:rsidRPr="008E335D">
        <w:rPr>
          <w:rFonts w:ascii="仿宋_GB2312" w:eastAsia="仿宋_GB2312" w:hAnsi="仿宋" w:hint="eastAsia"/>
          <w:color w:val="000000" w:themeColor="text1"/>
          <w:sz w:val="28"/>
          <w:szCs w:val="28"/>
        </w:rPr>
        <w:lastRenderedPageBreak/>
        <w:br w:type="page"/>
      </w:r>
    </w:p>
    <w:p w:rsidR="00635358" w:rsidRPr="008E335D" w:rsidRDefault="00432FC1">
      <w:pPr>
        <w:pStyle w:val="xl51"/>
        <w:widowControl w:val="0"/>
        <w:pBdr>
          <w:bottom w:val="none" w:sz="0" w:space="0" w:color="auto"/>
        </w:pBdr>
        <w:snapToGrid w:val="0"/>
        <w:spacing w:before="0" w:beforeAutospacing="0" w:after="0" w:afterAutospacing="0" w:line="540" w:lineRule="exact"/>
        <w:jc w:val="both"/>
        <w:textAlignment w:val="auto"/>
        <w:rPr>
          <w:rFonts w:cs="宋体"/>
        </w:rPr>
      </w:pPr>
      <w:r w:rsidRPr="008E335D">
        <w:rPr>
          <w:rFonts w:cs="宋体" w:hint="eastAsia"/>
        </w:rPr>
        <w:lastRenderedPageBreak/>
        <w:t>格式1-3</w:t>
      </w:r>
    </w:p>
    <w:p w:rsidR="00635358" w:rsidRPr="008E335D" w:rsidRDefault="00635358">
      <w:pPr>
        <w:wordWrap w:val="0"/>
        <w:spacing w:line="360" w:lineRule="auto"/>
        <w:jc w:val="left"/>
        <w:rPr>
          <w:rFonts w:ascii="宋体" w:hAnsi="宋体" w:cs="宋体"/>
          <w:b/>
          <w:sz w:val="32"/>
          <w:szCs w:val="32"/>
        </w:rPr>
      </w:pPr>
    </w:p>
    <w:p w:rsidR="00635358" w:rsidRPr="008E335D" w:rsidRDefault="00432FC1">
      <w:pPr>
        <w:wordWrap w:val="0"/>
        <w:spacing w:line="360" w:lineRule="auto"/>
        <w:jc w:val="center"/>
        <w:outlineLvl w:val="2"/>
        <w:rPr>
          <w:rFonts w:ascii="宋体" w:hAnsi="宋体" w:cs="宋体"/>
          <w:b/>
          <w:sz w:val="32"/>
          <w:szCs w:val="32"/>
        </w:rPr>
      </w:pPr>
      <w:bookmarkStart w:id="284" w:name="_Toc26442"/>
      <w:r w:rsidRPr="008E335D">
        <w:rPr>
          <w:rFonts w:ascii="宋体" w:hAnsi="宋体" w:cs="宋体" w:hint="eastAsia"/>
          <w:b/>
          <w:sz w:val="32"/>
          <w:szCs w:val="32"/>
        </w:rPr>
        <w:t>三、供应商其他资格相关证明材料</w:t>
      </w:r>
      <w:bookmarkEnd w:id="284"/>
    </w:p>
    <w:p w:rsidR="00635358" w:rsidRPr="008E335D" w:rsidRDefault="00635358">
      <w:pPr>
        <w:wordWrap w:val="0"/>
        <w:spacing w:line="360" w:lineRule="auto"/>
        <w:jc w:val="center"/>
        <w:rPr>
          <w:rFonts w:ascii="宋体" w:hAnsi="宋体" w:cs="宋体"/>
          <w:b/>
          <w:sz w:val="32"/>
          <w:szCs w:val="32"/>
        </w:rPr>
      </w:pPr>
    </w:p>
    <w:p w:rsidR="00635358" w:rsidRPr="008E335D" w:rsidRDefault="00432FC1">
      <w:pPr>
        <w:wordWrap w:val="0"/>
        <w:spacing w:line="360" w:lineRule="auto"/>
        <w:ind w:left="422" w:hanging="422"/>
        <w:jc w:val="left"/>
        <w:rPr>
          <w:rFonts w:ascii="宋体" w:hAnsi="宋体" w:cs="宋体"/>
          <w:b/>
          <w:szCs w:val="21"/>
        </w:rPr>
      </w:pPr>
      <w:r w:rsidRPr="008E335D">
        <w:rPr>
          <w:rFonts w:ascii="宋体" w:hAnsi="宋体" w:cs="宋体" w:hint="eastAsia"/>
          <w:b/>
          <w:szCs w:val="21"/>
        </w:rPr>
        <w:t>注：供应商应按照采购文件第四章相关要求提供佐证材料，有格式要求的从其要求，无格式要求的格式自拟。</w:t>
      </w:r>
    </w:p>
    <w:p w:rsidR="00635358" w:rsidRPr="008E335D" w:rsidRDefault="00432FC1">
      <w:r w:rsidRPr="008E335D">
        <w:rPr>
          <w:rFonts w:ascii="宋体" w:hAnsi="宋体" w:cs="宋体" w:hint="eastAsia"/>
          <w:b/>
          <w:szCs w:val="21"/>
        </w:rPr>
        <w:br w:type="page"/>
      </w:r>
    </w:p>
    <w:p w:rsidR="00635358" w:rsidRPr="008E335D" w:rsidRDefault="00635358">
      <w:pPr>
        <w:wordWrap w:val="0"/>
        <w:spacing w:line="360" w:lineRule="auto"/>
        <w:jc w:val="center"/>
        <w:rPr>
          <w:rFonts w:ascii="宋体" w:hAnsi="宋体" w:cs="宋体"/>
          <w:b/>
          <w:sz w:val="30"/>
          <w:szCs w:val="30"/>
        </w:rPr>
      </w:pPr>
    </w:p>
    <w:p w:rsidR="00635358" w:rsidRPr="008E335D" w:rsidRDefault="00432FC1">
      <w:pPr>
        <w:wordWrap w:val="0"/>
        <w:spacing w:line="360" w:lineRule="auto"/>
        <w:jc w:val="center"/>
        <w:rPr>
          <w:rFonts w:ascii="宋体" w:hAnsi="宋体" w:cs="宋体"/>
          <w:b/>
          <w:sz w:val="30"/>
          <w:szCs w:val="30"/>
        </w:rPr>
      </w:pPr>
      <w:bookmarkStart w:id="285" w:name="_Toc4265"/>
      <w:bookmarkStart w:id="286" w:name="_Toc17693"/>
      <w:r w:rsidRPr="008E335D">
        <w:rPr>
          <w:rFonts w:ascii="宋体" w:hAnsi="宋体" w:cs="宋体" w:hint="eastAsia"/>
          <w:b/>
          <w:sz w:val="30"/>
          <w:szCs w:val="30"/>
        </w:rPr>
        <w:t>（响应文件分资格性响应文件和技术、服务性响应文件两部分，应分册装订密封）</w:t>
      </w:r>
      <w:bookmarkEnd w:id="285"/>
      <w:bookmarkEnd w:id="286"/>
    </w:p>
    <w:p w:rsidR="00635358" w:rsidRPr="008E335D" w:rsidRDefault="00432FC1">
      <w:pPr>
        <w:wordWrap w:val="0"/>
        <w:spacing w:line="360" w:lineRule="auto"/>
        <w:jc w:val="right"/>
        <w:rPr>
          <w:rFonts w:ascii="宋体" w:hAnsi="宋体" w:cs="宋体"/>
          <w:b/>
          <w:w w:val="110"/>
          <w:sz w:val="36"/>
          <w:szCs w:val="36"/>
        </w:rPr>
      </w:pPr>
      <w:r w:rsidRPr="008E335D">
        <w:rPr>
          <w:rFonts w:ascii="宋体" w:hAnsi="宋体" w:cs="宋体" w:hint="eastAsia"/>
          <w:b/>
          <w:w w:val="110"/>
          <w:sz w:val="36"/>
          <w:szCs w:val="36"/>
        </w:rPr>
        <w:t>（正本/副本）</w:t>
      </w:r>
    </w:p>
    <w:p w:rsidR="00635358" w:rsidRPr="008E335D" w:rsidRDefault="00635358">
      <w:pPr>
        <w:wordWrap w:val="0"/>
        <w:spacing w:line="360" w:lineRule="auto"/>
        <w:jc w:val="right"/>
        <w:rPr>
          <w:rFonts w:ascii="宋体" w:hAnsi="宋体" w:cs="宋体"/>
          <w:b/>
          <w:w w:val="110"/>
          <w:sz w:val="36"/>
          <w:szCs w:val="36"/>
        </w:rPr>
      </w:pPr>
    </w:p>
    <w:p w:rsidR="00635358" w:rsidRPr="008E335D" w:rsidRDefault="00432FC1">
      <w:pPr>
        <w:keepNext/>
        <w:keepLines/>
        <w:wordWrap w:val="0"/>
        <w:spacing w:line="360" w:lineRule="auto"/>
        <w:jc w:val="center"/>
        <w:outlineLvl w:val="1"/>
        <w:rPr>
          <w:rFonts w:ascii="宋体" w:hAnsi="宋体" w:cs="宋体"/>
          <w:b/>
          <w:sz w:val="36"/>
          <w:szCs w:val="20"/>
        </w:rPr>
      </w:pPr>
      <w:bookmarkStart w:id="287" w:name="_Toc14375"/>
      <w:bookmarkStart w:id="288" w:name="_Toc24743"/>
      <w:bookmarkStart w:id="289" w:name="_Toc25382"/>
      <w:bookmarkStart w:id="290" w:name="_Toc10027"/>
      <w:bookmarkStart w:id="291" w:name="_Toc146143148"/>
      <w:bookmarkEnd w:id="287"/>
      <w:r w:rsidRPr="008E335D">
        <w:rPr>
          <w:rFonts w:ascii="宋体" w:hAnsi="宋体" w:cs="宋体" w:hint="eastAsia"/>
          <w:b/>
          <w:kern w:val="1"/>
          <w:sz w:val="52"/>
          <w:szCs w:val="52"/>
        </w:rPr>
        <w:t>第二部分  技术、服务性响应文件</w:t>
      </w:r>
      <w:bookmarkEnd w:id="288"/>
      <w:bookmarkEnd w:id="289"/>
      <w:bookmarkEnd w:id="290"/>
      <w:bookmarkEnd w:id="291"/>
    </w:p>
    <w:p w:rsidR="00635358" w:rsidRPr="008E335D" w:rsidRDefault="00635358">
      <w:pPr>
        <w:widowControl/>
        <w:wordWrap w:val="0"/>
        <w:spacing w:line="360" w:lineRule="auto"/>
        <w:jc w:val="center"/>
        <w:rPr>
          <w:rFonts w:ascii="宋体" w:hAnsi="宋体" w:cs="宋体"/>
          <w:b/>
          <w:sz w:val="36"/>
          <w:szCs w:val="20"/>
        </w:rPr>
      </w:pPr>
    </w:p>
    <w:p w:rsidR="00635358" w:rsidRPr="008E335D" w:rsidRDefault="00635358">
      <w:pPr>
        <w:widowControl/>
        <w:wordWrap w:val="0"/>
        <w:spacing w:line="360" w:lineRule="auto"/>
        <w:jc w:val="center"/>
        <w:rPr>
          <w:rFonts w:ascii="宋体" w:hAnsi="宋体" w:cs="宋体"/>
          <w:b/>
          <w:sz w:val="36"/>
          <w:szCs w:val="20"/>
        </w:rPr>
      </w:pPr>
    </w:p>
    <w:p w:rsidR="00635358" w:rsidRPr="008E335D" w:rsidRDefault="00432FC1">
      <w:pPr>
        <w:widowControl/>
        <w:wordWrap w:val="0"/>
        <w:spacing w:line="360" w:lineRule="auto"/>
        <w:jc w:val="left"/>
        <w:rPr>
          <w:rFonts w:ascii="宋体" w:hAnsi="宋体" w:cs="宋体"/>
          <w:b/>
          <w:sz w:val="36"/>
          <w:szCs w:val="20"/>
          <w:u w:val="single"/>
        </w:rPr>
      </w:pPr>
      <w:r w:rsidRPr="008E335D">
        <w:rPr>
          <w:rFonts w:ascii="宋体" w:hAnsi="宋体" w:cs="宋体" w:hint="eastAsia"/>
          <w:b/>
          <w:sz w:val="36"/>
          <w:szCs w:val="20"/>
        </w:rPr>
        <w:t>项目名称：</w:t>
      </w:r>
    </w:p>
    <w:p w:rsidR="00635358" w:rsidRPr="008E335D" w:rsidRDefault="00432FC1">
      <w:pPr>
        <w:widowControl/>
        <w:wordWrap w:val="0"/>
        <w:spacing w:line="360" w:lineRule="auto"/>
        <w:jc w:val="left"/>
        <w:rPr>
          <w:rFonts w:ascii="宋体" w:hAnsi="宋体" w:cs="宋体"/>
          <w:b/>
          <w:sz w:val="36"/>
          <w:szCs w:val="20"/>
          <w:u w:val="single"/>
        </w:rPr>
      </w:pPr>
      <w:r w:rsidRPr="008E335D">
        <w:rPr>
          <w:rFonts w:ascii="宋体" w:hAnsi="宋体" w:cs="宋体" w:hint="eastAsia"/>
          <w:b/>
          <w:sz w:val="36"/>
          <w:szCs w:val="20"/>
        </w:rPr>
        <w:t>采购项目编号：</w:t>
      </w:r>
    </w:p>
    <w:p w:rsidR="00635358" w:rsidRPr="008E335D" w:rsidRDefault="00635358">
      <w:pPr>
        <w:widowControl/>
        <w:wordWrap w:val="0"/>
        <w:spacing w:line="360" w:lineRule="auto"/>
        <w:jc w:val="center"/>
        <w:rPr>
          <w:rFonts w:ascii="宋体" w:hAnsi="宋体" w:cs="宋体"/>
          <w:b/>
          <w:sz w:val="36"/>
          <w:szCs w:val="20"/>
        </w:rPr>
      </w:pPr>
    </w:p>
    <w:p w:rsidR="00635358" w:rsidRPr="008E335D" w:rsidRDefault="00635358">
      <w:pPr>
        <w:widowControl/>
        <w:wordWrap w:val="0"/>
        <w:spacing w:line="360" w:lineRule="auto"/>
        <w:jc w:val="left"/>
        <w:rPr>
          <w:rFonts w:ascii="宋体" w:hAnsi="宋体" w:cs="宋体"/>
          <w:b/>
          <w:sz w:val="36"/>
          <w:szCs w:val="20"/>
        </w:rPr>
      </w:pPr>
    </w:p>
    <w:p w:rsidR="00635358" w:rsidRPr="008E335D" w:rsidRDefault="00635358">
      <w:pPr>
        <w:widowControl/>
        <w:wordWrap w:val="0"/>
        <w:spacing w:line="360" w:lineRule="auto"/>
        <w:jc w:val="left"/>
        <w:rPr>
          <w:rFonts w:ascii="宋体" w:hAnsi="宋体" w:cs="宋体"/>
          <w:b/>
          <w:sz w:val="36"/>
          <w:szCs w:val="20"/>
        </w:rPr>
      </w:pPr>
    </w:p>
    <w:p w:rsidR="00635358" w:rsidRPr="008E335D" w:rsidRDefault="00432FC1">
      <w:pPr>
        <w:widowControl/>
        <w:wordWrap w:val="0"/>
        <w:spacing w:line="360" w:lineRule="auto"/>
        <w:ind w:firstLine="562"/>
        <w:jc w:val="left"/>
        <w:rPr>
          <w:rFonts w:ascii="宋体" w:hAnsi="宋体" w:cs="宋体"/>
          <w:b/>
          <w:sz w:val="28"/>
          <w:szCs w:val="28"/>
          <w:u w:val="single"/>
        </w:rPr>
      </w:pPr>
      <w:r w:rsidRPr="008E335D">
        <w:rPr>
          <w:rFonts w:ascii="宋体" w:hAnsi="宋体" w:cs="宋体" w:hint="eastAsia"/>
          <w:b/>
          <w:sz w:val="28"/>
          <w:szCs w:val="28"/>
        </w:rPr>
        <w:t>供应商名称 ：</w:t>
      </w:r>
    </w:p>
    <w:p w:rsidR="00635358" w:rsidRPr="008E335D" w:rsidRDefault="00432FC1">
      <w:pPr>
        <w:widowControl/>
        <w:wordWrap w:val="0"/>
        <w:spacing w:line="360" w:lineRule="auto"/>
        <w:ind w:firstLine="562"/>
        <w:jc w:val="left"/>
        <w:rPr>
          <w:rFonts w:ascii="宋体" w:hAnsi="宋体" w:cs="宋体"/>
          <w:b/>
          <w:sz w:val="28"/>
          <w:szCs w:val="28"/>
        </w:rPr>
        <w:sectPr w:rsidR="00635358" w:rsidRPr="008E335D">
          <w:footerReference w:type="default" r:id="rId11"/>
          <w:pgSz w:w="11911" w:h="16838"/>
          <w:pgMar w:top="1440" w:right="1797" w:bottom="1440" w:left="1797" w:header="851" w:footer="992" w:gutter="0"/>
          <w:cols w:space="720"/>
        </w:sectPr>
      </w:pPr>
      <w:r w:rsidRPr="008E335D">
        <w:rPr>
          <w:rFonts w:ascii="宋体" w:hAnsi="宋体" w:cs="宋体" w:hint="eastAsia"/>
          <w:b/>
          <w:sz w:val="28"/>
          <w:szCs w:val="28"/>
        </w:rPr>
        <w:t>日期 ：202 年 月 日</w:t>
      </w:r>
    </w:p>
    <w:p w:rsidR="00635358" w:rsidRPr="008E335D" w:rsidRDefault="00432FC1">
      <w:pPr>
        <w:wordWrap w:val="0"/>
        <w:spacing w:line="360" w:lineRule="auto"/>
        <w:jc w:val="left"/>
        <w:outlineLvl w:val="2"/>
        <w:rPr>
          <w:rFonts w:ascii="宋体" w:hAnsi="宋体" w:cs="宋体"/>
          <w:b/>
          <w:sz w:val="28"/>
          <w:szCs w:val="28"/>
        </w:rPr>
      </w:pPr>
      <w:bookmarkStart w:id="292" w:name="_Toc5851"/>
      <w:r w:rsidRPr="008E335D">
        <w:rPr>
          <w:rFonts w:ascii="宋体" w:hAnsi="宋体" w:cs="宋体" w:hint="eastAsia"/>
          <w:b/>
          <w:sz w:val="32"/>
          <w:szCs w:val="32"/>
        </w:rPr>
        <w:lastRenderedPageBreak/>
        <w:t>格式2-1</w:t>
      </w:r>
      <w:bookmarkEnd w:id="292"/>
    </w:p>
    <w:p w:rsidR="00635358" w:rsidRPr="008E335D" w:rsidRDefault="00432FC1">
      <w:pPr>
        <w:wordWrap w:val="0"/>
        <w:spacing w:line="360" w:lineRule="auto"/>
        <w:jc w:val="center"/>
        <w:outlineLvl w:val="2"/>
        <w:rPr>
          <w:rFonts w:ascii="宋体" w:hAnsi="宋体" w:cs="宋体"/>
          <w:b/>
          <w:sz w:val="32"/>
          <w:szCs w:val="32"/>
        </w:rPr>
      </w:pPr>
      <w:bookmarkStart w:id="293" w:name="_Toc15129"/>
      <w:bookmarkStart w:id="294" w:name="_Toc11501"/>
      <w:bookmarkEnd w:id="293"/>
      <w:r w:rsidRPr="008E335D">
        <w:rPr>
          <w:rFonts w:ascii="宋体" w:hAnsi="宋体" w:cs="宋体" w:hint="eastAsia"/>
          <w:b/>
          <w:sz w:val="32"/>
          <w:szCs w:val="32"/>
        </w:rPr>
        <w:t>一、响应函</w:t>
      </w:r>
      <w:bookmarkEnd w:id="294"/>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四川省精神医学中心：</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我方全面研究了 “</w:t>
      </w:r>
      <w:r w:rsidRPr="008E335D">
        <w:rPr>
          <w:rFonts w:ascii="宋体" w:hAnsi="宋体" w:cs="宋体" w:hint="eastAsia"/>
          <w:sz w:val="24"/>
          <w:u w:val="single"/>
        </w:rPr>
        <w:t xml:space="preserve">　 　</w:t>
      </w:r>
      <w:r w:rsidRPr="008E335D">
        <w:rPr>
          <w:rFonts w:ascii="宋体" w:hAnsi="宋体" w:cs="宋体" w:hint="eastAsia"/>
          <w:sz w:val="24"/>
        </w:rPr>
        <w:t>”项目磋商文件（采购项目编号：</w:t>
      </w:r>
      <w:r w:rsidRPr="008E335D">
        <w:rPr>
          <w:rFonts w:ascii="宋体" w:hAnsi="宋体" w:cs="宋体" w:hint="eastAsia"/>
          <w:sz w:val="24"/>
          <w:u w:val="single"/>
        </w:rPr>
        <w:t xml:space="preserve">　　     </w:t>
      </w:r>
      <w:r w:rsidRPr="008E335D">
        <w:rPr>
          <w:rFonts w:ascii="宋体" w:hAnsi="宋体" w:cs="宋体" w:hint="eastAsia"/>
          <w:sz w:val="24"/>
        </w:rPr>
        <w:t>），决定参加贵单位组织的本项目磋商。我方授权</w:t>
      </w:r>
      <w:r w:rsidRPr="008E335D">
        <w:rPr>
          <w:rFonts w:ascii="宋体" w:hAnsi="宋体" w:cs="宋体" w:hint="eastAsia"/>
          <w:sz w:val="24"/>
          <w:u w:val="single"/>
        </w:rPr>
        <w:t xml:space="preserve">           （姓名、职务）</w:t>
      </w:r>
      <w:r w:rsidRPr="008E335D">
        <w:rPr>
          <w:rFonts w:ascii="宋体" w:hAnsi="宋体" w:cs="宋体" w:hint="eastAsia"/>
          <w:sz w:val="24"/>
        </w:rPr>
        <w:t>代表我方</w:t>
      </w:r>
      <w:r w:rsidRPr="008E335D">
        <w:rPr>
          <w:rFonts w:ascii="宋体" w:hAnsi="宋体" w:cs="宋体" w:hint="eastAsia"/>
          <w:sz w:val="24"/>
          <w:u w:val="single"/>
        </w:rPr>
        <w:t xml:space="preserve">       （供应商名称）</w:t>
      </w:r>
      <w:r w:rsidRPr="008E335D">
        <w:rPr>
          <w:rFonts w:ascii="宋体" w:hAnsi="宋体" w:cs="宋体" w:hint="eastAsia"/>
          <w:sz w:val="24"/>
        </w:rPr>
        <w:t>全权处理本项目的有关事宜。</w:t>
      </w:r>
    </w:p>
    <w:p w:rsidR="00635358" w:rsidRPr="008E335D" w:rsidRDefault="00432FC1">
      <w:pPr>
        <w:wordWrap w:val="0"/>
        <w:spacing w:line="360" w:lineRule="auto"/>
        <w:ind w:firstLine="600"/>
        <w:jc w:val="left"/>
        <w:rPr>
          <w:rFonts w:ascii="宋体" w:hAnsi="宋体" w:cs="宋体"/>
          <w:sz w:val="24"/>
        </w:rPr>
      </w:pPr>
      <w:r w:rsidRPr="008E335D">
        <w:rPr>
          <w:rFonts w:ascii="宋体" w:hAnsi="宋体" w:cs="宋体" w:hint="eastAsia"/>
          <w:sz w:val="24"/>
        </w:rPr>
        <w:t>1、</w:t>
      </w:r>
      <w:r w:rsidRPr="008E335D">
        <w:rPr>
          <w:rFonts w:ascii="宋体" w:hAnsi="宋体" w:cs="宋体" w:hint="eastAsia"/>
          <w:kern w:val="1"/>
          <w:sz w:val="24"/>
        </w:rPr>
        <w:t>我方自愿按照竞争性磋商文件规定的各项要求向采购人提供所需货物/服务/工程。</w:t>
      </w:r>
    </w:p>
    <w:p w:rsidR="00635358" w:rsidRPr="008E335D" w:rsidRDefault="00432FC1">
      <w:pPr>
        <w:wordWrap w:val="0"/>
        <w:spacing w:line="360" w:lineRule="auto"/>
        <w:ind w:firstLine="600"/>
        <w:jc w:val="left"/>
        <w:rPr>
          <w:rFonts w:ascii="宋体" w:hAnsi="宋体" w:cs="宋体"/>
          <w:sz w:val="24"/>
        </w:rPr>
      </w:pPr>
      <w:r w:rsidRPr="008E335D">
        <w:rPr>
          <w:rFonts w:ascii="宋体" w:hAnsi="宋体" w:cs="宋体" w:hint="eastAsia"/>
          <w:sz w:val="24"/>
        </w:rPr>
        <w:t>2、一旦我方成交，我方将严格履行采购合同规定的责任和义务，否则将承担由此产生的一切责任。</w:t>
      </w:r>
    </w:p>
    <w:p w:rsidR="00635358" w:rsidRPr="008E335D" w:rsidRDefault="00432FC1">
      <w:pPr>
        <w:wordWrap w:val="0"/>
        <w:spacing w:line="360" w:lineRule="auto"/>
        <w:ind w:firstLine="600"/>
        <w:jc w:val="left"/>
        <w:outlineLvl w:val="3"/>
        <w:rPr>
          <w:rFonts w:ascii="宋体" w:hAnsi="宋体" w:cs="宋体"/>
          <w:sz w:val="24"/>
        </w:rPr>
      </w:pPr>
      <w:r w:rsidRPr="008E335D">
        <w:rPr>
          <w:rFonts w:ascii="宋体" w:hAnsi="宋体" w:cs="宋体" w:hint="eastAsia"/>
          <w:sz w:val="24"/>
        </w:rPr>
        <w:t>3、我方为本项目提交的响应文件正本1份，副本</w:t>
      </w:r>
      <w:r w:rsidRPr="008E335D">
        <w:rPr>
          <w:rFonts w:ascii="宋体" w:hAnsi="宋体" w:cs="宋体" w:hint="eastAsia"/>
          <w:sz w:val="24"/>
          <w:u w:val="single"/>
        </w:rPr>
        <w:t xml:space="preserve">    </w:t>
      </w:r>
      <w:r w:rsidRPr="008E335D">
        <w:rPr>
          <w:rFonts w:ascii="宋体" w:hAnsi="宋体" w:cs="宋体" w:hint="eastAsia"/>
          <w:sz w:val="24"/>
        </w:rPr>
        <w:t>份。</w:t>
      </w:r>
    </w:p>
    <w:p w:rsidR="00635358" w:rsidRPr="008E335D" w:rsidRDefault="00432FC1">
      <w:pPr>
        <w:wordWrap w:val="0"/>
        <w:spacing w:line="360" w:lineRule="auto"/>
        <w:ind w:firstLine="600"/>
        <w:jc w:val="left"/>
        <w:rPr>
          <w:rFonts w:ascii="宋体" w:hAnsi="宋体" w:cs="宋体"/>
          <w:sz w:val="24"/>
        </w:rPr>
      </w:pPr>
      <w:r w:rsidRPr="008E335D">
        <w:rPr>
          <w:rFonts w:ascii="宋体" w:hAnsi="宋体" w:cs="宋体" w:hint="eastAsia"/>
          <w:sz w:val="24"/>
        </w:rPr>
        <w:t>4、我方同意本次磋商的磋商有效期为</w:t>
      </w:r>
      <w:r w:rsidRPr="008E335D">
        <w:rPr>
          <w:rFonts w:ascii="宋体" w:hAnsi="宋体" w:cs="宋体" w:hint="eastAsia"/>
          <w:kern w:val="1"/>
          <w:sz w:val="24"/>
        </w:rPr>
        <w:t>递交磋商响应文件截止之日起</w:t>
      </w:r>
      <w:r w:rsidRPr="008E335D">
        <w:rPr>
          <w:rFonts w:ascii="宋体" w:hAnsi="宋体" w:cs="宋体" w:hint="eastAsia"/>
          <w:kern w:val="1"/>
          <w:sz w:val="24"/>
          <w:u w:val="single"/>
        </w:rPr>
        <w:t xml:space="preserve">  </w:t>
      </w:r>
      <w:r w:rsidRPr="008E335D">
        <w:rPr>
          <w:rFonts w:ascii="宋体" w:hAnsi="宋体" w:cs="宋体" w:hint="eastAsia"/>
          <w:kern w:val="1"/>
          <w:sz w:val="24"/>
        </w:rPr>
        <w:t>天</w:t>
      </w:r>
      <w:r w:rsidRPr="008E335D">
        <w:rPr>
          <w:rFonts w:ascii="宋体" w:hAnsi="宋体" w:cs="宋体" w:hint="eastAsia"/>
          <w:sz w:val="24"/>
        </w:rPr>
        <w:t>。</w:t>
      </w:r>
    </w:p>
    <w:p w:rsidR="00635358" w:rsidRPr="008E335D" w:rsidRDefault="00432FC1">
      <w:pPr>
        <w:wordWrap w:val="0"/>
        <w:spacing w:line="360" w:lineRule="auto"/>
        <w:ind w:firstLine="600"/>
        <w:jc w:val="left"/>
        <w:rPr>
          <w:rFonts w:ascii="宋体" w:hAnsi="宋体" w:cs="宋体"/>
          <w:sz w:val="24"/>
        </w:rPr>
      </w:pPr>
      <w:r w:rsidRPr="008E335D">
        <w:rPr>
          <w:rFonts w:ascii="宋体" w:hAnsi="宋体" w:cs="宋体" w:hint="eastAsia"/>
          <w:sz w:val="24"/>
        </w:rPr>
        <w:t>5、我方愿意提供贵单位可能另外要求的与磋商有关的文件资料，并保证我方已提供和将要提供的文件资料是真实、准确的。</w:t>
      </w:r>
    </w:p>
    <w:p w:rsidR="00635358" w:rsidRPr="008E335D" w:rsidRDefault="00432FC1">
      <w:pPr>
        <w:wordWrap w:val="0"/>
        <w:spacing w:line="360" w:lineRule="auto"/>
        <w:ind w:left="420" w:firstLineChars="100" w:firstLine="240"/>
        <w:jc w:val="left"/>
        <w:outlineLvl w:val="3"/>
        <w:rPr>
          <w:rFonts w:ascii="宋体" w:hAnsi="宋体" w:cs="宋体"/>
          <w:sz w:val="24"/>
        </w:rPr>
      </w:pPr>
      <w:r w:rsidRPr="008E335D">
        <w:rPr>
          <w:rFonts w:ascii="宋体" w:hAnsi="宋体" w:cs="宋体" w:hint="eastAsia"/>
          <w:sz w:val="24"/>
        </w:rPr>
        <w:t>6、我单位联系方式：</w:t>
      </w:r>
    </w:p>
    <w:p w:rsidR="00635358" w:rsidRPr="008E335D" w:rsidRDefault="00432FC1">
      <w:pPr>
        <w:wordWrap w:val="0"/>
        <w:spacing w:line="360" w:lineRule="auto"/>
        <w:ind w:left="420"/>
        <w:jc w:val="left"/>
        <w:rPr>
          <w:rFonts w:ascii="宋体" w:hAnsi="宋体" w:cs="宋体"/>
          <w:sz w:val="24"/>
        </w:rPr>
      </w:pPr>
      <w:r w:rsidRPr="008E335D">
        <w:rPr>
          <w:rFonts w:ascii="宋体" w:hAnsi="宋体" w:cs="宋体" w:hint="eastAsia"/>
          <w:sz w:val="24"/>
        </w:rPr>
        <w:t xml:space="preserve">地址： </w:t>
      </w:r>
    </w:p>
    <w:p w:rsidR="00635358" w:rsidRPr="008E335D" w:rsidRDefault="00432FC1">
      <w:pPr>
        <w:wordWrap w:val="0"/>
        <w:spacing w:line="360" w:lineRule="auto"/>
        <w:ind w:left="420"/>
        <w:jc w:val="left"/>
        <w:rPr>
          <w:rFonts w:ascii="宋体" w:hAnsi="宋体" w:cs="宋体"/>
          <w:sz w:val="24"/>
        </w:rPr>
      </w:pPr>
      <w:r w:rsidRPr="008E335D">
        <w:rPr>
          <w:rFonts w:ascii="宋体" w:hAnsi="宋体" w:cs="宋体" w:hint="eastAsia"/>
          <w:sz w:val="24"/>
        </w:rPr>
        <w:t>联系人：</w:t>
      </w:r>
    </w:p>
    <w:p w:rsidR="00635358" w:rsidRPr="008E335D" w:rsidRDefault="00432FC1">
      <w:pPr>
        <w:wordWrap w:val="0"/>
        <w:spacing w:line="360" w:lineRule="auto"/>
        <w:ind w:left="420"/>
        <w:jc w:val="left"/>
        <w:rPr>
          <w:rFonts w:ascii="宋体" w:hAnsi="宋体" w:cs="宋体"/>
          <w:sz w:val="24"/>
        </w:rPr>
      </w:pPr>
      <w:r w:rsidRPr="008E335D">
        <w:rPr>
          <w:rFonts w:ascii="宋体" w:hAnsi="宋体" w:cs="宋体" w:hint="eastAsia"/>
          <w:sz w:val="24"/>
        </w:rPr>
        <w:t>联系电话：</w:t>
      </w:r>
    </w:p>
    <w:p w:rsidR="00635358" w:rsidRPr="008E335D" w:rsidRDefault="00432FC1">
      <w:pPr>
        <w:wordWrap w:val="0"/>
        <w:spacing w:line="360" w:lineRule="auto"/>
        <w:ind w:left="420"/>
        <w:jc w:val="left"/>
        <w:rPr>
          <w:rFonts w:ascii="宋体" w:hAnsi="宋体" w:cs="宋体"/>
          <w:sz w:val="24"/>
        </w:rPr>
      </w:pPr>
      <w:r w:rsidRPr="008E335D">
        <w:rPr>
          <w:rFonts w:ascii="宋体" w:hAnsi="宋体" w:cs="宋体" w:hint="eastAsia"/>
          <w:sz w:val="24"/>
        </w:rPr>
        <w:t xml:space="preserve">传真： </w:t>
      </w:r>
    </w:p>
    <w:p w:rsidR="00635358" w:rsidRPr="008E335D" w:rsidRDefault="00432FC1">
      <w:pPr>
        <w:wordWrap w:val="0"/>
        <w:spacing w:line="360" w:lineRule="auto"/>
        <w:ind w:left="420"/>
        <w:jc w:val="left"/>
        <w:rPr>
          <w:rFonts w:ascii="宋体" w:hAnsi="宋体" w:cs="宋体"/>
          <w:sz w:val="24"/>
        </w:rPr>
      </w:pPr>
      <w:r w:rsidRPr="008E335D">
        <w:rPr>
          <w:rFonts w:ascii="宋体" w:hAnsi="宋体" w:cs="宋体" w:hint="eastAsia"/>
          <w:sz w:val="24"/>
        </w:rPr>
        <w:t>邮政编码：</w:t>
      </w:r>
    </w:p>
    <w:p w:rsidR="00635358" w:rsidRPr="008E335D" w:rsidRDefault="00635358">
      <w:pPr>
        <w:wordWrap w:val="0"/>
        <w:spacing w:line="360" w:lineRule="auto"/>
        <w:jc w:val="left"/>
        <w:rPr>
          <w:rFonts w:ascii="宋体" w:hAnsi="宋体" w:cs="宋体"/>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wordWrap w:val="0"/>
        <w:spacing w:line="360" w:lineRule="auto"/>
        <w:rPr>
          <w:rFonts w:ascii="宋体" w:hAnsi="宋体" w:cs="宋体"/>
          <w:kern w:val="1"/>
          <w:sz w:val="24"/>
        </w:rPr>
        <w:sectPr w:rsidR="00635358" w:rsidRPr="008E335D">
          <w:headerReference w:type="default" r:id="rId12"/>
          <w:footerReference w:type="default" r:id="rId13"/>
          <w:pgSz w:w="11911" w:h="16838"/>
          <w:pgMar w:top="1440" w:right="1797" w:bottom="1440" w:left="1797" w:header="851" w:footer="992" w:gutter="0"/>
          <w:cols w:space="720"/>
        </w:sectPr>
      </w:pPr>
      <w:r w:rsidRPr="008E335D">
        <w:rPr>
          <w:rFonts w:ascii="宋体" w:hAnsi="宋体" w:cs="宋体" w:hint="eastAsia"/>
          <w:sz w:val="24"/>
        </w:rPr>
        <w:t>日期：</w:t>
      </w:r>
    </w:p>
    <w:p w:rsidR="00635358" w:rsidRPr="008E335D" w:rsidRDefault="00432FC1">
      <w:pPr>
        <w:wordWrap w:val="0"/>
        <w:spacing w:line="360" w:lineRule="auto"/>
        <w:jc w:val="left"/>
        <w:outlineLvl w:val="2"/>
        <w:rPr>
          <w:rFonts w:ascii="宋体" w:hAnsi="宋体" w:cs="宋体"/>
          <w:b/>
          <w:sz w:val="32"/>
          <w:szCs w:val="32"/>
        </w:rPr>
      </w:pPr>
      <w:bookmarkStart w:id="295" w:name="_Toc1856"/>
      <w:r w:rsidRPr="008E335D">
        <w:rPr>
          <w:rFonts w:ascii="宋体" w:hAnsi="宋体" w:cs="宋体" w:hint="eastAsia"/>
          <w:b/>
          <w:bCs/>
          <w:sz w:val="32"/>
          <w:szCs w:val="32"/>
        </w:rPr>
        <w:lastRenderedPageBreak/>
        <w:t>格式2-2</w:t>
      </w:r>
      <w:bookmarkEnd w:id="295"/>
    </w:p>
    <w:p w:rsidR="00635358" w:rsidRPr="008E335D" w:rsidRDefault="00432FC1">
      <w:pPr>
        <w:wordWrap w:val="0"/>
        <w:spacing w:line="360" w:lineRule="auto"/>
        <w:jc w:val="center"/>
        <w:outlineLvl w:val="2"/>
        <w:rPr>
          <w:rFonts w:ascii="宋体" w:hAnsi="宋体" w:cs="宋体"/>
          <w:b/>
          <w:sz w:val="32"/>
          <w:szCs w:val="32"/>
        </w:rPr>
      </w:pPr>
      <w:bookmarkStart w:id="296" w:name="_Toc24708"/>
      <w:bookmarkStart w:id="297" w:name="_Toc32476"/>
      <w:bookmarkEnd w:id="296"/>
      <w:r w:rsidRPr="008E335D">
        <w:rPr>
          <w:rFonts w:ascii="宋体" w:hAnsi="宋体" w:cs="宋体" w:hint="eastAsia"/>
          <w:b/>
          <w:sz w:val="32"/>
          <w:szCs w:val="32"/>
        </w:rPr>
        <w:t>二、承诺函</w:t>
      </w:r>
      <w:bookmarkEnd w:id="297"/>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lang w:val="zh-CN"/>
        </w:rPr>
        <w:t>四川</w:t>
      </w:r>
      <w:r w:rsidRPr="008E335D">
        <w:rPr>
          <w:rFonts w:ascii="宋体" w:hAnsi="宋体" w:cs="宋体" w:hint="eastAsia"/>
          <w:sz w:val="24"/>
        </w:rPr>
        <w:t>省精神医学中心：</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我单位作为本次采购项目的供应商，根据磋商文件要求，现郑重承诺如下：</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1、完全接受和满足本项目磋商文件中规定的实质性要求，如对磋商文件有异议，已依法进行维权救济，不存在对磋商文件有异议的同时又参加磋商以求侥幸成交或者为实现其他非法目的的行为。</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2、参加本次磋商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3、参加本次磋商采购活动，不存在和其他供应商在同一合同项下的采购项目中，同时委托同一个自然人、同一家庭的人员、同一单位的人员作为代理人的行为。</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4、不发生任何串通与项目有关的相关单位，损害采购人及采购代理机构利益的行为。</w:t>
      </w:r>
    </w:p>
    <w:p w:rsidR="00635358" w:rsidRPr="008E335D" w:rsidRDefault="00432FC1">
      <w:pPr>
        <w:wordWrap w:val="0"/>
        <w:spacing w:line="360" w:lineRule="auto"/>
        <w:ind w:firstLine="480"/>
        <w:jc w:val="left"/>
        <w:rPr>
          <w:rFonts w:ascii="宋体" w:hAnsi="宋体" w:cs="宋体"/>
          <w:sz w:val="24"/>
        </w:rPr>
      </w:pPr>
      <w:r w:rsidRPr="008E335D">
        <w:rPr>
          <w:rFonts w:ascii="宋体" w:hAnsi="宋体" w:cs="宋体" w:hint="eastAsia"/>
          <w:sz w:val="24"/>
        </w:rPr>
        <w:t>本单位对上述承诺的内容事项真实性负责。如经查实上述承诺的内容事项存在虚假，我单位愿意接受以提供虚假材料谋取成交追究法律责任。</w:t>
      </w:r>
    </w:p>
    <w:p w:rsidR="00635358" w:rsidRPr="008E335D" w:rsidRDefault="00635358">
      <w:pPr>
        <w:wordWrap w:val="0"/>
        <w:spacing w:line="360" w:lineRule="auto"/>
        <w:ind w:firstLine="480"/>
        <w:jc w:val="left"/>
        <w:rPr>
          <w:rFonts w:ascii="宋体" w:hAnsi="宋体" w:cs="宋体"/>
          <w:sz w:val="24"/>
        </w:rPr>
      </w:pPr>
    </w:p>
    <w:p w:rsidR="00635358" w:rsidRPr="008E335D" w:rsidRDefault="00635358">
      <w:pPr>
        <w:wordWrap w:val="0"/>
        <w:spacing w:line="360" w:lineRule="auto"/>
        <w:jc w:val="left"/>
        <w:rPr>
          <w:rFonts w:ascii="宋体" w:hAnsi="宋体" w:cs="宋体"/>
          <w:sz w:val="22"/>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wordWrap w:val="0"/>
        <w:spacing w:line="360" w:lineRule="auto"/>
        <w:jc w:val="left"/>
        <w:rPr>
          <w:rFonts w:ascii="宋体" w:hAnsi="宋体" w:cs="宋体"/>
          <w:sz w:val="24"/>
        </w:rPr>
        <w:sectPr w:rsidR="00635358" w:rsidRPr="008E335D">
          <w:headerReference w:type="default" r:id="rId14"/>
          <w:footerReference w:type="default" r:id="rId15"/>
          <w:pgSz w:w="11911" w:h="16838"/>
          <w:pgMar w:top="1440" w:right="1797" w:bottom="1440" w:left="1797" w:header="851" w:footer="992" w:gutter="0"/>
          <w:cols w:space="720"/>
        </w:sectPr>
      </w:pPr>
      <w:r w:rsidRPr="008E335D">
        <w:rPr>
          <w:rFonts w:ascii="宋体" w:hAnsi="宋体" w:cs="宋体" w:hint="eastAsia"/>
          <w:sz w:val="24"/>
        </w:rPr>
        <w:t>日期：</w:t>
      </w:r>
    </w:p>
    <w:p w:rsidR="00635358" w:rsidRPr="008E335D" w:rsidRDefault="00432FC1">
      <w:pPr>
        <w:wordWrap w:val="0"/>
        <w:spacing w:line="360" w:lineRule="auto"/>
        <w:jc w:val="left"/>
        <w:outlineLvl w:val="3"/>
        <w:rPr>
          <w:rFonts w:ascii="宋体" w:hAnsi="宋体" w:cs="宋体"/>
          <w:b/>
          <w:sz w:val="32"/>
          <w:szCs w:val="32"/>
        </w:rPr>
      </w:pPr>
      <w:r w:rsidRPr="008E335D">
        <w:rPr>
          <w:rFonts w:ascii="宋体" w:hAnsi="宋体" w:cs="宋体" w:hint="eastAsia"/>
          <w:b/>
          <w:sz w:val="32"/>
          <w:szCs w:val="32"/>
        </w:rPr>
        <w:lastRenderedPageBreak/>
        <w:t>格式2-3</w:t>
      </w:r>
    </w:p>
    <w:p w:rsidR="00635358" w:rsidRPr="008E335D" w:rsidRDefault="00432FC1">
      <w:pPr>
        <w:wordWrap w:val="0"/>
        <w:spacing w:line="360" w:lineRule="auto"/>
        <w:jc w:val="center"/>
        <w:outlineLvl w:val="2"/>
        <w:rPr>
          <w:rFonts w:ascii="宋体" w:hAnsi="宋体" w:cs="宋体"/>
          <w:b/>
          <w:sz w:val="32"/>
          <w:szCs w:val="32"/>
        </w:rPr>
      </w:pPr>
      <w:bookmarkStart w:id="298" w:name="_Toc12222"/>
      <w:r w:rsidRPr="008E335D">
        <w:rPr>
          <w:rFonts w:ascii="宋体" w:hAnsi="宋体" w:cs="宋体" w:hint="eastAsia"/>
          <w:b/>
          <w:sz w:val="32"/>
          <w:szCs w:val="32"/>
        </w:rPr>
        <w:t>三、报价函</w:t>
      </w:r>
      <w:bookmarkEnd w:id="298"/>
    </w:p>
    <w:p w:rsidR="00635358" w:rsidRPr="008E335D" w:rsidRDefault="00635358">
      <w:pPr>
        <w:wordWrap w:val="0"/>
        <w:spacing w:line="360" w:lineRule="auto"/>
        <w:rPr>
          <w:rFonts w:ascii="宋体" w:hAnsi="宋体" w:cs="宋体"/>
          <w:b/>
          <w:kern w:val="1"/>
        </w:rPr>
      </w:pPr>
    </w:p>
    <w:tbl>
      <w:tblPr>
        <w:tblW w:w="81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42"/>
        <w:gridCol w:w="5780"/>
      </w:tblGrid>
      <w:tr w:rsidR="00635358" w:rsidRPr="008E335D">
        <w:trPr>
          <w:trHeight w:val="1335"/>
          <w:jc w:val="center"/>
        </w:trPr>
        <w:tc>
          <w:tcPr>
            <w:tcW w:w="2342" w:type="dxa"/>
            <w:noWrap/>
            <w:vAlign w:val="center"/>
          </w:tcPr>
          <w:p w:rsidR="00635358" w:rsidRPr="008E335D" w:rsidRDefault="00432FC1">
            <w:pPr>
              <w:wordWrap w:val="0"/>
              <w:jc w:val="center"/>
              <w:rPr>
                <w:rFonts w:ascii="宋体" w:hAnsi="宋体" w:cs="宋体"/>
                <w:sz w:val="24"/>
              </w:rPr>
            </w:pPr>
            <w:r w:rsidRPr="008E335D">
              <w:rPr>
                <w:rFonts w:ascii="宋体" w:hAnsi="宋体" w:cs="宋体" w:hint="eastAsia"/>
                <w:sz w:val="24"/>
              </w:rPr>
              <w:t>项目名称</w:t>
            </w:r>
          </w:p>
        </w:tc>
        <w:tc>
          <w:tcPr>
            <w:tcW w:w="5780" w:type="dxa"/>
            <w:noWrap/>
            <w:vAlign w:val="center"/>
          </w:tcPr>
          <w:p w:rsidR="00635358" w:rsidRPr="008E335D" w:rsidRDefault="00635358">
            <w:pPr>
              <w:wordWrap w:val="0"/>
              <w:jc w:val="center"/>
              <w:rPr>
                <w:rFonts w:ascii="宋体" w:hAnsi="宋体" w:cs="宋体"/>
                <w:sz w:val="24"/>
              </w:rPr>
            </w:pPr>
          </w:p>
        </w:tc>
      </w:tr>
      <w:tr w:rsidR="00635358" w:rsidRPr="008E335D">
        <w:trPr>
          <w:trHeight w:val="1335"/>
          <w:jc w:val="center"/>
        </w:trPr>
        <w:tc>
          <w:tcPr>
            <w:tcW w:w="2342" w:type="dxa"/>
            <w:noWrap/>
            <w:vAlign w:val="center"/>
          </w:tcPr>
          <w:p w:rsidR="00635358" w:rsidRPr="008E335D" w:rsidRDefault="00432FC1">
            <w:pPr>
              <w:wordWrap w:val="0"/>
              <w:jc w:val="center"/>
              <w:rPr>
                <w:rFonts w:ascii="宋体" w:hAnsi="宋体" w:cs="宋体"/>
                <w:sz w:val="24"/>
              </w:rPr>
            </w:pPr>
            <w:r w:rsidRPr="008E335D">
              <w:rPr>
                <w:rFonts w:ascii="宋体" w:hAnsi="宋体" w:cs="宋体" w:hint="eastAsia"/>
                <w:sz w:val="24"/>
              </w:rPr>
              <w:t>采购项目编号</w:t>
            </w:r>
          </w:p>
        </w:tc>
        <w:tc>
          <w:tcPr>
            <w:tcW w:w="5780" w:type="dxa"/>
            <w:noWrap/>
            <w:vAlign w:val="center"/>
          </w:tcPr>
          <w:p w:rsidR="00635358" w:rsidRPr="008E335D" w:rsidRDefault="00635358">
            <w:pPr>
              <w:wordWrap w:val="0"/>
              <w:rPr>
                <w:rFonts w:ascii="宋体" w:hAnsi="宋体" w:cs="宋体"/>
                <w:sz w:val="24"/>
              </w:rPr>
            </w:pPr>
          </w:p>
        </w:tc>
      </w:tr>
      <w:tr w:rsidR="00635358" w:rsidRPr="008E335D">
        <w:trPr>
          <w:trHeight w:val="1335"/>
          <w:jc w:val="center"/>
        </w:trPr>
        <w:tc>
          <w:tcPr>
            <w:tcW w:w="2342" w:type="dxa"/>
            <w:noWrap/>
            <w:vAlign w:val="center"/>
          </w:tcPr>
          <w:p w:rsidR="00635358" w:rsidRPr="008E335D" w:rsidRDefault="00432FC1">
            <w:pPr>
              <w:wordWrap w:val="0"/>
              <w:jc w:val="center"/>
              <w:rPr>
                <w:rFonts w:ascii="宋体" w:hAnsi="宋体" w:cs="宋体"/>
                <w:sz w:val="24"/>
              </w:rPr>
            </w:pPr>
            <w:r w:rsidRPr="008E335D">
              <w:rPr>
                <w:rFonts w:ascii="宋体" w:hAnsi="宋体" w:cs="宋体" w:hint="eastAsia"/>
                <w:sz w:val="24"/>
              </w:rPr>
              <w:t>工期</w:t>
            </w:r>
          </w:p>
        </w:tc>
        <w:tc>
          <w:tcPr>
            <w:tcW w:w="5780" w:type="dxa"/>
            <w:noWrap/>
            <w:vAlign w:val="center"/>
          </w:tcPr>
          <w:p w:rsidR="00635358" w:rsidRPr="008E335D" w:rsidRDefault="00635358">
            <w:pPr>
              <w:wordWrap w:val="0"/>
              <w:rPr>
                <w:rFonts w:ascii="宋体" w:hAnsi="宋体" w:cs="宋体"/>
                <w:sz w:val="24"/>
              </w:rPr>
            </w:pPr>
          </w:p>
        </w:tc>
      </w:tr>
      <w:tr w:rsidR="00635358" w:rsidRPr="008E335D">
        <w:trPr>
          <w:cantSplit/>
          <w:trHeight w:val="1881"/>
          <w:jc w:val="center"/>
        </w:trPr>
        <w:tc>
          <w:tcPr>
            <w:tcW w:w="2342" w:type="dxa"/>
            <w:noWrap/>
            <w:vAlign w:val="center"/>
          </w:tcPr>
          <w:p w:rsidR="00635358" w:rsidRPr="008E335D" w:rsidRDefault="00432FC1">
            <w:pPr>
              <w:wordWrap w:val="0"/>
              <w:jc w:val="center"/>
              <w:rPr>
                <w:rFonts w:ascii="宋体" w:hAnsi="宋体" w:cs="宋体"/>
                <w:sz w:val="24"/>
              </w:rPr>
            </w:pPr>
            <w:r w:rsidRPr="008E335D">
              <w:rPr>
                <w:rFonts w:ascii="宋体" w:hAnsi="宋体" w:cs="宋体" w:hint="eastAsia"/>
                <w:sz w:val="24"/>
              </w:rPr>
              <w:t>报价</w:t>
            </w:r>
          </w:p>
        </w:tc>
        <w:tc>
          <w:tcPr>
            <w:tcW w:w="5780" w:type="dxa"/>
            <w:noWrap/>
            <w:vAlign w:val="center"/>
          </w:tcPr>
          <w:p w:rsidR="00635358" w:rsidRPr="008E335D" w:rsidRDefault="00432FC1">
            <w:pPr>
              <w:wordWrap w:val="0"/>
              <w:rPr>
                <w:rFonts w:ascii="宋体" w:hAnsi="宋体" w:cs="宋体"/>
                <w:sz w:val="24"/>
              </w:rPr>
            </w:pPr>
            <w:r w:rsidRPr="008E335D">
              <w:rPr>
                <w:rFonts w:ascii="宋体" w:hAnsi="宋体" w:cs="宋体" w:hint="eastAsia"/>
                <w:sz w:val="24"/>
              </w:rPr>
              <w:t>小写：     元</w:t>
            </w:r>
          </w:p>
          <w:p w:rsidR="00635358" w:rsidRPr="008E335D" w:rsidRDefault="00432FC1">
            <w:pPr>
              <w:wordWrap w:val="0"/>
              <w:rPr>
                <w:rFonts w:ascii="宋体" w:hAnsi="宋体" w:cs="宋体"/>
                <w:sz w:val="24"/>
              </w:rPr>
            </w:pPr>
            <w:r w:rsidRPr="008E335D">
              <w:rPr>
                <w:rFonts w:ascii="宋体" w:hAnsi="宋体" w:cs="宋体" w:hint="eastAsia"/>
                <w:sz w:val="24"/>
              </w:rPr>
              <w:t>大写：</w:t>
            </w:r>
          </w:p>
        </w:tc>
      </w:tr>
    </w:tbl>
    <w:p w:rsidR="00635358" w:rsidRPr="008E335D" w:rsidRDefault="00635358">
      <w:pPr>
        <w:wordWrap w:val="0"/>
        <w:spacing w:line="360" w:lineRule="auto"/>
        <w:rPr>
          <w:rFonts w:ascii="宋体" w:hAnsi="宋体" w:cs="宋体"/>
          <w:kern w:val="1"/>
          <w:sz w:val="22"/>
        </w:rPr>
      </w:pPr>
    </w:p>
    <w:p w:rsidR="00635358" w:rsidRPr="008E335D" w:rsidRDefault="00432FC1">
      <w:pPr>
        <w:wordWrap w:val="0"/>
        <w:spacing w:line="360" w:lineRule="auto"/>
        <w:rPr>
          <w:rFonts w:ascii="宋体" w:hAnsi="宋体" w:cs="宋体"/>
          <w:b/>
          <w:kern w:val="1"/>
        </w:rPr>
      </w:pPr>
      <w:r w:rsidRPr="008E335D">
        <w:rPr>
          <w:rFonts w:ascii="宋体" w:hAnsi="宋体" w:cs="宋体" w:hint="eastAsia"/>
          <w:b/>
          <w:sz w:val="22"/>
        </w:rPr>
        <w:t>注：</w:t>
      </w:r>
      <w:r w:rsidRPr="008E335D">
        <w:rPr>
          <w:rFonts w:ascii="宋体" w:hAnsi="宋体" w:cs="宋体" w:hint="eastAsia"/>
          <w:b/>
          <w:bCs/>
          <w:sz w:val="22"/>
        </w:rPr>
        <w:t>供应商的报价是其响应本项目要求的全部工作内容的价格体现，包括供应商完成本项目所需的一切费用。</w:t>
      </w:r>
    </w:p>
    <w:p w:rsidR="00635358" w:rsidRPr="008E335D" w:rsidRDefault="00635358">
      <w:pPr>
        <w:pStyle w:val="a6"/>
        <w:wordWrap w:val="0"/>
        <w:rPr>
          <w:rFonts w:ascii="宋体" w:hAnsi="宋体" w:cs="宋体"/>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rPr>
          <w:rFonts w:ascii="仿宋_GB2312" w:eastAsia="仿宋_GB2312"/>
          <w:color w:val="000000" w:themeColor="text1"/>
        </w:rPr>
      </w:pPr>
      <w:r w:rsidRPr="008E335D">
        <w:rPr>
          <w:rFonts w:ascii="宋体" w:hAnsi="宋体" w:cs="宋体" w:hint="eastAsia"/>
          <w:sz w:val="24"/>
        </w:rPr>
        <w:br w:type="page"/>
      </w:r>
    </w:p>
    <w:p w:rsidR="00635358" w:rsidRPr="008E335D" w:rsidRDefault="00432FC1">
      <w:pPr>
        <w:wordWrap w:val="0"/>
        <w:spacing w:line="360" w:lineRule="auto"/>
        <w:jc w:val="left"/>
        <w:outlineLvl w:val="3"/>
        <w:rPr>
          <w:rFonts w:ascii="宋体" w:hAnsi="宋体" w:cs="宋体"/>
          <w:b/>
          <w:sz w:val="32"/>
          <w:szCs w:val="32"/>
        </w:rPr>
      </w:pPr>
      <w:r w:rsidRPr="008E335D">
        <w:rPr>
          <w:rFonts w:ascii="宋体" w:hAnsi="宋体" w:cs="宋体" w:hint="eastAsia"/>
          <w:b/>
          <w:sz w:val="32"/>
          <w:szCs w:val="32"/>
        </w:rPr>
        <w:lastRenderedPageBreak/>
        <w:t>格式2-4</w:t>
      </w:r>
    </w:p>
    <w:p w:rsidR="00635358" w:rsidRPr="008E335D" w:rsidRDefault="00432FC1">
      <w:pPr>
        <w:wordWrap w:val="0"/>
        <w:spacing w:line="360" w:lineRule="auto"/>
        <w:jc w:val="center"/>
        <w:outlineLvl w:val="2"/>
        <w:rPr>
          <w:rFonts w:ascii="宋体" w:hAnsi="宋体" w:cs="宋体"/>
          <w:b/>
          <w:sz w:val="32"/>
          <w:szCs w:val="32"/>
        </w:rPr>
      </w:pPr>
      <w:bookmarkStart w:id="299" w:name="_Toc5036"/>
      <w:r w:rsidRPr="008E335D">
        <w:rPr>
          <w:rFonts w:ascii="宋体" w:hAnsi="宋体" w:cs="宋体" w:hint="eastAsia"/>
          <w:b/>
          <w:sz w:val="32"/>
          <w:szCs w:val="32"/>
        </w:rPr>
        <w:t>四、已标价的工程量清单</w:t>
      </w:r>
      <w:bookmarkEnd w:id="299"/>
    </w:p>
    <w:p w:rsidR="00635358" w:rsidRPr="008E335D" w:rsidRDefault="00432FC1">
      <w:pPr>
        <w:pStyle w:val="af4"/>
        <w:ind w:firstLine="240"/>
        <w:rPr>
          <w:rFonts w:ascii="宋体" w:hAnsi="宋体" w:cs="宋体"/>
          <w:b/>
        </w:rPr>
      </w:pPr>
      <w:r w:rsidRPr="008E335D">
        <w:rPr>
          <w:rFonts w:ascii="宋体" w:hAnsi="宋体" w:cs="宋体" w:hint="eastAsia"/>
          <w:bCs/>
          <w:sz w:val="24"/>
          <w:szCs w:val="28"/>
        </w:rPr>
        <w:t>“已标价工程量清单”编制要求详见本项目《工程量清单》。</w:t>
      </w:r>
      <w:r w:rsidRPr="008E335D">
        <w:rPr>
          <w:rFonts w:ascii="宋体" w:hAnsi="宋体" w:cs="宋体" w:hint="eastAsia"/>
          <w:b/>
        </w:rPr>
        <w:br w:type="page"/>
      </w:r>
    </w:p>
    <w:p w:rsidR="00635358" w:rsidRPr="008E335D" w:rsidRDefault="00432FC1">
      <w:pPr>
        <w:wordWrap w:val="0"/>
        <w:spacing w:line="360" w:lineRule="auto"/>
        <w:jc w:val="left"/>
        <w:outlineLvl w:val="3"/>
        <w:rPr>
          <w:rFonts w:ascii="宋体" w:hAnsi="宋体" w:cs="宋体"/>
          <w:b/>
        </w:rPr>
      </w:pPr>
      <w:r w:rsidRPr="008E335D">
        <w:rPr>
          <w:rFonts w:ascii="宋体" w:hAnsi="宋体" w:cs="宋体" w:hint="eastAsia"/>
          <w:b/>
          <w:sz w:val="32"/>
          <w:szCs w:val="32"/>
        </w:rPr>
        <w:lastRenderedPageBreak/>
        <w:t>格式2-5</w:t>
      </w:r>
    </w:p>
    <w:p w:rsidR="00635358" w:rsidRPr="008E335D" w:rsidRDefault="00432FC1">
      <w:pPr>
        <w:wordWrap w:val="0"/>
        <w:spacing w:line="360" w:lineRule="auto"/>
        <w:jc w:val="center"/>
        <w:outlineLvl w:val="2"/>
        <w:rPr>
          <w:rFonts w:ascii="宋体" w:hAnsi="宋体" w:cs="宋体"/>
          <w:b/>
          <w:sz w:val="32"/>
          <w:szCs w:val="32"/>
        </w:rPr>
      </w:pPr>
      <w:bookmarkStart w:id="300" w:name="_Toc2835"/>
      <w:r w:rsidRPr="008E335D">
        <w:rPr>
          <w:rFonts w:ascii="宋体" w:hAnsi="宋体" w:cs="宋体" w:hint="eastAsia"/>
          <w:b/>
          <w:sz w:val="32"/>
          <w:szCs w:val="32"/>
        </w:rPr>
        <w:t>五、供应商基本情况表</w:t>
      </w:r>
      <w:bookmarkEnd w:id="300"/>
    </w:p>
    <w:tbl>
      <w:tblPr>
        <w:tblpPr w:leftFromText="180" w:rightFromText="180" w:vertAnchor="text" w:horzAnchor="page" w:tblpX="1760" w:tblpY="354"/>
        <w:tblOverlap w:val="never"/>
        <w:tblW w:w="85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166"/>
        <w:gridCol w:w="1208"/>
        <w:gridCol w:w="1432"/>
        <w:gridCol w:w="248"/>
        <w:gridCol w:w="602"/>
        <w:gridCol w:w="1378"/>
      </w:tblGrid>
      <w:tr w:rsidR="00635358" w:rsidRPr="008E335D">
        <w:trPr>
          <w:cantSplit/>
          <w:trHeight w:val="462"/>
        </w:trPr>
        <w:tc>
          <w:tcPr>
            <w:tcW w:w="1522" w:type="dxa"/>
            <w:tcBorders>
              <w:top w:val="single" w:sz="18"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rPr>
              <w:t>供应商</w:t>
            </w:r>
            <w:r w:rsidRPr="008E335D">
              <w:rPr>
                <w:rFonts w:ascii="宋体" w:hAnsi="宋体" w:cs="宋体" w:hint="eastAsia"/>
                <w:sz w:val="24"/>
                <w:lang w:eastAsia="en-US"/>
              </w:rPr>
              <w:t>名称</w:t>
            </w:r>
          </w:p>
        </w:tc>
        <w:tc>
          <w:tcPr>
            <w:tcW w:w="6991" w:type="dxa"/>
            <w:gridSpan w:val="7"/>
            <w:tcBorders>
              <w:top w:val="single" w:sz="18"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6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注册地址</w:t>
            </w:r>
          </w:p>
        </w:tc>
        <w:tc>
          <w:tcPr>
            <w:tcW w:w="3331" w:type="dxa"/>
            <w:gridSpan w:val="3"/>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邮政编码</w:t>
            </w:r>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vMerge w:val="restart"/>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联系方式</w:t>
            </w:r>
          </w:p>
        </w:tc>
        <w:tc>
          <w:tcPr>
            <w:tcW w:w="957"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联系人</w:t>
            </w:r>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电话</w:t>
            </w:r>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148"/>
        </w:trPr>
        <w:tc>
          <w:tcPr>
            <w:tcW w:w="1522" w:type="dxa"/>
            <w:vMerge/>
            <w:tcBorders>
              <w:top w:val="single" w:sz="6" w:space="0" w:color="auto"/>
              <w:left w:val="single" w:sz="18"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957"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传真</w:t>
            </w:r>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网址</w:t>
            </w:r>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组织结构</w:t>
            </w:r>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trHeight w:val="46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rPr>
            </w:pPr>
            <w:r w:rsidRPr="008E335D">
              <w:rPr>
                <w:rFonts w:ascii="宋体" w:hAnsi="宋体" w:cs="宋体" w:hint="eastAsia"/>
                <w:sz w:val="24"/>
              </w:rPr>
              <w:t>法定代表人/单位负责人</w:t>
            </w:r>
          </w:p>
        </w:tc>
        <w:tc>
          <w:tcPr>
            <w:tcW w:w="957"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姓名</w:t>
            </w:r>
          </w:p>
        </w:tc>
        <w:tc>
          <w:tcPr>
            <w:tcW w:w="1166"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技术职称</w:t>
            </w:r>
          </w:p>
        </w:tc>
        <w:tc>
          <w:tcPr>
            <w:tcW w:w="1432"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电话</w:t>
            </w:r>
          </w:p>
        </w:tc>
        <w:tc>
          <w:tcPr>
            <w:tcW w:w="1378" w:type="dxa"/>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技术负责人</w:t>
            </w:r>
          </w:p>
        </w:tc>
        <w:tc>
          <w:tcPr>
            <w:tcW w:w="957"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姓名</w:t>
            </w:r>
          </w:p>
        </w:tc>
        <w:tc>
          <w:tcPr>
            <w:tcW w:w="1166"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技术职称</w:t>
            </w:r>
          </w:p>
        </w:tc>
        <w:tc>
          <w:tcPr>
            <w:tcW w:w="1432" w:type="dxa"/>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电话</w:t>
            </w:r>
          </w:p>
        </w:tc>
        <w:tc>
          <w:tcPr>
            <w:tcW w:w="1378" w:type="dxa"/>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成立时间</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4868" w:type="dxa"/>
            <w:gridSpan w:val="5"/>
            <w:tcBorders>
              <w:top w:val="single" w:sz="6" w:space="0" w:color="auto"/>
              <w:left w:val="single" w:sz="6" w:space="0" w:color="auto"/>
              <w:bottom w:val="single" w:sz="6" w:space="0" w:color="auto"/>
              <w:right w:val="single" w:sz="18"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员工总人数：</w:t>
            </w:r>
          </w:p>
        </w:tc>
      </w:tr>
      <w:tr w:rsidR="00635358" w:rsidRPr="008E335D">
        <w:trPr>
          <w:cantSplit/>
          <w:trHeight w:val="46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企业资质等级</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vMerge w:val="restart"/>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其中</w:t>
            </w: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项目经理</w:t>
            </w:r>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营业执照号</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高级职称人员</w:t>
            </w:r>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注册资金</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中级职称人员</w:t>
            </w:r>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6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开户银行</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初级职称人员</w:t>
            </w:r>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442"/>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账号</w:t>
            </w:r>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rsidR="00635358" w:rsidRPr="008E335D" w:rsidRDefault="00635358">
            <w:pPr>
              <w:wordWrap w:val="0"/>
              <w:spacing w:line="360" w:lineRule="auto"/>
              <w:rPr>
                <w:rFonts w:ascii="宋体" w:hAnsi="宋体" w:cs="宋体"/>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技工</w:t>
            </w:r>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720"/>
        </w:trPr>
        <w:tc>
          <w:tcPr>
            <w:tcW w:w="1522" w:type="dxa"/>
            <w:tcBorders>
              <w:top w:val="single" w:sz="6" w:space="0" w:color="auto"/>
              <w:left w:val="single" w:sz="18" w:space="0" w:color="auto"/>
              <w:bottom w:val="single" w:sz="6" w:space="0" w:color="auto"/>
              <w:right w:val="single" w:sz="6" w:space="0" w:color="auto"/>
            </w:tcBorders>
            <w:noWrap/>
            <w:vAlign w:val="center"/>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经营范围</w:t>
            </w:r>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rsidR="00635358" w:rsidRPr="008E335D" w:rsidRDefault="00635358">
            <w:pPr>
              <w:wordWrap w:val="0"/>
              <w:spacing w:line="360" w:lineRule="auto"/>
              <w:rPr>
                <w:rFonts w:ascii="宋体" w:hAnsi="宋体" w:cs="宋体"/>
                <w:sz w:val="24"/>
                <w:lang w:eastAsia="en-US"/>
              </w:rPr>
            </w:pPr>
          </w:p>
        </w:tc>
      </w:tr>
      <w:tr w:rsidR="00635358" w:rsidRPr="008E335D">
        <w:trPr>
          <w:cantSplit/>
          <w:trHeight w:val="712"/>
        </w:trPr>
        <w:tc>
          <w:tcPr>
            <w:tcW w:w="1522" w:type="dxa"/>
            <w:tcBorders>
              <w:top w:val="single" w:sz="6" w:space="0" w:color="auto"/>
              <w:left w:val="single" w:sz="18" w:space="0" w:color="auto"/>
              <w:bottom w:val="single" w:sz="18" w:space="0" w:color="auto"/>
              <w:right w:val="single" w:sz="6" w:space="0" w:color="auto"/>
            </w:tcBorders>
            <w:noWrap/>
          </w:tcPr>
          <w:p w:rsidR="00635358" w:rsidRPr="008E335D" w:rsidRDefault="00432FC1">
            <w:pPr>
              <w:wordWrap w:val="0"/>
              <w:spacing w:line="360" w:lineRule="auto"/>
              <w:rPr>
                <w:rFonts w:ascii="宋体" w:hAnsi="宋体" w:cs="宋体"/>
                <w:sz w:val="24"/>
                <w:lang w:eastAsia="en-US"/>
              </w:rPr>
            </w:pPr>
            <w:r w:rsidRPr="008E335D">
              <w:rPr>
                <w:rFonts w:ascii="宋体" w:hAnsi="宋体" w:cs="宋体" w:hint="eastAsia"/>
                <w:sz w:val="24"/>
                <w:lang w:eastAsia="en-US"/>
              </w:rPr>
              <w:t>备注</w:t>
            </w:r>
          </w:p>
        </w:tc>
        <w:tc>
          <w:tcPr>
            <w:tcW w:w="6991" w:type="dxa"/>
            <w:gridSpan w:val="7"/>
            <w:tcBorders>
              <w:top w:val="single" w:sz="6" w:space="0" w:color="auto"/>
              <w:left w:val="single" w:sz="6" w:space="0" w:color="auto"/>
              <w:bottom w:val="single" w:sz="18" w:space="0" w:color="auto"/>
              <w:right w:val="single" w:sz="18" w:space="0" w:color="auto"/>
            </w:tcBorders>
            <w:noWrap/>
          </w:tcPr>
          <w:p w:rsidR="00635358" w:rsidRPr="008E335D" w:rsidRDefault="00635358">
            <w:pPr>
              <w:wordWrap w:val="0"/>
              <w:spacing w:line="360" w:lineRule="auto"/>
              <w:rPr>
                <w:rFonts w:ascii="宋体" w:hAnsi="宋体" w:cs="宋体"/>
                <w:sz w:val="24"/>
                <w:lang w:eastAsia="en-US"/>
              </w:rPr>
            </w:pPr>
          </w:p>
        </w:tc>
      </w:tr>
    </w:tbl>
    <w:p w:rsidR="00635358" w:rsidRPr="008E335D" w:rsidRDefault="00635358">
      <w:pPr>
        <w:wordWrap w:val="0"/>
        <w:spacing w:line="360" w:lineRule="auto"/>
        <w:jc w:val="left"/>
        <w:rPr>
          <w:rFonts w:ascii="宋体" w:hAnsi="宋体" w:cs="宋体"/>
          <w:sz w:val="24"/>
          <w:lang w:eastAsia="en-US"/>
        </w:rPr>
      </w:pPr>
    </w:p>
    <w:p w:rsidR="00635358" w:rsidRPr="008E335D" w:rsidRDefault="00635358">
      <w:pPr>
        <w:wordWrap w:val="0"/>
        <w:spacing w:line="360" w:lineRule="auto"/>
        <w:jc w:val="left"/>
        <w:rPr>
          <w:rFonts w:ascii="宋体" w:hAnsi="宋体" w:cs="宋体"/>
          <w:sz w:val="24"/>
          <w:lang w:eastAsia="en-US"/>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pStyle w:val="af4"/>
        <w:ind w:firstLine="240"/>
        <w:rPr>
          <w:rFonts w:ascii="宋体" w:hAnsi="宋体" w:cs="宋体"/>
          <w:b/>
          <w:sz w:val="32"/>
          <w:szCs w:val="32"/>
        </w:rPr>
      </w:pPr>
      <w:r w:rsidRPr="008E335D">
        <w:rPr>
          <w:rFonts w:ascii="宋体" w:hAnsi="宋体" w:cs="宋体" w:hint="eastAsia"/>
          <w:sz w:val="24"/>
        </w:rPr>
        <w:t>日期：</w:t>
      </w:r>
      <w:r w:rsidRPr="008E335D">
        <w:rPr>
          <w:rFonts w:ascii="宋体" w:hAnsi="宋体" w:cs="宋体" w:hint="eastAsia"/>
          <w:b/>
          <w:sz w:val="32"/>
          <w:szCs w:val="32"/>
        </w:rPr>
        <w:br w:type="page"/>
      </w:r>
    </w:p>
    <w:p w:rsidR="00635358" w:rsidRPr="008E335D" w:rsidRDefault="00432FC1">
      <w:pPr>
        <w:wordWrap w:val="0"/>
        <w:spacing w:line="360" w:lineRule="auto"/>
        <w:jc w:val="left"/>
        <w:outlineLvl w:val="3"/>
        <w:rPr>
          <w:rFonts w:ascii="宋体" w:hAnsi="宋体" w:cs="宋体"/>
          <w:b/>
          <w:sz w:val="32"/>
          <w:szCs w:val="32"/>
        </w:rPr>
      </w:pPr>
      <w:r w:rsidRPr="008E335D">
        <w:rPr>
          <w:rFonts w:ascii="宋体" w:hAnsi="宋体" w:cs="宋体" w:hint="eastAsia"/>
          <w:b/>
          <w:sz w:val="32"/>
          <w:szCs w:val="32"/>
        </w:rPr>
        <w:lastRenderedPageBreak/>
        <w:t>格式2-6</w:t>
      </w:r>
    </w:p>
    <w:p w:rsidR="00635358" w:rsidRPr="008E335D" w:rsidRDefault="00432FC1">
      <w:pPr>
        <w:pStyle w:val="1"/>
        <w:rPr>
          <w:rFonts w:ascii="宋体" w:hAnsi="宋体" w:cs="宋体"/>
          <w:szCs w:val="32"/>
        </w:rPr>
      </w:pPr>
      <w:bookmarkStart w:id="301" w:name="_Toc20341"/>
      <w:bookmarkStart w:id="302" w:name="_Toc26236"/>
      <w:bookmarkStart w:id="303" w:name="_Toc146143149"/>
      <w:r w:rsidRPr="008E335D">
        <w:rPr>
          <w:rFonts w:hint="eastAsia"/>
        </w:rPr>
        <w:t>六、供应商本项目管理、技术、服务人员情况表</w:t>
      </w:r>
      <w:bookmarkEnd w:id="301"/>
      <w:bookmarkEnd w:id="302"/>
      <w:bookmarkEnd w:id="303"/>
    </w:p>
    <w:tbl>
      <w:tblPr>
        <w:tblpPr w:leftFromText="180" w:rightFromText="180" w:vertAnchor="text" w:horzAnchor="margin" w:tblpX="108" w:tblpY="351"/>
        <w:tblOverlap w:val="neve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10"/>
        <w:gridCol w:w="811"/>
        <w:gridCol w:w="811"/>
        <w:gridCol w:w="1239"/>
        <w:gridCol w:w="1232"/>
        <w:gridCol w:w="743"/>
        <w:gridCol w:w="846"/>
        <w:gridCol w:w="743"/>
      </w:tblGrid>
      <w:tr w:rsidR="00635358" w:rsidRPr="008E335D">
        <w:trPr>
          <w:cantSplit/>
          <w:trHeight w:val="530"/>
        </w:trPr>
        <w:tc>
          <w:tcPr>
            <w:tcW w:w="1326"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类别</w:t>
            </w:r>
          </w:p>
        </w:tc>
        <w:tc>
          <w:tcPr>
            <w:tcW w:w="810"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职务</w:t>
            </w:r>
          </w:p>
        </w:tc>
        <w:tc>
          <w:tcPr>
            <w:tcW w:w="811"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姓名</w:t>
            </w:r>
          </w:p>
        </w:tc>
        <w:tc>
          <w:tcPr>
            <w:tcW w:w="811"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职称</w:t>
            </w:r>
          </w:p>
        </w:tc>
        <w:tc>
          <w:tcPr>
            <w:tcW w:w="1239"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常住地</w:t>
            </w:r>
          </w:p>
        </w:tc>
        <w:tc>
          <w:tcPr>
            <w:tcW w:w="3564" w:type="dxa"/>
            <w:gridSpan w:val="4"/>
            <w:noWrap/>
            <w:vAlign w:val="center"/>
          </w:tcPr>
          <w:p w:rsidR="00635358" w:rsidRPr="008E335D" w:rsidRDefault="00432FC1">
            <w:pPr>
              <w:wordWrap w:val="0"/>
              <w:spacing w:line="360" w:lineRule="auto"/>
              <w:jc w:val="center"/>
              <w:rPr>
                <w:rFonts w:ascii="宋体" w:hAnsi="宋体" w:cs="宋体"/>
                <w:sz w:val="22"/>
              </w:rPr>
            </w:pPr>
            <w:r w:rsidRPr="008E335D">
              <w:rPr>
                <w:rFonts w:ascii="宋体" w:hAnsi="宋体" w:cs="宋体" w:hint="eastAsia"/>
                <w:sz w:val="22"/>
              </w:rPr>
              <w:t>资格证明（附复印件）</w:t>
            </w:r>
          </w:p>
        </w:tc>
      </w:tr>
      <w:tr w:rsidR="00635358" w:rsidRPr="008E335D">
        <w:trPr>
          <w:cantSplit/>
          <w:trHeight w:val="530"/>
        </w:trPr>
        <w:tc>
          <w:tcPr>
            <w:tcW w:w="1326" w:type="dxa"/>
            <w:vMerge/>
            <w:noWrap/>
            <w:vAlign w:val="center"/>
          </w:tcPr>
          <w:p w:rsidR="00635358" w:rsidRPr="008E335D" w:rsidRDefault="00635358">
            <w:pPr>
              <w:wordWrap w:val="0"/>
              <w:spacing w:line="360" w:lineRule="auto"/>
              <w:jc w:val="center"/>
              <w:rPr>
                <w:rFonts w:ascii="宋体" w:hAnsi="宋体" w:cs="宋体"/>
                <w:sz w:val="22"/>
              </w:rPr>
            </w:pPr>
          </w:p>
        </w:tc>
        <w:tc>
          <w:tcPr>
            <w:tcW w:w="810" w:type="dxa"/>
            <w:vMerge/>
            <w:noWrap/>
            <w:vAlign w:val="center"/>
          </w:tcPr>
          <w:p w:rsidR="00635358" w:rsidRPr="008E335D" w:rsidRDefault="00635358">
            <w:pPr>
              <w:wordWrap w:val="0"/>
              <w:spacing w:line="360" w:lineRule="auto"/>
              <w:jc w:val="center"/>
              <w:rPr>
                <w:rFonts w:ascii="宋体" w:hAnsi="宋体" w:cs="宋体"/>
                <w:sz w:val="22"/>
              </w:rPr>
            </w:pPr>
          </w:p>
        </w:tc>
        <w:tc>
          <w:tcPr>
            <w:tcW w:w="811" w:type="dxa"/>
            <w:vMerge/>
            <w:noWrap/>
            <w:vAlign w:val="center"/>
          </w:tcPr>
          <w:p w:rsidR="00635358" w:rsidRPr="008E335D" w:rsidRDefault="00635358">
            <w:pPr>
              <w:wordWrap w:val="0"/>
              <w:spacing w:line="360" w:lineRule="auto"/>
              <w:jc w:val="center"/>
              <w:rPr>
                <w:rFonts w:ascii="宋体" w:hAnsi="宋体" w:cs="宋体"/>
                <w:sz w:val="22"/>
              </w:rPr>
            </w:pPr>
          </w:p>
        </w:tc>
        <w:tc>
          <w:tcPr>
            <w:tcW w:w="811" w:type="dxa"/>
            <w:vMerge/>
            <w:noWrap/>
            <w:vAlign w:val="center"/>
          </w:tcPr>
          <w:p w:rsidR="00635358" w:rsidRPr="008E335D" w:rsidRDefault="00635358">
            <w:pPr>
              <w:wordWrap w:val="0"/>
              <w:spacing w:line="360" w:lineRule="auto"/>
              <w:jc w:val="center"/>
              <w:rPr>
                <w:rFonts w:ascii="宋体" w:hAnsi="宋体" w:cs="宋体"/>
                <w:sz w:val="22"/>
              </w:rPr>
            </w:pPr>
          </w:p>
        </w:tc>
        <w:tc>
          <w:tcPr>
            <w:tcW w:w="1239" w:type="dxa"/>
            <w:vMerge/>
            <w:noWrap/>
            <w:vAlign w:val="center"/>
          </w:tcPr>
          <w:p w:rsidR="00635358" w:rsidRPr="008E335D" w:rsidRDefault="00635358">
            <w:pPr>
              <w:wordWrap w:val="0"/>
              <w:spacing w:line="360" w:lineRule="auto"/>
              <w:jc w:val="center"/>
              <w:rPr>
                <w:rFonts w:ascii="宋体" w:hAnsi="宋体" w:cs="宋体"/>
                <w:sz w:val="22"/>
              </w:rPr>
            </w:pPr>
          </w:p>
        </w:tc>
        <w:tc>
          <w:tcPr>
            <w:tcW w:w="1232" w:type="dxa"/>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证书名称</w:t>
            </w:r>
          </w:p>
        </w:tc>
        <w:tc>
          <w:tcPr>
            <w:tcW w:w="743" w:type="dxa"/>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级别</w:t>
            </w:r>
          </w:p>
        </w:tc>
        <w:tc>
          <w:tcPr>
            <w:tcW w:w="846" w:type="dxa"/>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证号</w:t>
            </w:r>
          </w:p>
        </w:tc>
        <w:tc>
          <w:tcPr>
            <w:tcW w:w="743" w:type="dxa"/>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专业</w:t>
            </w:r>
          </w:p>
        </w:tc>
      </w:tr>
      <w:tr w:rsidR="00635358" w:rsidRPr="008E335D">
        <w:trPr>
          <w:cantSplit/>
          <w:trHeight w:val="531"/>
        </w:trPr>
        <w:tc>
          <w:tcPr>
            <w:tcW w:w="1326" w:type="dxa"/>
            <w:vMerge w:val="restart"/>
            <w:noWrap/>
            <w:vAlign w:val="center"/>
          </w:tcPr>
          <w:p w:rsidR="00635358" w:rsidRPr="008E335D" w:rsidRDefault="00432FC1">
            <w:pPr>
              <w:wordWrap w:val="0"/>
              <w:spacing w:line="360" w:lineRule="auto"/>
              <w:jc w:val="center"/>
              <w:rPr>
                <w:rFonts w:ascii="宋体" w:hAnsi="宋体" w:cs="宋体"/>
                <w:sz w:val="22"/>
              </w:rPr>
            </w:pPr>
            <w:r w:rsidRPr="008E335D">
              <w:rPr>
                <w:rFonts w:ascii="宋体" w:hAnsi="宋体" w:cs="宋体" w:hint="eastAsia"/>
                <w:sz w:val="22"/>
              </w:rPr>
              <w:t>项目</w:t>
            </w:r>
          </w:p>
          <w:p w:rsidR="00635358" w:rsidRPr="008E335D" w:rsidRDefault="00432FC1">
            <w:pPr>
              <w:wordWrap w:val="0"/>
              <w:spacing w:line="360" w:lineRule="auto"/>
              <w:jc w:val="center"/>
              <w:rPr>
                <w:rFonts w:ascii="宋体" w:hAnsi="宋体" w:cs="宋体"/>
                <w:sz w:val="22"/>
              </w:rPr>
            </w:pPr>
            <w:r w:rsidRPr="008E335D">
              <w:rPr>
                <w:rFonts w:ascii="宋体" w:hAnsi="宋体" w:cs="宋体" w:hint="eastAsia"/>
                <w:sz w:val="22"/>
              </w:rPr>
              <w:t>管理</w:t>
            </w:r>
          </w:p>
          <w:p w:rsidR="00635358" w:rsidRPr="008E335D" w:rsidRDefault="00432FC1">
            <w:pPr>
              <w:wordWrap w:val="0"/>
              <w:spacing w:line="360" w:lineRule="auto"/>
              <w:jc w:val="center"/>
              <w:rPr>
                <w:rFonts w:ascii="宋体" w:hAnsi="宋体" w:cs="宋体"/>
                <w:sz w:val="28"/>
              </w:rPr>
            </w:pPr>
            <w:r w:rsidRPr="008E335D">
              <w:rPr>
                <w:rFonts w:ascii="宋体" w:hAnsi="宋体" w:cs="宋体" w:hint="eastAsia"/>
                <w:sz w:val="22"/>
              </w:rPr>
              <w:t>人员</w:t>
            </w: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0"/>
        </w:trPr>
        <w:tc>
          <w:tcPr>
            <w:tcW w:w="1326" w:type="dxa"/>
            <w:vMerge/>
            <w:noWrap/>
            <w:vAlign w:val="center"/>
          </w:tcPr>
          <w:p w:rsidR="00635358" w:rsidRPr="008E335D" w:rsidRDefault="00635358">
            <w:pPr>
              <w:wordWrap w:val="0"/>
              <w:spacing w:line="360" w:lineRule="auto"/>
              <w:jc w:val="center"/>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1"/>
        </w:trPr>
        <w:tc>
          <w:tcPr>
            <w:tcW w:w="1326" w:type="dxa"/>
            <w:vMerge/>
            <w:noWrap/>
            <w:vAlign w:val="center"/>
          </w:tcPr>
          <w:p w:rsidR="00635358" w:rsidRPr="008E335D" w:rsidRDefault="00635358">
            <w:pPr>
              <w:wordWrap w:val="0"/>
              <w:spacing w:line="360" w:lineRule="auto"/>
              <w:jc w:val="center"/>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0"/>
        </w:trPr>
        <w:tc>
          <w:tcPr>
            <w:tcW w:w="1326"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技</w:t>
            </w:r>
          </w:p>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术</w:t>
            </w:r>
          </w:p>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人</w:t>
            </w:r>
          </w:p>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员</w:t>
            </w: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1"/>
        </w:trPr>
        <w:tc>
          <w:tcPr>
            <w:tcW w:w="1326" w:type="dxa"/>
            <w:vMerge/>
            <w:noWrap/>
          </w:tcPr>
          <w:p w:rsidR="00635358" w:rsidRPr="008E335D" w:rsidRDefault="00635358">
            <w:pPr>
              <w:wordWrap w:val="0"/>
              <w:spacing w:line="360" w:lineRule="auto"/>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0"/>
        </w:trPr>
        <w:tc>
          <w:tcPr>
            <w:tcW w:w="1326" w:type="dxa"/>
            <w:vMerge/>
            <w:noWrap/>
          </w:tcPr>
          <w:p w:rsidR="00635358" w:rsidRPr="008E335D" w:rsidRDefault="00635358">
            <w:pPr>
              <w:wordWrap w:val="0"/>
              <w:spacing w:line="360" w:lineRule="auto"/>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1"/>
        </w:trPr>
        <w:tc>
          <w:tcPr>
            <w:tcW w:w="1326" w:type="dxa"/>
            <w:vMerge w:val="restart"/>
            <w:noWrap/>
            <w:vAlign w:val="center"/>
          </w:tcPr>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售后</w:t>
            </w:r>
          </w:p>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服务</w:t>
            </w:r>
          </w:p>
          <w:p w:rsidR="00635358" w:rsidRPr="008E335D" w:rsidRDefault="00432FC1">
            <w:pPr>
              <w:wordWrap w:val="0"/>
              <w:spacing w:line="360" w:lineRule="auto"/>
              <w:jc w:val="center"/>
              <w:rPr>
                <w:rFonts w:ascii="宋体" w:hAnsi="宋体" w:cs="宋体"/>
                <w:sz w:val="22"/>
                <w:lang w:eastAsia="en-US"/>
              </w:rPr>
            </w:pPr>
            <w:r w:rsidRPr="008E335D">
              <w:rPr>
                <w:rFonts w:ascii="宋体" w:hAnsi="宋体" w:cs="宋体" w:hint="eastAsia"/>
                <w:sz w:val="22"/>
                <w:lang w:eastAsia="en-US"/>
              </w:rPr>
              <w:t>人员</w:t>
            </w: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sz w:val="28"/>
                <w:lang w:eastAsia="en-US"/>
              </w:rPr>
            </w:pPr>
          </w:p>
        </w:tc>
        <w:tc>
          <w:tcPr>
            <w:tcW w:w="1239" w:type="dxa"/>
            <w:noWrap/>
          </w:tcPr>
          <w:p w:rsidR="00635358" w:rsidRPr="008E335D" w:rsidRDefault="00635358">
            <w:pPr>
              <w:wordWrap w:val="0"/>
              <w:spacing w:line="360" w:lineRule="auto"/>
              <w:rPr>
                <w:rFonts w:ascii="宋体" w:hAnsi="宋体" w:cs="宋体"/>
                <w:sz w:val="28"/>
                <w:lang w:eastAsia="en-US"/>
              </w:rPr>
            </w:pPr>
          </w:p>
        </w:tc>
        <w:tc>
          <w:tcPr>
            <w:tcW w:w="1232"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c>
          <w:tcPr>
            <w:tcW w:w="846" w:type="dxa"/>
            <w:noWrap/>
          </w:tcPr>
          <w:p w:rsidR="00635358" w:rsidRPr="008E335D" w:rsidRDefault="00635358">
            <w:pPr>
              <w:wordWrap w:val="0"/>
              <w:spacing w:line="360" w:lineRule="auto"/>
              <w:rPr>
                <w:rFonts w:ascii="宋体" w:hAnsi="宋体" w:cs="宋体"/>
                <w:sz w:val="28"/>
                <w:lang w:eastAsia="en-US"/>
              </w:rPr>
            </w:pPr>
          </w:p>
        </w:tc>
        <w:tc>
          <w:tcPr>
            <w:tcW w:w="743" w:type="dxa"/>
            <w:noWrap/>
          </w:tcPr>
          <w:p w:rsidR="00635358" w:rsidRPr="008E335D" w:rsidRDefault="00635358">
            <w:pPr>
              <w:wordWrap w:val="0"/>
              <w:spacing w:line="360" w:lineRule="auto"/>
              <w:rPr>
                <w:rFonts w:ascii="宋体" w:hAnsi="宋体" w:cs="宋体"/>
                <w:sz w:val="28"/>
                <w:lang w:eastAsia="en-US"/>
              </w:rPr>
            </w:pPr>
          </w:p>
        </w:tc>
      </w:tr>
      <w:tr w:rsidR="00635358" w:rsidRPr="008E335D">
        <w:trPr>
          <w:cantSplit/>
          <w:trHeight w:val="530"/>
        </w:trPr>
        <w:tc>
          <w:tcPr>
            <w:tcW w:w="1326" w:type="dxa"/>
            <w:vMerge/>
            <w:noWrap/>
          </w:tcPr>
          <w:p w:rsidR="00635358" w:rsidRPr="008E335D" w:rsidRDefault="00635358">
            <w:pPr>
              <w:wordWrap w:val="0"/>
              <w:spacing w:line="360" w:lineRule="auto"/>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bCs/>
                <w:sz w:val="28"/>
                <w:lang w:eastAsia="en-US"/>
              </w:rPr>
            </w:pPr>
          </w:p>
        </w:tc>
        <w:tc>
          <w:tcPr>
            <w:tcW w:w="811" w:type="dxa"/>
            <w:noWrap/>
          </w:tcPr>
          <w:p w:rsidR="00635358" w:rsidRPr="008E335D" w:rsidRDefault="00635358">
            <w:pPr>
              <w:wordWrap w:val="0"/>
              <w:spacing w:line="360" w:lineRule="auto"/>
              <w:rPr>
                <w:rFonts w:ascii="宋体" w:hAnsi="宋体" w:cs="宋体"/>
                <w:bCs/>
                <w:sz w:val="28"/>
                <w:lang w:eastAsia="en-US"/>
              </w:rPr>
            </w:pPr>
          </w:p>
        </w:tc>
        <w:tc>
          <w:tcPr>
            <w:tcW w:w="1239" w:type="dxa"/>
            <w:noWrap/>
          </w:tcPr>
          <w:p w:rsidR="00635358" w:rsidRPr="008E335D" w:rsidRDefault="00635358">
            <w:pPr>
              <w:wordWrap w:val="0"/>
              <w:spacing w:line="360" w:lineRule="auto"/>
              <w:rPr>
                <w:rFonts w:ascii="宋体" w:hAnsi="宋体" w:cs="宋体"/>
                <w:bCs/>
                <w:sz w:val="28"/>
                <w:lang w:eastAsia="en-US"/>
              </w:rPr>
            </w:pPr>
          </w:p>
        </w:tc>
        <w:tc>
          <w:tcPr>
            <w:tcW w:w="1232" w:type="dxa"/>
            <w:noWrap/>
          </w:tcPr>
          <w:p w:rsidR="00635358" w:rsidRPr="008E335D" w:rsidRDefault="00635358">
            <w:pPr>
              <w:wordWrap w:val="0"/>
              <w:spacing w:line="360" w:lineRule="auto"/>
              <w:rPr>
                <w:rFonts w:ascii="宋体" w:hAnsi="宋体" w:cs="宋体"/>
                <w:bCs/>
                <w:sz w:val="28"/>
                <w:lang w:eastAsia="en-US"/>
              </w:rPr>
            </w:pPr>
          </w:p>
        </w:tc>
        <w:tc>
          <w:tcPr>
            <w:tcW w:w="743" w:type="dxa"/>
            <w:noWrap/>
          </w:tcPr>
          <w:p w:rsidR="00635358" w:rsidRPr="008E335D" w:rsidRDefault="00635358">
            <w:pPr>
              <w:wordWrap w:val="0"/>
              <w:spacing w:line="360" w:lineRule="auto"/>
              <w:rPr>
                <w:rFonts w:ascii="宋体" w:hAnsi="宋体" w:cs="宋体"/>
                <w:bCs/>
                <w:sz w:val="28"/>
                <w:lang w:eastAsia="en-US"/>
              </w:rPr>
            </w:pPr>
          </w:p>
        </w:tc>
        <w:tc>
          <w:tcPr>
            <w:tcW w:w="846" w:type="dxa"/>
            <w:noWrap/>
          </w:tcPr>
          <w:p w:rsidR="00635358" w:rsidRPr="008E335D" w:rsidRDefault="00635358">
            <w:pPr>
              <w:wordWrap w:val="0"/>
              <w:spacing w:line="360" w:lineRule="auto"/>
              <w:rPr>
                <w:rFonts w:ascii="宋体" w:hAnsi="宋体" w:cs="宋体"/>
                <w:bCs/>
                <w:sz w:val="28"/>
                <w:lang w:eastAsia="en-US"/>
              </w:rPr>
            </w:pPr>
          </w:p>
        </w:tc>
        <w:tc>
          <w:tcPr>
            <w:tcW w:w="743" w:type="dxa"/>
            <w:noWrap/>
          </w:tcPr>
          <w:p w:rsidR="00635358" w:rsidRPr="008E335D" w:rsidRDefault="00635358">
            <w:pPr>
              <w:wordWrap w:val="0"/>
              <w:spacing w:line="360" w:lineRule="auto"/>
              <w:rPr>
                <w:rFonts w:ascii="宋体" w:hAnsi="宋体" w:cs="宋体"/>
                <w:bCs/>
                <w:sz w:val="28"/>
                <w:lang w:eastAsia="en-US"/>
              </w:rPr>
            </w:pPr>
          </w:p>
        </w:tc>
      </w:tr>
      <w:tr w:rsidR="00635358" w:rsidRPr="008E335D">
        <w:trPr>
          <w:cantSplit/>
          <w:trHeight w:val="531"/>
        </w:trPr>
        <w:tc>
          <w:tcPr>
            <w:tcW w:w="1326" w:type="dxa"/>
            <w:vMerge/>
            <w:noWrap/>
          </w:tcPr>
          <w:p w:rsidR="00635358" w:rsidRPr="008E335D" w:rsidRDefault="00635358">
            <w:pPr>
              <w:wordWrap w:val="0"/>
              <w:spacing w:line="360" w:lineRule="auto"/>
              <w:rPr>
                <w:rFonts w:ascii="宋体" w:hAnsi="宋体" w:cs="宋体"/>
                <w:sz w:val="22"/>
                <w:lang w:eastAsia="en-US"/>
              </w:rPr>
            </w:pPr>
          </w:p>
        </w:tc>
        <w:tc>
          <w:tcPr>
            <w:tcW w:w="810" w:type="dxa"/>
            <w:noWrap/>
          </w:tcPr>
          <w:p w:rsidR="00635358" w:rsidRPr="008E335D" w:rsidRDefault="00635358">
            <w:pPr>
              <w:wordWrap w:val="0"/>
              <w:spacing w:line="360" w:lineRule="auto"/>
              <w:rPr>
                <w:rFonts w:ascii="宋体" w:hAnsi="宋体" w:cs="宋体"/>
                <w:sz w:val="28"/>
                <w:lang w:eastAsia="en-US"/>
              </w:rPr>
            </w:pPr>
          </w:p>
        </w:tc>
        <w:tc>
          <w:tcPr>
            <w:tcW w:w="811" w:type="dxa"/>
            <w:noWrap/>
          </w:tcPr>
          <w:p w:rsidR="00635358" w:rsidRPr="008E335D" w:rsidRDefault="00635358">
            <w:pPr>
              <w:wordWrap w:val="0"/>
              <w:spacing w:line="360" w:lineRule="auto"/>
              <w:rPr>
                <w:rFonts w:ascii="宋体" w:hAnsi="宋体" w:cs="宋体"/>
                <w:bCs/>
                <w:sz w:val="28"/>
                <w:lang w:eastAsia="en-US"/>
              </w:rPr>
            </w:pPr>
          </w:p>
        </w:tc>
        <w:tc>
          <w:tcPr>
            <w:tcW w:w="811" w:type="dxa"/>
            <w:noWrap/>
          </w:tcPr>
          <w:p w:rsidR="00635358" w:rsidRPr="008E335D" w:rsidRDefault="00635358">
            <w:pPr>
              <w:wordWrap w:val="0"/>
              <w:spacing w:line="360" w:lineRule="auto"/>
              <w:rPr>
                <w:rFonts w:ascii="宋体" w:hAnsi="宋体" w:cs="宋体"/>
                <w:bCs/>
                <w:sz w:val="28"/>
                <w:lang w:eastAsia="en-US"/>
              </w:rPr>
            </w:pPr>
          </w:p>
        </w:tc>
        <w:tc>
          <w:tcPr>
            <w:tcW w:w="1239" w:type="dxa"/>
            <w:noWrap/>
          </w:tcPr>
          <w:p w:rsidR="00635358" w:rsidRPr="008E335D" w:rsidRDefault="00635358">
            <w:pPr>
              <w:wordWrap w:val="0"/>
              <w:spacing w:line="360" w:lineRule="auto"/>
              <w:rPr>
                <w:rFonts w:ascii="宋体" w:hAnsi="宋体" w:cs="宋体"/>
                <w:bCs/>
                <w:sz w:val="28"/>
                <w:lang w:eastAsia="en-US"/>
              </w:rPr>
            </w:pPr>
          </w:p>
        </w:tc>
        <w:tc>
          <w:tcPr>
            <w:tcW w:w="1232" w:type="dxa"/>
            <w:noWrap/>
          </w:tcPr>
          <w:p w:rsidR="00635358" w:rsidRPr="008E335D" w:rsidRDefault="00635358">
            <w:pPr>
              <w:wordWrap w:val="0"/>
              <w:spacing w:line="360" w:lineRule="auto"/>
              <w:rPr>
                <w:rFonts w:ascii="宋体" w:hAnsi="宋体" w:cs="宋体"/>
                <w:bCs/>
                <w:sz w:val="28"/>
                <w:lang w:eastAsia="en-US"/>
              </w:rPr>
            </w:pPr>
          </w:p>
        </w:tc>
        <w:tc>
          <w:tcPr>
            <w:tcW w:w="743" w:type="dxa"/>
            <w:noWrap/>
          </w:tcPr>
          <w:p w:rsidR="00635358" w:rsidRPr="008E335D" w:rsidRDefault="00635358">
            <w:pPr>
              <w:wordWrap w:val="0"/>
              <w:spacing w:line="360" w:lineRule="auto"/>
              <w:rPr>
                <w:rFonts w:ascii="宋体" w:hAnsi="宋体" w:cs="宋体"/>
                <w:bCs/>
                <w:sz w:val="28"/>
                <w:lang w:eastAsia="en-US"/>
              </w:rPr>
            </w:pPr>
          </w:p>
        </w:tc>
        <w:tc>
          <w:tcPr>
            <w:tcW w:w="846" w:type="dxa"/>
            <w:noWrap/>
          </w:tcPr>
          <w:p w:rsidR="00635358" w:rsidRPr="008E335D" w:rsidRDefault="00635358">
            <w:pPr>
              <w:wordWrap w:val="0"/>
              <w:spacing w:line="360" w:lineRule="auto"/>
              <w:rPr>
                <w:rFonts w:ascii="宋体" w:hAnsi="宋体" w:cs="宋体"/>
                <w:bCs/>
                <w:sz w:val="28"/>
                <w:lang w:eastAsia="en-US"/>
              </w:rPr>
            </w:pPr>
          </w:p>
        </w:tc>
        <w:tc>
          <w:tcPr>
            <w:tcW w:w="743" w:type="dxa"/>
            <w:noWrap/>
          </w:tcPr>
          <w:p w:rsidR="00635358" w:rsidRPr="008E335D" w:rsidRDefault="00635358">
            <w:pPr>
              <w:wordWrap w:val="0"/>
              <w:spacing w:line="360" w:lineRule="auto"/>
              <w:rPr>
                <w:rFonts w:ascii="宋体" w:hAnsi="宋体" w:cs="宋体"/>
                <w:bCs/>
                <w:sz w:val="28"/>
                <w:lang w:eastAsia="en-US"/>
              </w:rPr>
            </w:pPr>
          </w:p>
        </w:tc>
      </w:tr>
    </w:tbl>
    <w:p w:rsidR="00635358" w:rsidRPr="008E335D" w:rsidRDefault="00635358">
      <w:pPr>
        <w:wordWrap w:val="0"/>
        <w:spacing w:line="360" w:lineRule="auto"/>
        <w:jc w:val="left"/>
        <w:rPr>
          <w:rFonts w:ascii="宋体" w:hAnsi="宋体" w:cs="宋体"/>
          <w:b/>
          <w:sz w:val="32"/>
          <w:szCs w:val="32"/>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日期：</w:t>
      </w:r>
    </w:p>
    <w:p w:rsidR="00635358" w:rsidRPr="008E335D" w:rsidRDefault="00432FC1">
      <w:pPr>
        <w:pStyle w:val="af4"/>
        <w:ind w:firstLine="240"/>
        <w:rPr>
          <w:rFonts w:ascii="宋体" w:hAnsi="宋体" w:cs="宋体"/>
          <w:b/>
          <w:sz w:val="32"/>
          <w:szCs w:val="32"/>
        </w:rPr>
      </w:pPr>
      <w:r w:rsidRPr="008E335D">
        <w:rPr>
          <w:rFonts w:ascii="宋体" w:hAnsi="宋体" w:cs="宋体" w:hint="eastAsia"/>
          <w:sz w:val="24"/>
        </w:rPr>
        <w:br w:type="page"/>
      </w:r>
    </w:p>
    <w:p w:rsidR="00635358" w:rsidRPr="008E335D" w:rsidRDefault="00432FC1">
      <w:pPr>
        <w:wordWrap w:val="0"/>
        <w:spacing w:line="360" w:lineRule="auto"/>
        <w:jc w:val="left"/>
        <w:outlineLvl w:val="3"/>
        <w:rPr>
          <w:rFonts w:ascii="宋体" w:hAnsi="宋体" w:cs="宋体"/>
          <w:b/>
          <w:sz w:val="32"/>
          <w:szCs w:val="32"/>
        </w:rPr>
      </w:pPr>
      <w:r w:rsidRPr="008E335D">
        <w:rPr>
          <w:rFonts w:ascii="宋体" w:hAnsi="宋体" w:cs="宋体" w:hint="eastAsia"/>
          <w:b/>
          <w:sz w:val="32"/>
          <w:szCs w:val="32"/>
        </w:rPr>
        <w:lastRenderedPageBreak/>
        <w:t>格式2-7</w:t>
      </w:r>
    </w:p>
    <w:p w:rsidR="00635358" w:rsidRPr="008E335D" w:rsidRDefault="00432FC1">
      <w:pPr>
        <w:wordWrap w:val="0"/>
        <w:spacing w:line="360" w:lineRule="auto"/>
        <w:jc w:val="center"/>
        <w:outlineLvl w:val="2"/>
        <w:rPr>
          <w:rFonts w:ascii="宋体" w:hAnsi="宋体" w:cs="宋体"/>
          <w:b/>
          <w:sz w:val="32"/>
          <w:szCs w:val="32"/>
        </w:rPr>
      </w:pPr>
      <w:bookmarkStart w:id="304" w:name="_Toc500158952"/>
      <w:bookmarkStart w:id="305" w:name="_Toc19930"/>
      <w:bookmarkEnd w:id="304"/>
      <w:r w:rsidRPr="008E335D">
        <w:rPr>
          <w:rFonts w:ascii="宋体" w:hAnsi="宋体" w:cs="宋体" w:hint="eastAsia"/>
          <w:b/>
          <w:sz w:val="32"/>
          <w:szCs w:val="32"/>
        </w:rPr>
        <w:t>七、类似项目业绩一览表</w:t>
      </w:r>
      <w:bookmarkEnd w:id="305"/>
    </w:p>
    <w:p w:rsidR="00635358" w:rsidRPr="008E335D" w:rsidRDefault="00635358">
      <w:pPr>
        <w:wordWrap w:val="0"/>
        <w:spacing w:line="360" w:lineRule="auto"/>
        <w:rPr>
          <w:rFonts w:ascii="宋体" w:hAnsi="宋体" w:cs="宋体"/>
          <w:kern w:val="1"/>
        </w:rPr>
      </w:pPr>
    </w:p>
    <w:tbl>
      <w:tblPr>
        <w:tblW w:w="8267" w:type="dxa"/>
        <w:tblInd w:w="54" w:type="dxa"/>
        <w:tblLayout w:type="fixed"/>
        <w:tblCellMar>
          <w:left w:w="54" w:type="dxa"/>
          <w:right w:w="54" w:type="dxa"/>
        </w:tblCellMar>
        <w:tblLook w:val="04A0" w:firstRow="1" w:lastRow="0" w:firstColumn="1" w:lastColumn="0" w:noHBand="0" w:noVBand="1"/>
      </w:tblPr>
      <w:tblGrid>
        <w:gridCol w:w="1359"/>
        <w:gridCol w:w="2265"/>
        <w:gridCol w:w="2407"/>
        <w:gridCol w:w="1377"/>
        <w:gridCol w:w="859"/>
      </w:tblGrid>
      <w:tr w:rsidR="00635358" w:rsidRPr="008E335D">
        <w:trPr>
          <w:cantSplit/>
          <w:trHeight w:val="600"/>
        </w:trPr>
        <w:tc>
          <w:tcPr>
            <w:tcW w:w="1359" w:type="dxa"/>
            <w:tcBorders>
              <w:top w:val="single" w:sz="4" w:space="0" w:color="000000"/>
              <w:left w:val="single" w:sz="4" w:space="0" w:color="000000"/>
              <w:bottom w:val="single" w:sz="6" w:space="0" w:color="000000"/>
              <w:right w:val="single" w:sz="6" w:space="0" w:color="000000"/>
            </w:tcBorders>
            <w:noWrap/>
            <w:vAlign w:val="center"/>
          </w:tcPr>
          <w:p w:rsidR="00635358" w:rsidRPr="008E335D" w:rsidRDefault="00432FC1">
            <w:pPr>
              <w:wordWrap w:val="0"/>
              <w:spacing w:line="360" w:lineRule="auto"/>
              <w:jc w:val="center"/>
              <w:rPr>
                <w:rFonts w:ascii="宋体" w:hAnsi="宋体" w:cs="宋体"/>
                <w:kern w:val="1"/>
              </w:rPr>
            </w:pPr>
            <w:r w:rsidRPr="008E335D">
              <w:rPr>
                <w:rFonts w:ascii="宋体" w:hAnsi="宋体" w:cs="宋体" w:hint="eastAsia"/>
                <w:kern w:val="1"/>
              </w:rPr>
              <w:t>年份</w:t>
            </w:r>
          </w:p>
        </w:tc>
        <w:tc>
          <w:tcPr>
            <w:tcW w:w="2265" w:type="dxa"/>
            <w:tcBorders>
              <w:top w:val="single" w:sz="4" w:space="0" w:color="000000"/>
              <w:left w:val="single" w:sz="6" w:space="0" w:color="000000"/>
              <w:bottom w:val="single" w:sz="6" w:space="0" w:color="000000"/>
              <w:right w:val="single" w:sz="6" w:space="0" w:color="000000"/>
            </w:tcBorders>
            <w:noWrap/>
            <w:vAlign w:val="center"/>
          </w:tcPr>
          <w:p w:rsidR="00635358" w:rsidRPr="008E335D" w:rsidRDefault="00432FC1">
            <w:pPr>
              <w:wordWrap w:val="0"/>
              <w:spacing w:line="360" w:lineRule="auto"/>
              <w:jc w:val="center"/>
              <w:rPr>
                <w:rFonts w:ascii="宋体" w:hAnsi="宋体" w:cs="宋体"/>
                <w:kern w:val="1"/>
              </w:rPr>
            </w:pPr>
            <w:r w:rsidRPr="008E335D">
              <w:rPr>
                <w:rFonts w:ascii="宋体" w:hAnsi="宋体" w:cs="宋体" w:hint="eastAsia"/>
                <w:kern w:val="1"/>
              </w:rPr>
              <w:t>委托人名称</w:t>
            </w:r>
          </w:p>
        </w:tc>
        <w:tc>
          <w:tcPr>
            <w:tcW w:w="2407" w:type="dxa"/>
            <w:tcBorders>
              <w:top w:val="single" w:sz="4" w:space="0" w:color="000000"/>
              <w:left w:val="single" w:sz="6" w:space="0" w:color="000000"/>
              <w:bottom w:val="single" w:sz="6" w:space="0" w:color="000000"/>
              <w:right w:val="single" w:sz="6" w:space="0" w:color="000000"/>
            </w:tcBorders>
            <w:noWrap/>
            <w:vAlign w:val="center"/>
          </w:tcPr>
          <w:p w:rsidR="00635358" w:rsidRPr="008E335D" w:rsidRDefault="00432FC1">
            <w:pPr>
              <w:wordWrap w:val="0"/>
              <w:spacing w:line="360" w:lineRule="auto"/>
              <w:jc w:val="center"/>
              <w:rPr>
                <w:rFonts w:ascii="宋体" w:hAnsi="宋体" w:cs="宋体"/>
                <w:kern w:val="1"/>
              </w:rPr>
            </w:pPr>
            <w:r w:rsidRPr="008E335D">
              <w:rPr>
                <w:rFonts w:ascii="宋体" w:hAnsi="宋体" w:cs="宋体" w:hint="eastAsia"/>
                <w:kern w:val="1"/>
              </w:rPr>
              <w:t>项目名称</w:t>
            </w:r>
          </w:p>
        </w:tc>
        <w:tc>
          <w:tcPr>
            <w:tcW w:w="1377" w:type="dxa"/>
            <w:tcBorders>
              <w:top w:val="single" w:sz="4" w:space="0" w:color="000000"/>
              <w:left w:val="single" w:sz="6" w:space="0" w:color="000000"/>
              <w:bottom w:val="single" w:sz="6" w:space="0" w:color="000000"/>
              <w:right w:val="single" w:sz="6" w:space="0" w:color="000000"/>
            </w:tcBorders>
            <w:noWrap/>
            <w:vAlign w:val="center"/>
          </w:tcPr>
          <w:p w:rsidR="00635358" w:rsidRPr="008E335D" w:rsidRDefault="00432FC1">
            <w:pPr>
              <w:wordWrap w:val="0"/>
              <w:spacing w:line="360" w:lineRule="auto"/>
              <w:jc w:val="center"/>
              <w:rPr>
                <w:rFonts w:ascii="宋体" w:hAnsi="宋体" w:cs="宋体"/>
                <w:kern w:val="1"/>
              </w:rPr>
            </w:pPr>
            <w:r w:rsidRPr="008E335D">
              <w:rPr>
                <w:rFonts w:ascii="宋体" w:hAnsi="宋体" w:cs="宋体" w:hint="eastAsia"/>
                <w:kern w:val="1"/>
              </w:rPr>
              <w:t>合同金额</w:t>
            </w:r>
          </w:p>
        </w:tc>
        <w:tc>
          <w:tcPr>
            <w:tcW w:w="859" w:type="dxa"/>
            <w:tcBorders>
              <w:top w:val="single" w:sz="4" w:space="0" w:color="000000"/>
              <w:left w:val="single" w:sz="4" w:space="0" w:color="000000"/>
              <w:bottom w:val="single" w:sz="6"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kern w:val="1"/>
              </w:rPr>
            </w:pPr>
            <w:r w:rsidRPr="008E335D">
              <w:rPr>
                <w:rFonts w:ascii="宋体" w:hAnsi="宋体" w:cs="宋体" w:hint="eastAsia"/>
                <w:kern w:val="1"/>
              </w:rPr>
              <w:t>备注</w:t>
            </w: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r w:rsidR="00635358" w:rsidRPr="008E335D">
        <w:trPr>
          <w:cantSplit/>
          <w:trHeight w:val="435"/>
        </w:trPr>
        <w:tc>
          <w:tcPr>
            <w:tcW w:w="1359" w:type="dxa"/>
            <w:tcBorders>
              <w:top w:val="single" w:sz="4" w:space="0" w:color="000000"/>
              <w:left w:val="single" w:sz="4" w:space="0" w:color="000000"/>
              <w:bottom w:val="single" w:sz="4"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265" w:type="dxa"/>
            <w:tcBorders>
              <w:top w:val="single" w:sz="4" w:space="0" w:color="000000"/>
              <w:left w:val="single" w:sz="6" w:space="0" w:color="000000"/>
              <w:bottom w:val="single" w:sz="4"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2407" w:type="dxa"/>
            <w:tcBorders>
              <w:top w:val="single" w:sz="4" w:space="0" w:color="000000"/>
              <w:left w:val="single" w:sz="6" w:space="0" w:color="000000"/>
              <w:bottom w:val="single" w:sz="4" w:space="0" w:color="000000"/>
              <w:right w:val="single" w:sz="6" w:space="0" w:color="000000"/>
            </w:tcBorders>
            <w:noWrap/>
            <w:vAlign w:val="center"/>
          </w:tcPr>
          <w:p w:rsidR="00635358" w:rsidRPr="008E335D" w:rsidRDefault="00635358">
            <w:pPr>
              <w:wordWrap w:val="0"/>
              <w:spacing w:line="360" w:lineRule="auto"/>
              <w:rPr>
                <w:rFonts w:ascii="宋体" w:hAnsi="宋体" w:cs="宋体"/>
                <w:kern w:val="1"/>
              </w:rPr>
            </w:pPr>
          </w:p>
        </w:tc>
        <w:tc>
          <w:tcPr>
            <w:tcW w:w="1377" w:type="dxa"/>
            <w:tcBorders>
              <w:top w:val="single" w:sz="4" w:space="0" w:color="000000"/>
              <w:left w:val="single" w:sz="6"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859"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r>
    </w:tbl>
    <w:p w:rsidR="00635358" w:rsidRPr="008E335D" w:rsidRDefault="00635358">
      <w:pPr>
        <w:wordWrap w:val="0"/>
        <w:spacing w:line="360" w:lineRule="auto"/>
        <w:jc w:val="left"/>
        <w:rPr>
          <w:rFonts w:ascii="宋体" w:hAnsi="宋体" w:cs="宋体"/>
          <w:b/>
          <w:kern w:val="1"/>
        </w:rPr>
      </w:pPr>
    </w:p>
    <w:p w:rsidR="00635358" w:rsidRPr="008E335D" w:rsidRDefault="00635358">
      <w:pPr>
        <w:wordWrap w:val="0"/>
        <w:spacing w:line="360" w:lineRule="auto"/>
        <w:jc w:val="left"/>
        <w:rPr>
          <w:rFonts w:ascii="宋体" w:hAnsi="宋体" w:cs="宋体"/>
          <w:b/>
          <w:kern w:val="1"/>
        </w:rPr>
      </w:pPr>
    </w:p>
    <w:p w:rsidR="00635358" w:rsidRPr="008E335D" w:rsidRDefault="00432FC1">
      <w:pPr>
        <w:wordWrap w:val="0"/>
        <w:spacing w:line="360" w:lineRule="auto"/>
        <w:jc w:val="left"/>
        <w:rPr>
          <w:rFonts w:ascii="宋体" w:hAnsi="宋体" w:cs="宋体"/>
          <w:kern w:val="1"/>
          <w:sz w:val="24"/>
        </w:rPr>
      </w:pPr>
      <w:r w:rsidRPr="008E335D">
        <w:rPr>
          <w:rFonts w:ascii="宋体" w:hAnsi="宋体" w:cs="宋体" w:hint="eastAsia"/>
          <w:b/>
          <w:bCs/>
          <w:kern w:val="1"/>
        </w:rPr>
        <w:t>注：按磋商文件要求提供证明材料，并加盖供应商公章。</w:t>
      </w:r>
    </w:p>
    <w:p w:rsidR="00635358" w:rsidRPr="008E335D" w:rsidRDefault="00635358">
      <w:pPr>
        <w:wordWrap w:val="0"/>
        <w:spacing w:line="360" w:lineRule="auto"/>
        <w:jc w:val="left"/>
        <w:rPr>
          <w:rFonts w:ascii="宋体" w:hAnsi="宋体" w:cs="宋体"/>
          <w:kern w:val="1"/>
          <w:sz w:val="24"/>
        </w:rPr>
      </w:pPr>
    </w:p>
    <w:p w:rsidR="00635358" w:rsidRPr="008E335D" w:rsidRDefault="00635358">
      <w:pPr>
        <w:wordWrap w:val="0"/>
        <w:spacing w:line="360" w:lineRule="auto"/>
        <w:jc w:val="left"/>
        <w:rPr>
          <w:rFonts w:ascii="宋体" w:hAnsi="宋体" w:cs="宋体"/>
          <w:kern w:val="1"/>
          <w:sz w:val="24"/>
        </w:rPr>
      </w:pPr>
    </w:p>
    <w:p w:rsidR="00635358" w:rsidRPr="008E335D" w:rsidRDefault="00635358">
      <w:pPr>
        <w:wordWrap w:val="0"/>
        <w:spacing w:line="360" w:lineRule="auto"/>
        <w:jc w:val="left"/>
        <w:rPr>
          <w:rFonts w:ascii="宋体" w:hAnsi="宋体" w:cs="宋体"/>
          <w:kern w:val="1"/>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pStyle w:val="af4"/>
        <w:ind w:firstLine="240"/>
        <w:rPr>
          <w:rFonts w:ascii="宋体" w:hAnsi="宋体" w:cs="宋体"/>
          <w:b/>
          <w:sz w:val="32"/>
          <w:szCs w:val="32"/>
        </w:rPr>
      </w:pPr>
      <w:r w:rsidRPr="008E335D">
        <w:rPr>
          <w:rFonts w:ascii="宋体" w:hAnsi="宋体" w:cs="宋体" w:hint="eastAsia"/>
          <w:sz w:val="24"/>
        </w:rPr>
        <w:t>日期：</w:t>
      </w:r>
      <w:r w:rsidRPr="008E335D">
        <w:rPr>
          <w:rFonts w:ascii="宋体" w:hAnsi="宋体" w:cs="宋体" w:hint="eastAsia"/>
          <w:b/>
          <w:sz w:val="32"/>
          <w:szCs w:val="32"/>
        </w:rPr>
        <w:br w:type="page"/>
      </w:r>
    </w:p>
    <w:p w:rsidR="00635358" w:rsidRPr="008E335D" w:rsidRDefault="00432FC1">
      <w:pPr>
        <w:wordWrap w:val="0"/>
        <w:spacing w:line="360" w:lineRule="auto"/>
        <w:outlineLvl w:val="3"/>
        <w:rPr>
          <w:rFonts w:ascii="宋体" w:hAnsi="宋体" w:cs="宋体"/>
          <w:b/>
          <w:sz w:val="32"/>
          <w:szCs w:val="32"/>
        </w:rPr>
      </w:pPr>
      <w:r w:rsidRPr="008E335D">
        <w:rPr>
          <w:rFonts w:ascii="宋体" w:hAnsi="宋体" w:cs="宋体" w:hint="eastAsia"/>
          <w:b/>
          <w:sz w:val="32"/>
          <w:szCs w:val="32"/>
        </w:rPr>
        <w:lastRenderedPageBreak/>
        <w:t>格式2-8</w:t>
      </w:r>
    </w:p>
    <w:p w:rsidR="00635358" w:rsidRPr="008E335D" w:rsidRDefault="00432FC1">
      <w:pPr>
        <w:wordWrap w:val="0"/>
        <w:spacing w:line="360" w:lineRule="auto"/>
        <w:jc w:val="center"/>
        <w:outlineLvl w:val="2"/>
        <w:rPr>
          <w:rFonts w:ascii="宋体" w:hAnsi="宋体" w:cs="宋体"/>
          <w:b/>
          <w:sz w:val="32"/>
          <w:szCs w:val="32"/>
        </w:rPr>
      </w:pPr>
      <w:bookmarkStart w:id="306" w:name="_Toc12194"/>
      <w:r w:rsidRPr="008E335D">
        <w:rPr>
          <w:rFonts w:ascii="宋体" w:hAnsi="宋体" w:cs="宋体" w:hint="eastAsia"/>
          <w:b/>
          <w:sz w:val="32"/>
          <w:szCs w:val="32"/>
        </w:rPr>
        <w:t>八、技术、服务响应偏离表</w:t>
      </w:r>
      <w:bookmarkEnd w:id="306"/>
    </w:p>
    <w:tbl>
      <w:tblPr>
        <w:tblW w:w="9072" w:type="dxa"/>
        <w:tblInd w:w="108" w:type="dxa"/>
        <w:tblLayout w:type="fixed"/>
        <w:tblLook w:val="04A0" w:firstRow="1" w:lastRow="0" w:firstColumn="1" w:lastColumn="0" w:noHBand="0" w:noVBand="1"/>
      </w:tblPr>
      <w:tblGrid>
        <w:gridCol w:w="709"/>
        <w:gridCol w:w="2977"/>
        <w:gridCol w:w="2551"/>
        <w:gridCol w:w="2835"/>
      </w:tblGrid>
      <w:tr w:rsidR="00635358" w:rsidRPr="008E335D">
        <w:trPr>
          <w:trHeight w:hRule="exact" w:val="567"/>
        </w:trPr>
        <w:tc>
          <w:tcPr>
            <w:tcW w:w="709" w:type="dxa"/>
            <w:tcBorders>
              <w:top w:val="single" w:sz="12" w:space="0" w:color="000000"/>
              <w:left w:val="single" w:sz="12"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磋商文件条款</w:t>
            </w:r>
          </w:p>
        </w:tc>
        <w:tc>
          <w:tcPr>
            <w:tcW w:w="2551" w:type="dxa"/>
            <w:tcBorders>
              <w:top w:val="single" w:sz="12"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响应文件条款</w:t>
            </w:r>
          </w:p>
        </w:tc>
        <w:tc>
          <w:tcPr>
            <w:tcW w:w="2835" w:type="dxa"/>
            <w:tcBorders>
              <w:top w:val="single" w:sz="12" w:space="0" w:color="000000"/>
              <w:left w:val="single" w:sz="4" w:space="0" w:color="000000"/>
              <w:bottom w:val="single" w:sz="4" w:space="0" w:color="000000"/>
              <w:right w:val="single" w:sz="12"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偏离情况</w:t>
            </w: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p w:rsidR="00635358" w:rsidRPr="008E335D" w:rsidRDefault="00635358">
            <w:pPr>
              <w:pStyle w:val="a6"/>
              <w:wordWrap w:val="0"/>
              <w:rPr>
                <w:rFonts w:ascii="宋体" w:hAnsi="宋体" w:cs="宋体"/>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551" w:type="dxa"/>
            <w:tcBorders>
              <w:top w:val="single" w:sz="4" w:space="0" w:color="000000"/>
              <w:left w:val="single" w:sz="4"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835" w:type="dxa"/>
            <w:tcBorders>
              <w:top w:val="single" w:sz="4" w:space="0" w:color="000000"/>
              <w:left w:val="single" w:sz="4" w:space="0" w:color="000000"/>
              <w:bottom w:val="single" w:sz="12"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bl>
    <w:p w:rsidR="00635358" w:rsidRPr="008E335D" w:rsidRDefault="00635358">
      <w:pPr>
        <w:wordWrap w:val="0"/>
        <w:spacing w:line="360" w:lineRule="auto"/>
        <w:rPr>
          <w:rFonts w:ascii="宋体" w:hAnsi="宋体" w:cs="宋体"/>
          <w:b/>
          <w:spacing w:val="-1"/>
          <w:szCs w:val="21"/>
        </w:rPr>
      </w:pPr>
    </w:p>
    <w:p w:rsidR="00635358" w:rsidRPr="008E335D" w:rsidRDefault="00432FC1">
      <w:pPr>
        <w:wordWrap w:val="0"/>
        <w:spacing w:line="360" w:lineRule="auto"/>
        <w:rPr>
          <w:rFonts w:ascii="宋体" w:hAnsi="宋体" w:cs="宋体"/>
          <w:b/>
          <w:spacing w:val="-1"/>
          <w:szCs w:val="21"/>
        </w:rPr>
      </w:pPr>
      <w:r w:rsidRPr="008E335D">
        <w:rPr>
          <w:rFonts w:ascii="宋体" w:hAnsi="宋体" w:cs="宋体" w:hint="eastAsia"/>
          <w:b/>
          <w:spacing w:val="-1"/>
          <w:szCs w:val="21"/>
        </w:rPr>
        <w:t>注：</w:t>
      </w:r>
    </w:p>
    <w:p w:rsidR="00635358" w:rsidRPr="008E335D" w:rsidRDefault="00432FC1">
      <w:pPr>
        <w:wordWrap w:val="0"/>
        <w:spacing w:line="360" w:lineRule="auto"/>
        <w:ind w:firstLineChars="200" w:firstLine="418"/>
        <w:rPr>
          <w:rFonts w:ascii="宋体" w:hAnsi="宋体" w:cs="宋体"/>
          <w:b/>
          <w:spacing w:val="-1"/>
          <w:szCs w:val="21"/>
        </w:rPr>
      </w:pPr>
      <w:r w:rsidRPr="008E335D">
        <w:rPr>
          <w:rFonts w:ascii="宋体" w:hAnsi="宋体" w:cs="宋体" w:hint="eastAsia"/>
          <w:b/>
          <w:spacing w:val="-1"/>
          <w:szCs w:val="21"/>
        </w:rPr>
        <w:t>1、供应商必须根据磋商文件要求据实逐条填写，不得虚假响应，虚假响应的，其响应文件无效并按规定追究其相关责任。</w:t>
      </w:r>
    </w:p>
    <w:p w:rsidR="00635358" w:rsidRPr="008E335D" w:rsidRDefault="00432FC1">
      <w:pPr>
        <w:wordWrap w:val="0"/>
        <w:spacing w:line="360" w:lineRule="auto"/>
        <w:ind w:firstLineChars="200" w:firstLine="418"/>
        <w:jc w:val="left"/>
        <w:outlineLvl w:val="3"/>
        <w:rPr>
          <w:rFonts w:ascii="宋体" w:hAnsi="宋体" w:cs="宋体"/>
          <w:b/>
          <w:spacing w:val="-1"/>
          <w:szCs w:val="21"/>
        </w:rPr>
      </w:pPr>
      <w:r w:rsidRPr="008E335D">
        <w:rPr>
          <w:rFonts w:ascii="宋体" w:hAnsi="宋体" w:cs="宋体" w:hint="eastAsia"/>
          <w:b/>
          <w:spacing w:val="-1"/>
          <w:szCs w:val="21"/>
        </w:rPr>
        <w:t>2、偏离情况按实际填写“正偏离”、“负偏离”、“完全响应”。</w:t>
      </w:r>
    </w:p>
    <w:p w:rsidR="00635358" w:rsidRPr="008E335D" w:rsidRDefault="00635358">
      <w:pPr>
        <w:wordWrap w:val="0"/>
        <w:spacing w:line="360" w:lineRule="auto"/>
        <w:jc w:val="left"/>
        <w:rPr>
          <w:rFonts w:ascii="宋体" w:hAnsi="宋体" w:cs="宋体"/>
          <w:kern w:val="1"/>
          <w:sz w:val="24"/>
        </w:rPr>
      </w:pPr>
    </w:p>
    <w:p w:rsidR="00635358" w:rsidRPr="008E335D" w:rsidRDefault="00635358">
      <w:pPr>
        <w:wordWrap w:val="0"/>
        <w:spacing w:line="360" w:lineRule="auto"/>
        <w:jc w:val="left"/>
        <w:rPr>
          <w:rFonts w:ascii="宋体" w:hAnsi="宋体" w:cs="宋体"/>
          <w:kern w:val="1"/>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pStyle w:val="af4"/>
        <w:ind w:firstLine="240"/>
        <w:rPr>
          <w:rFonts w:ascii="宋体" w:hAnsi="宋体" w:cs="宋体"/>
          <w:b/>
          <w:sz w:val="32"/>
          <w:szCs w:val="32"/>
        </w:rPr>
      </w:pPr>
      <w:r w:rsidRPr="008E335D">
        <w:rPr>
          <w:rFonts w:ascii="宋体" w:hAnsi="宋体" w:cs="宋体" w:hint="eastAsia"/>
          <w:sz w:val="24"/>
        </w:rPr>
        <w:t>日期：</w:t>
      </w:r>
      <w:r w:rsidRPr="008E335D">
        <w:rPr>
          <w:rFonts w:ascii="宋体" w:hAnsi="宋体" w:cs="宋体" w:hint="eastAsia"/>
          <w:b/>
          <w:sz w:val="32"/>
          <w:szCs w:val="32"/>
        </w:rPr>
        <w:br w:type="page"/>
      </w:r>
    </w:p>
    <w:p w:rsidR="00635358" w:rsidRPr="008E335D" w:rsidRDefault="00432FC1">
      <w:pPr>
        <w:wordWrap w:val="0"/>
        <w:spacing w:line="360" w:lineRule="auto"/>
        <w:jc w:val="left"/>
        <w:outlineLvl w:val="2"/>
        <w:rPr>
          <w:rFonts w:ascii="宋体" w:hAnsi="宋体" w:cs="宋体"/>
          <w:b/>
          <w:sz w:val="32"/>
          <w:szCs w:val="32"/>
        </w:rPr>
      </w:pPr>
      <w:bookmarkStart w:id="307" w:name="_Toc29840"/>
      <w:r w:rsidRPr="008E335D">
        <w:rPr>
          <w:rFonts w:ascii="宋体" w:hAnsi="宋体" w:cs="宋体" w:hint="eastAsia"/>
          <w:b/>
          <w:sz w:val="32"/>
          <w:szCs w:val="32"/>
        </w:rPr>
        <w:lastRenderedPageBreak/>
        <w:t>格式2-9</w:t>
      </w:r>
      <w:bookmarkEnd w:id="307"/>
    </w:p>
    <w:p w:rsidR="00635358" w:rsidRPr="008E335D" w:rsidRDefault="00432FC1">
      <w:pPr>
        <w:wordWrap w:val="0"/>
        <w:spacing w:line="360" w:lineRule="auto"/>
        <w:jc w:val="center"/>
        <w:outlineLvl w:val="2"/>
        <w:rPr>
          <w:rFonts w:ascii="宋体" w:hAnsi="宋体" w:cs="宋体"/>
          <w:b/>
          <w:sz w:val="32"/>
          <w:szCs w:val="32"/>
        </w:rPr>
      </w:pPr>
      <w:bookmarkStart w:id="308" w:name="_Toc3529"/>
      <w:bookmarkStart w:id="309" w:name="_Toc4390"/>
      <w:bookmarkEnd w:id="308"/>
      <w:r w:rsidRPr="008E335D">
        <w:rPr>
          <w:rFonts w:ascii="宋体" w:hAnsi="宋体" w:cs="宋体" w:hint="eastAsia"/>
          <w:b/>
          <w:sz w:val="32"/>
          <w:szCs w:val="32"/>
        </w:rPr>
        <w:t>九、商务应答表</w:t>
      </w:r>
      <w:bookmarkEnd w:id="309"/>
    </w:p>
    <w:p w:rsidR="00635358" w:rsidRPr="008E335D" w:rsidRDefault="00635358">
      <w:pPr>
        <w:wordWrap w:val="0"/>
        <w:spacing w:line="360" w:lineRule="auto"/>
        <w:jc w:val="left"/>
        <w:rPr>
          <w:rFonts w:ascii="宋体" w:hAnsi="宋体" w:cs="宋体"/>
          <w:b/>
          <w:sz w:val="3"/>
          <w:szCs w:val="3"/>
        </w:rPr>
      </w:pPr>
    </w:p>
    <w:tbl>
      <w:tblPr>
        <w:tblW w:w="8789" w:type="dxa"/>
        <w:tblInd w:w="108" w:type="dxa"/>
        <w:tblLayout w:type="fixed"/>
        <w:tblLook w:val="04A0" w:firstRow="1" w:lastRow="0" w:firstColumn="1" w:lastColumn="0" w:noHBand="0" w:noVBand="1"/>
      </w:tblPr>
      <w:tblGrid>
        <w:gridCol w:w="709"/>
        <w:gridCol w:w="2977"/>
        <w:gridCol w:w="2977"/>
        <w:gridCol w:w="2126"/>
      </w:tblGrid>
      <w:tr w:rsidR="00635358" w:rsidRPr="008E335D">
        <w:trPr>
          <w:trHeight w:hRule="exact" w:val="567"/>
        </w:trPr>
        <w:tc>
          <w:tcPr>
            <w:tcW w:w="709" w:type="dxa"/>
            <w:tcBorders>
              <w:top w:val="single" w:sz="12" w:space="0" w:color="000000"/>
              <w:left w:val="single" w:sz="12"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磋商文件条款</w:t>
            </w:r>
          </w:p>
        </w:tc>
        <w:tc>
          <w:tcPr>
            <w:tcW w:w="2977" w:type="dxa"/>
            <w:tcBorders>
              <w:top w:val="single" w:sz="12" w:space="0" w:color="000000"/>
              <w:left w:val="single" w:sz="4" w:space="0" w:color="000000"/>
              <w:bottom w:val="single" w:sz="4" w:space="0" w:color="000000"/>
              <w:right w:val="single" w:sz="4"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响应文件条款</w:t>
            </w:r>
          </w:p>
        </w:tc>
        <w:tc>
          <w:tcPr>
            <w:tcW w:w="2126" w:type="dxa"/>
            <w:tcBorders>
              <w:top w:val="single" w:sz="12" w:space="0" w:color="000000"/>
              <w:left w:val="single" w:sz="4" w:space="0" w:color="000000"/>
              <w:bottom w:val="single" w:sz="4" w:space="0" w:color="000000"/>
              <w:right w:val="single" w:sz="12" w:space="0" w:color="000000"/>
            </w:tcBorders>
            <w:noWrap/>
            <w:vAlign w:val="center"/>
          </w:tcPr>
          <w:p w:rsidR="00635358" w:rsidRPr="008E335D" w:rsidRDefault="00432FC1">
            <w:pPr>
              <w:wordWrap w:val="0"/>
              <w:spacing w:line="360" w:lineRule="auto"/>
              <w:jc w:val="center"/>
              <w:rPr>
                <w:rFonts w:ascii="宋体" w:hAnsi="宋体" w:cs="宋体"/>
                <w:b/>
                <w:kern w:val="1"/>
              </w:rPr>
            </w:pPr>
            <w:r w:rsidRPr="008E335D">
              <w:rPr>
                <w:rFonts w:ascii="宋体" w:hAnsi="宋体" w:cs="宋体" w:hint="eastAsia"/>
                <w:b/>
                <w:kern w:val="1"/>
              </w:rPr>
              <w:t>偏离情况</w:t>
            </w: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4"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r w:rsidR="00635358" w:rsidRPr="008E335D">
        <w:trPr>
          <w:trHeight w:hRule="exact" w:val="567"/>
        </w:trPr>
        <w:tc>
          <w:tcPr>
            <w:tcW w:w="709" w:type="dxa"/>
            <w:tcBorders>
              <w:top w:val="single" w:sz="4" w:space="0" w:color="000000"/>
              <w:left w:val="single" w:sz="12"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rsidR="00635358" w:rsidRPr="008E335D" w:rsidRDefault="00635358">
            <w:pPr>
              <w:wordWrap w:val="0"/>
              <w:spacing w:line="360" w:lineRule="auto"/>
              <w:rPr>
                <w:rFonts w:ascii="宋体" w:hAnsi="宋体" w:cs="宋体"/>
                <w:kern w:val="1"/>
              </w:rPr>
            </w:pPr>
          </w:p>
        </w:tc>
        <w:tc>
          <w:tcPr>
            <w:tcW w:w="2126" w:type="dxa"/>
            <w:tcBorders>
              <w:top w:val="single" w:sz="4" w:space="0" w:color="000000"/>
              <w:left w:val="single" w:sz="4" w:space="0" w:color="000000"/>
              <w:bottom w:val="single" w:sz="12" w:space="0" w:color="000000"/>
              <w:right w:val="single" w:sz="12" w:space="0" w:color="000000"/>
            </w:tcBorders>
            <w:noWrap/>
          </w:tcPr>
          <w:p w:rsidR="00635358" w:rsidRPr="008E335D" w:rsidRDefault="00635358">
            <w:pPr>
              <w:wordWrap w:val="0"/>
              <w:spacing w:line="360" w:lineRule="auto"/>
              <w:rPr>
                <w:rFonts w:ascii="宋体" w:hAnsi="宋体" w:cs="宋体"/>
                <w:kern w:val="1"/>
              </w:rPr>
            </w:pPr>
          </w:p>
        </w:tc>
      </w:tr>
    </w:tbl>
    <w:p w:rsidR="00635358" w:rsidRPr="008E335D" w:rsidRDefault="00635358">
      <w:pPr>
        <w:wordWrap w:val="0"/>
        <w:spacing w:line="360" w:lineRule="auto"/>
        <w:rPr>
          <w:rFonts w:ascii="宋体" w:hAnsi="宋体" w:cs="宋体"/>
          <w:b/>
          <w:spacing w:val="-1"/>
          <w:szCs w:val="21"/>
        </w:rPr>
      </w:pPr>
    </w:p>
    <w:p w:rsidR="00635358" w:rsidRPr="008E335D" w:rsidRDefault="00432FC1">
      <w:pPr>
        <w:wordWrap w:val="0"/>
        <w:spacing w:line="360" w:lineRule="auto"/>
        <w:ind w:left="1" w:firstLine="422"/>
        <w:rPr>
          <w:rFonts w:ascii="宋体" w:hAnsi="宋体" w:cs="宋体"/>
          <w:b/>
          <w:spacing w:val="-1"/>
          <w:szCs w:val="21"/>
        </w:rPr>
      </w:pPr>
      <w:r w:rsidRPr="008E335D">
        <w:rPr>
          <w:rFonts w:ascii="宋体" w:hAnsi="宋体" w:cs="宋体" w:hint="eastAsia"/>
          <w:b/>
          <w:spacing w:val="-1"/>
          <w:szCs w:val="21"/>
        </w:rPr>
        <w:t xml:space="preserve">注： </w:t>
      </w:r>
    </w:p>
    <w:p w:rsidR="00635358" w:rsidRPr="008E335D" w:rsidRDefault="00432FC1">
      <w:pPr>
        <w:wordWrap w:val="0"/>
        <w:spacing w:line="360" w:lineRule="auto"/>
        <w:ind w:left="1" w:firstLine="422"/>
        <w:rPr>
          <w:rFonts w:ascii="宋体" w:hAnsi="宋体" w:cs="宋体"/>
          <w:b/>
          <w:szCs w:val="21"/>
        </w:rPr>
      </w:pPr>
      <w:r w:rsidRPr="008E335D">
        <w:rPr>
          <w:rFonts w:ascii="宋体" w:hAnsi="宋体" w:cs="宋体" w:hint="eastAsia"/>
          <w:b/>
          <w:spacing w:val="-1"/>
          <w:szCs w:val="21"/>
        </w:rPr>
        <w:t>1、本表只填写响应文件中与磋商文件有偏离（包括正偏离和负偏离）的内容，除本偏离表所列的偏离指标外，其他所有商务条款均完全响应“磋商文件”中的要求。</w:t>
      </w:r>
    </w:p>
    <w:p w:rsidR="00635358" w:rsidRPr="008E335D" w:rsidRDefault="00432FC1">
      <w:pPr>
        <w:wordWrap w:val="0"/>
        <w:spacing w:line="360" w:lineRule="auto"/>
        <w:ind w:firstLineChars="200" w:firstLine="422"/>
        <w:jc w:val="left"/>
        <w:rPr>
          <w:rFonts w:ascii="宋体" w:hAnsi="宋体" w:cs="宋体"/>
          <w:b/>
          <w:szCs w:val="21"/>
        </w:rPr>
      </w:pPr>
      <w:r w:rsidRPr="008E335D">
        <w:rPr>
          <w:rFonts w:ascii="宋体" w:hAnsi="宋体" w:cs="宋体" w:hint="eastAsia"/>
          <w:b/>
          <w:szCs w:val="21"/>
        </w:rPr>
        <w:t>2、供应商必须据实填写，不得虚假响应，否则将取消其响应或成交资格，并按有关规定进行处罚。</w:t>
      </w:r>
    </w:p>
    <w:p w:rsidR="00635358" w:rsidRPr="008E335D" w:rsidRDefault="00635358">
      <w:pPr>
        <w:wordWrap w:val="0"/>
        <w:spacing w:line="360" w:lineRule="auto"/>
        <w:ind w:firstLine="480"/>
        <w:rPr>
          <w:rFonts w:ascii="宋体" w:hAnsi="宋体" w:cs="宋体"/>
          <w:kern w:val="1"/>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wordWrap w:val="0"/>
        <w:spacing w:line="360" w:lineRule="auto"/>
        <w:jc w:val="left"/>
        <w:rPr>
          <w:rFonts w:ascii="宋体" w:hAnsi="宋体" w:cs="宋体"/>
          <w:kern w:val="1"/>
          <w:sz w:val="24"/>
        </w:rPr>
        <w:sectPr w:rsidR="00635358" w:rsidRPr="008E335D">
          <w:headerReference w:type="default" r:id="rId16"/>
          <w:footerReference w:type="default" r:id="rId17"/>
          <w:headerReference w:type="first" r:id="rId18"/>
          <w:pgSz w:w="11911" w:h="16838"/>
          <w:pgMar w:top="1440" w:right="1797" w:bottom="1440" w:left="1797" w:header="851" w:footer="992" w:gutter="0"/>
          <w:cols w:space="720"/>
        </w:sectPr>
      </w:pPr>
      <w:r w:rsidRPr="008E335D">
        <w:rPr>
          <w:rFonts w:ascii="宋体" w:hAnsi="宋体" w:cs="宋体" w:hint="eastAsia"/>
          <w:sz w:val="24"/>
        </w:rPr>
        <w:t>日期：</w:t>
      </w:r>
    </w:p>
    <w:p w:rsidR="00635358" w:rsidRPr="008E335D" w:rsidRDefault="00432FC1">
      <w:pPr>
        <w:wordWrap w:val="0"/>
        <w:spacing w:line="360" w:lineRule="auto"/>
        <w:jc w:val="left"/>
        <w:outlineLvl w:val="3"/>
        <w:rPr>
          <w:rFonts w:ascii="宋体" w:hAnsi="宋体" w:cs="宋体"/>
          <w:b/>
          <w:sz w:val="32"/>
          <w:szCs w:val="32"/>
        </w:rPr>
      </w:pPr>
      <w:r w:rsidRPr="008E335D">
        <w:rPr>
          <w:rFonts w:ascii="宋体" w:hAnsi="宋体" w:cs="宋体" w:hint="eastAsia"/>
          <w:b/>
          <w:sz w:val="32"/>
          <w:szCs w:val="32"/>
        </w:rPr>
        <w:lastRenderedPageBreak/>
        <w:t>格式2-10</w:t>
      </w:r>
    </w:p>
    <w:p w:rsidR="00635358" w:rsidRPr="008E335D" w:rsidRDefault="00432FC1">
      <w:pPr>
        <w:wordWrap w:val="0"/>
        <w:spacing w:line="360" w:lineRule="auto"/>
        <w:jc w:val="center"/>
        <w:outlineLvl w:val="2"/>
        <w:rPr>
          <w:rFonts w:ascii="宋体" w:hAnsi="宋体" w:cs="宋体"/>
          <w:b/>
          <w:sz w:val="32"/>
          <w:szCs w:val="32"/>
        </w:rPr>
      </w:pPr>
      <w:bookmarkStart w:id="310" w:name="_Toc23205"/>
      <w:bookmarkStart w:id="311" w:name="_Toc15025"/>
      <w:bookmarkEnd w:id="310"/>
      <w:r w:rsidRPr="008E335D">
        <w:rPr>
          <w:rFonts w:ascii="宋体" w:hAnsi="宋体" w:cs="宋体" w:hint="eastAsia"/>
          <w:b/>
          <w:sz w:val="32"/>
          <w:szCs w:val="32"/>
        </w:rPr>
        <w:t>十、施工组织设计（格式自拟）</w:t>
      </w:r>
      <w:bookmarkEnd w:id="311"/>
    </w:p>
    <w:p w:rsidR="00635358" w:rsidRPr="008E335D" w:rsidRDefault="00635358">
      <w:pPr>
        <w:wordWrap w:val="0"/>
        <w:spacing w:line="360" w:lineRule="auto"/>
        <w:jc w:val="left"/>
        <w:rPr>
          <w:rFonts w:ascii="宋体" w:hAnsi="宋体" w:cs="宋体"/>
          <w:b/>
          <w:sz w:val="35"/>
          <w:szCs w:val="35"/>
        </w:rPr>
      </w:pPr>
    </w:p>
    <w:p w:rsidR="00635358" w:rsidRPr="008E335D" w:rsidRDefault="00432FC1">
      <w:pPr>
        <w:wordWrap w:val="0"/>
        <w:spacing w:line="360" w:lineRule="auto"/>
        <w:jc w:val="left"/>
        <w:rPr>
          <w:rFonts w:ascii="宋体" w:hAnsi="宋体" w:cs="宋体"/>
          <w:b/>
          <w:sz w:val="24"/>
        </w:rPr>
      </w:pPr>
      <w:r w:rsidRPr="008E335D">
        <w:rPr>
          <w:rFonts w:ascii="宋体" w:hAnsi="宋体" w:cs="宋体" w:hint="eastAsia"/>
          <w:b/>
          <w:sz w:val="24"/>
        </w:rPr>
        <w:t>包括但不限于：提供详细的施工方案、人员配置方案。</w:t>
      </w: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635358">
      <w:pPr>
        <w:wordWrap w:val="0"/>
        <w:spacing w:line="360" w:lineRule="auto"/>
        <w:jc w:val="left"/>
        <w:rPr>
          <w:rFonts w:ascii="宋体" w:hAnsi="宋体" w:cs="宋体"/>
          <w:sz w:val="24"/>
        </w:rPr>
      </w:pP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法定代表人/单位负责人或授权代表：（签字或加盖个人名章）</w:t>
      </w:r>
    </w:p>
    <w:p w:rsidR="00635358" w:rsidRPr="008E335D" w:rsidRDefault="00432FC1">
      <w:pPr>
        <w:wordWrap w:val="0"/>
        <w:spacing w:line="360" w:lineRule="auto"/>
        <w:jc w:val="left"/>
        <w:rPr>
          <w:rFonts w:ascii="宋体" w:hAnsi="宋体" w:cs="宋体"/>
          <w:sz w:val="24"/>
        </w:rPr>
      </w:pPr>
      <w:r w:rsidRPr="008E335D">
        <w:rPr>
          <w:rFonts w:ascii="宋体" w:hAnsi="宋体" w:cs="宋体" w:hint="eastAsia"/>
          <w:sz w:val="24"/>
        </w:rPr>
        <w:t>供应商名称：（单位盖章）</w:t>
      </w:r>
    </w:p>
    <w:p w:rsidR="00635358" w:rsidRPr="008E335D" w:rsidRDefault="00432FC1">
      <w:pPr>
        <w:wordWrap w:val="0"/>
        <w:spacing w:line="360" w:lineRule="auto"/>
        <w:jc w:val="left"/>
        <w:rPr>
          <w:rFonts w:ascii="宋体" w:hAnsi="宋体" w:cs="宋体"/>
          <w:kern w:val="1"/>
          <w:sz w:val="24"/>
        </w:rPr>
        <w:sectPr w:rsidR="00635358" w:rsidRPr="008E335D">
          <w:headerReference w:type="default" r:id="rId19"/>
          <w:footerReference w:type="default" r:id="rId20"/>
          <w:pgSz w:w="11911" w:h="16838"/>
          <w:pgMar w:top="1440" w:right="1797" w:bottom="1440" w:left="1797" w:header="851" w:footer="992" w:gutter="0"/>
          <w:cols w:space="720"/>
        </w:sectPr>
      </w:pPr>
      <w:r w:rsidRPr="008E335D">
        <w:rPr>
          <w:rFonts w:ascii="宋体" w:hAnsi="宋体" w:cs="宋体" w:hint="eastAsia"/>
          <w:sz w:val="24"/>
        </w:rPr>
        <w:t>日期：</w:t>
      </w:r>
    </w:p>
    <w:p w:rsidR="00635358" w:rsidRPr="008E335D" w:rsidRDefault="00432FC1">
      <w:pPr>
        <w:wordWrap w:val="0"/>
        <w:spacing w:line="360" w:lineRule="auto"/>
        <w:jc w:val="left"/>
        <w:outlineLvl w:val="3"/>
        <w:rPr>
          <w:rFonts w:ascii="宋体" w:hAnsi="宋体" w:cs="宋体"/>
          <w:b/>
          <w:sz w:val="24"/>
        </w:rPr>
      </w:pPr>
      <w:r w:rsidRPr="008E335D">
        <w:rPr>
          <w:rFonts w:ascii="宋体" w:hAnsi="宋体" w:cs="宋体" w:hint="eastAsia"/>
          <w:b/>
          <w:sz w:val="32"/>
          <w:szCs w:val="32"/>
        </w:rPr>
        <w:lastRenderedPageBreak/>
        <w:t>格式2-11</w:t>
      </w:r>
    </w:p>
    <w:p w:rsidR="00635358" w:rsidRPr="008E335D" w:rsidRDefault="00432FC1">
      <w:pPr>
        <w:wordWrap w:val="0"/>
        <w:spacing w:line="360" w:lineRule="auto"/>
        <w:jc w:val="center"/>
        <w:outlineLvl w:val="2"/>
        <w:rPr>
          <w:rFonts w:ascii="宋体" w:hAnsi="宋体" w:cs="宋体"/>
          <w:b/>
          <w:sz w:val="32"/>
          <w:szCs w:val="32"/>
        </w:rPr>
      </w:pPr>
      <w:bookmarkStart w:id="312" w:name="_Toc31400"/>
      <w:bookmarkStart w:id="313" w:name="_Toc15325"/>
      <w:bookmarkEnd w:id="312"/>
      <w:r w:rsidRPr="008E335D">
        <w:rPr>
          <w:rFonts w:ascii="宋体" w:hAnsi="宋体" w:cs="宋体" w:hint="eastAsia"/>
          <w:b/>
          <w:sz w:val="32"/>
          <w:szCs w:val="32"/>
        </w:rPr>
        <w:t>十一、其他有关材料（格式自拟）</w:t>
      </w:r>
      <w:bookmarkStart w:id="314" w:name="_Toc25272"/>
      <w:bookmarkEnd w:id="313"/>
      <w:bookmarkEnd w:id="314"/>
    </w:p>
    <w:p w:rsidR="00635358" w:rsidRPr="008E335D" w:rsidRDefault="00635358">
      <w:pPr>
        <w:wordWrap w:val="0"/>
        <w:spacing w:line="360" w:lineRule="auto"/>
        <w:jc w:val="center"/>
      </w:pPr>
    </w:p>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635358">
      <w:pPr>
        <w:pStyle w:val="4"/>
      </w:pPr>
    </w:p>
    <w:p w:rsidR="00635358" w:rsidRPr="008E335D" w:rsidRDefault="00635358"/>
    <w:p w:rsidR="00635358" w:rsidRPr="008E335D" w:rsidRDefault="00432FC1">
      <w:pPr>
        <w:pStyle w:val="1"/>
        <w:wordWrap w:val="0"/>
        <w:spacing w:before="0" w:after="0" w:line="360" w:lineRule="auto"/>
        <w:rPr>
          <w:rFonts w:ascii="宋体" w:hAnsi="宋体" w:cs="宋体"/>
        </w:rPr>
      </w:pPr>
      <w:bookmarkStart w:id="315" w:name="_Toc23125"/>
      <w:bookmarkStart w:id="316" w:name="_Toc3040"/>
      <w:bookmarkStart w:id="317" w:name="_Toc6737"/>
      <w:bookmarkStart w:id="318" w:name="_Toc146143150"/>
      <w:r w:rsidRPr="008E335D">
        <w:rPr>
          <w:rFonts w:ascii="宋体" w:hAnsi="宋体" w:cs="宋体" w:hint="eastAsia"/>
        </w:rPr>
        <w:lastRenderedPageBreak/>
        <w:t>第七章 采购合同须知</w:t>
      </w:r>
      <w:bookmarkEnd w:id="315"/>
      <w:bookmarkEnd w:id="316"/>
      <w:bookmarkEnd w:id="317"/>
      <w:bookmarkEnd w:id="318"/>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1、采购人与成交供应商应当在成交公告发布之日起 30 日内，依据采购文件、响应文件以及评审、商定过程中确定的事项签订采购合同。需要交纳履约保证金的，应当及时向采购人交纳。</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采购合同中充分体现。</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3、采购人和成交供应商之间约定的权利义务，不得改变采购文件的规定要求、响应文件和评审、商定过程中的响应承诺范围。</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4、采购人拒绝在规定时间内签订采购合同的，成交供应商可以依照有关民事法律的规定进行司法救济。成交供应商拒绝与采购人签订合同的，采购人可以按照评审报告推荐的成交候选供应商排序，确定下一位成交候选供应商为成交供应商，也可以重新开展采购活动。</w:t>
      </w:r>
    </w:p>
    <w:p w:rsidR="00635358" w:rsidRPr="008E335D" w:rsidRDefault="00432FC1">
      <w:pPr>
        <w:widowControl/>
        <w:wordWrap w:val="0"/>
        <w:spacing w:line="360" w:lineRule="auto"/>
        <w:ind w:firstLine="480"/>
        <w:jc w:val="left"/>
        <w:rPr>
          <w:rFonts w:ascii="宋体" w:hAnsi="宋体" w:cs="宋体"/>
          <w:kern w:val="1"/>
          <w:sz w:val="24"/>
        </w:rPr>
      </w:pPr>
      <w:r w:rsidRPr="008E335D">
        <w:rPr>
          <w:rFonts w:ascii="宋体" w:hAnsi="宋体" w:cs="宋体" w:hint="eastAsia"/>
          <w:kern w:val="1"/>
          <w:sz w:val="24"/>
        </w:rPr>
        <w:t>5、采购合同签订后，成交供应商应当严格按照采购合同的约定履约，保证 质量，不得拖延、降低标准、以次充好、弄虚作假。</w:t>
      </w:r>
    </w:p>
    <w:p w:rsidR="00635358" w:rsidRPr="008E335D" w:rsidRDefault="00432FC1">
      <w:pPr>
        <w:rPr>
          <w:rFonts w:ascii="宋体" w:hAnsi="宋体" w:cs="宋体"/>
          <w:kern w:val="1"/>
          <w:sz w:val="24"/>
        </w:rPr>
      </w:pPr>
      <w:r w:rsidRPr="008E335D">
        <w:rPr>
          <w:rFonts w:ascii="宋体" w:hAnsi="宋体" w:cs="宋体" w:hint="eastAsia"/>
          <w:kern w:val="1"/>
          <w:sz w:val="24"/>
        </w:rPr>
        <w:br w:type="page"/>
      </w:r>
    </w:p>
    <w:p w:rsidR="00635358" w:rsidRPr="008E335D" w:rsidRDefault="00432FC1">
      <w:pPr>
        <w:pStyle w:val="1"/>
        <w:wordWrap w:val="0"/>
        <w:spacing w:before="0" w:after="0" w:line="360" w:lineRule="auto"/>
        <w:rPr>
          <w:rFonts w:ascii="宋体" w:hAnsi="宋体" w:cs="宋体"/>
        </w:rPr>
      </w:pPr>
      <w:bookmarkStart w:id="319" w:name="_Toc15758"/>
      <w:bookmarkStart w:id="320" w:name="_Toc31353"/>
      <w:bookmarkStart w:id="321" w:name="_Toc26185"/>
      <w:bookmarkStart w:id="322" w:name="_Toc146143151"/>
      <w:r w:rsidRPr="008E335D">
        <w:rPr>
          <w:rFonts w:ascii="宋体" w:hAnsi="宋体" w:cs="宋体" w:hint="eastAsia"/>
        </w:rPr>
        <w:lastRenderedPageBreak/>
        <w:t>第八章 采购合同</w:t>
      </w:r>
      <w:bookmarkEnd w:id="319"/>
      <w:bookmarkEnd w:id="320"/>
      <w:bookmarkEnd w:id="321"/>
      <w:bookmarkEnd w:id="322"/>
    </w:p>
    <w:p w:rsidR="00635358" w:rsidRPr="008E335D" w:rsidRDefault="00432FC1">
      <w:pPr>
        <w:tabs>
          <w:tab w:val="center" w:pos="4410"/>
        </w:tabs>
        <w:spacing w:line="460" w:lineRule="exact"/>
        <w:jc w:val="center"/>
        <w:outlineLvl w:val="1"/>
        <w:rPr>
          <w:rFonts w:ascii="宋体" w:eastAsia="宋体" w:hAnsi="宋体" w:cs="Calibri"/>
          <w:b/>
          <w:bCs/>
          <w:sz w:val="36"/>
          <w:szCs w:val="36"/>
        </w:rPr>
      </w:pPr>
      <w:bookmarkStart w:id="323" w:name="_Toc25956"/>
      <w:bookmarkStart w:id="324" w:name="_Toc18231"/>
      <w:bookmarkStart w:id="325" w:name="_Toc146143152"/>
      <w:r w:rsidRPr="008E335D">
        <w:rPr>
          <w:rFonts w:ascii="宋体" w:eastAsia="宋体" w:hAnsi="宋体" w:cs="Calibri"/>
          <w:b/>
          <w:bCs/>
          <w:sz w:val="36"/>
          <w:szCs w:val="36"/>
        </w:rPr>
        <w:t>第一部分 合同协议书</w:t>
      </w:r>
      <w:bookmarkEnd w:id="323"/>
      <w:bookmarkEnd w:id="324"/>
      <w:bookmarkEnd w:id="325"/>
    </w:p>
    <w:p w:rsidR="00635358" w:rsidRPr="008E335D" w:rsidRDefault="00635358">
      <w:pPr>
        <w:tabs>
          <w:tab w:val="center" w:pos="4410"/>
        </w:tabs>
        <w:rPr>
          <w:rFonts w:ascii="Calibri" w:eastAsia="宋体" w:hAnsi="Calibri" w:cs="Calibri"/>
          <w:szCs w:val="21"/>
        </w:rPr>
      </w:pPr>
    </w:p>
    <w:p w:rsidR="00635358" w:rsidRPr="008E335D" w:rsidRDefault="00432FC1">
      <w:pPr>
        <w:spacing w:line="460" w:lineRule="exact"/>
        <w:outlineLvl w:val="2"/>
        <w:rPr>
          <w:rFonts w:ascii="宋体" w:hAnsi="宋体"/>
          <w:b/>
          <w:sz w:val="28"/>
          <w:szCs w:val="28"/>
        </w:rPr>
      </w:pPr>
      <w:bookmarkStart w:id="326" w:name="_Toc14865"/>
      <w:r w:rsidRPr="008E335D">
        <w:rPr>
          <w:rFonts w:ascii="宋体" w:hAnsi="宋体"/>
          <w:b/>
          <w:sz w:val="28"/>
          <w:szCs w:val="28"/>
        </w:rPr>
        <w:t>发包人（全称）：</w:t>
      </w:r>
      <w:r w:rsidRPr="008E335D">
        <w:rPr>
          <w:rFonts w:ascii="宋体" w:hAnsi="宋体" w:hint="eastAsia"/>
          <w:b/>
          <w:sz w:val="28"/>
          <w:szCs w:val="28"/>
        </w:rPr>
        <w:t>四川省精神医学中心</w:t>
      </w:r>
      <w:bookmarkEnd w:id="326"/>
    </w:p>
    <w:p w:rsidR="00635358" w:rsidRPr="008E335D" w:rsidRDefault="00432FC1">
      <w:pPr>
        <w:spacing w:line="460" w:lineRule="exact"/>
        <w:rPr>
          <w:rFonts w:ascii="宋体" w:hAnsi="宋体"/>
          <w:b/>
          <w:sz w:val="28"/>
          <w:szCs w:val="28"/>
          <w:u w:val="single"/>
        </w:rPr>
      </w:pPr>
      <w:r w:rsidRPr="008E335D">
        <w:rPr>
          <w:rFonts w:ascii="宋体" w:hAnsi="宋体"/>
          <w:b/>
          <w:sz w:val="28"/>
          <w:szCs w:val="28"/>
        </w:rPr>
        <w:t>承包人（全称）：</w:t>
      </w:r>
    </w:p>
    <w:p w:rsidR="00635358" w:rsidRPr="008E335D" w:rsidRDefault="00635358">
      <w:pPr>
        <w:spacing w:line="460" w:lineRule="exact"/>
        <w:rPr>
          <w:rFonts w:ascii="宋体" w:hAnsi="宋体"/>
          <w:b/>
          <w:sz w:val="28"/>
          <w:szCs w:val="28"/>
          <w:u w:val="single"/>
        </w:rPr>
      </w:pP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根据</w:t>
      </w:r>
      <w:r w:rsidRPr="008E335D">
        <w:rPr>
          <w:rFonts w:ascii="宋体" w:hAnsi="宋体" w:hint="eastAsia"/>
          <w:sz w:val="28"/>
          <w:szCs w:val="28"/>
        </w:rPr>
        <w:t>《中华人民共和国民法典》</w:t>
      </w:r>
      <w:r w:rsidRPr="008E335D">
        <w:rPr>
          <w:rFonts w:ascii="宋体" w:hAnsi="宋体"/>
          <w:sz w:val="28"/>
          <w:szCs w:val="28"/>
        </w:rPr>
        <w:t>、《中华人民共和国建筑法》及有关法律规定，遵循平等、自愿、公平和诚实信用的原则，双方就工程施工及有关事项协商一致</w:t>
      </w:r>
      <w:r w:rsidRPr="008E335D">
        <w:rPr>
          <w:rFonts w:ascii="宋体" w:hAnsi="宋体" w:hint="eastAsia"/>
          <w:sz w:val="28"/>
          <w:szCs w:val="28"/>
        </w:rPr>
        <w:t>，</w:t>
      </w:r>
      <w:r w:rsidRPr="008E335D">
        <w:rPr>
          <w:rFonts w:ascii="宋体" w:hAnsi="宋体"/>
          <w:sz w:val="28"/>
          <w:szCs w:val="28"/>
        </w:rPr>
        <w:t>共同达成如下协议：</w:t>
      </w:r>
    </w:p>
    <w:p w:rsidR="00635358" w:rsidRPr="008E335D" w:rsidRDefault="00432FC1">
      <w:pPr>
        <w:pStyle w:val="4"/>
        <w:keepNext w:val="0"/>
        <w:keepLines w:val="0"/>
        <w:spacing w:line="460" w:lineRule="exact"/>
        <w:ind w:firstLineChars="200" w:firstLine="562"/>
        <w:rPr>
          <w:rFonts w:ascii="宋体" w:hAnsi="宋体"/>
        </w:rPr>
      </w:pPr>
      <w:bookmarkStart w:id="327" w:name="_Toc11827"/>
      <w:bookmarkStart w:id="328" w:name="_Toc351203481"/>
      <w:r w:rsidRPr="008E335D">
        <w:rPr>
          <w:rFonts w:ascii="宋体" w:hAnsi="宋体"/>
        </w:rPr>
        <w:t>一、工程概况</w:t>
      </w:r>
      <w:bookmarkEnd w:id="327"/>
      <w:bookmarkEnd w:id="328"/>
    </w:p>
    <w:p w:rsidR="00635358" w:rsidRPr="008E335D" w:rsidRDefault="00432FC1">
      <w:pPr>
        <w:spacing w:line="460" w:lineRule="exact"/>
        <w:ind w:firstLineChars="200" w:firstLine="560"/>
        <w:rPr>
          <w:rFonts w:ascii="宋体" w:hAnsi="宋体"/>
          <w:sz w:val="28"/>
          <w:szCs w:val="28"/>
          <w:u w:val="single"/>
        </w:rPr>
      </w:pPr>
      <w:r w:rsidRPr="008E335D">
        <w:rPr>
          <w:rFonts w:ascii="宋体" w:hAnsi="宋体"/>
          <w:bCs/>
          <w:sz w:val="28"/>
          <w:szCs w:val="28"/>
        </w:rPr>
        <w:t>1.工程名称</w:t>
      </w:r>
      <w:r w:rsidRPr="008E335D">
        <w:rPr>
          <w:rFonts w:ascii="宋体" w:hAnsi="宋体"/>
          <w:sz w:val="28"/>
          <w:szCs w:val="28"/>
        </w:rPr>
        <w:t>：</w:t>
      </w:r>
      <w:r w:rsidRPr="008E335D">
        <w:rPr>
          <w:rFonts w:ascii="宋体" w:hAnsi="宋体" w:hint="eastAsia"/>
          <w:sz w:val="28"/>
          <w:szCs w:val="28"/>
        </w:rPr>
        <w:t>精医中心病房医用气体改造施工施工项目</w:t>
      </w:r>
    </w:p>
    <w:p w:rsidR="00635358" w:rsidRPr="008E335D" w:rsidRDefault="00432FC1">
      <w:pPr>
        <w:spacing w:line="460" w:lineRule="exact"/>
        <w:ind w:firstLineChars="200" w:firstLine="560"/>
        <w:rPr>
          <w:rFonts w:ascii="宋体" w:hAnsi="宋体"/>
          <w:sz w:val="28"/>
          <w:szCs w:val="28"/>
        </w:rPr>
      </w:pPr>
      <w:bookmarkStart w:id="329" w:name="_Toc17689"/>
      <w:r w:rsidRPr="008E335D">
        <w:rPr>
          <w:rFonts w:ascii="宋体" w:hAnsi="宋体"/>
          <w:bCs/>
          <w:sz w:val="28"/>
          <w:szCs w:val="28"/>
        </w:rPr>
        <w:t>2.工程地点：</w:t>
      </w:r>
      <w:bookmarkEnd w:id="329"/>
      <w:r w:rsidRPr="008E335D">
        <w:rPr>
          <w:rFonts w:ascii="宋体" w:hAnsi="宋体" w:hint="eastAsia"/>
          <w:sz w:val="28"/>
          <w:szCs w:val="28"/>
        </w:rPr>
        <w:t>成都市温江区芙蓉大道二段33号四川省精神医学中心</w:t>
      </w:r>
      <w:r w:rsidR="00D50598" w:rsidRPr="008E335D">
        <w:rPr>
          <w:rFonts w:ascii="宋体" w:hAnsi="宋体" w:hint="eastAsia"/>
          <w:sz w:val="28"/>
          <w:szCs w:val="28"/>
        </w:rPr>
        <w:t>第二住院楼5层及住院部其他楼层病房</w:t>
      </w:r>
      <w:r w:rsidRPr="008E335D">
        <w:rPr>
          <w:rFonts w:ascii="宋体" w:hAnsi="宋体" w:hint="eastAsia"/>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3.</w:t>
      </w:r>
      <w:r w:rsidRPr="008E335D">
        <w:rPr>
          <w:rFonts w:ascii="宋体" w:hAnsi="宋体" w:hint="eastAsia"/>
          <w:sz w:val="28"/>
          <w:szCs w:val="28"/>
        </w:rPr>
        <w:t>工程内容：精医中心病房医用气体改造施工施工，按照科室使用要求完成的设计图进行装修改造。</w:t>
      </w:r>
    </w:p>
    <w:p w:rsidR="00635358" w:rsidRPr="008E335D" w:rsidRDefault="00432FC1">
      <w:pPr>
        <w:spacing w:line="460" w:lineRule="exact"/>
        <w:ind w:firstLineChars="200" w:firstLine="560"/>
        <w:rPr>
          <w:rFonts w:ascii="宋体" w:hAnsi="宋体"/>
          <w:bCs/>
          <w:color w:val="FF0000"/>
          <w:sz w:val="28"/>
          <w:szCs w:val="28"/>
        </w:rPr>
      </w:pPr>
      <w:r w:rsidRPr="008E335D">
        <w:rPr>
          <w:rFonts w:ascii="宋体" w:hAnsi="宋体"/>
          <w:bCs/>
          <w:sz w:val="28"/>
          <w:szCs w:val="28"/>
        </w:rPr>
        <w:t>4.工程承包范围：</w:t>
      </w:r>
      <w:r w:rsidRPr="008E335D">
        <w:rPr>
          <w:rFonts w:ascii="宋体" w:hAnsi="宋体" w:hint="eastAsia"/>
          <w:sz w:val="28"/>
          <w:szCs w:val="28"/>
        </w:rPr>
        <w:t xml:space="preserve">该项目招标工程量清单和合同范围内的工程施工。  </w:t>
      </w:r>
      <w:r w:rsidRPr="008E335D">
        <w:rPr>
          <w:rFonts w:ascii="宋体" w:hAnsi="宋体" w:hint="eastAsia"/>
          <w:bCs/>
          <w:sz w:val="28"/>
          <w:szCs w:val="28"/>
        </w:rPr>
        <w:t xml:space="preserve">    </w:t>
      </w:r>
      <w:r w:rsidRPr="008E335D">
        <w:rPr>
          <w:rFonts w:ascii="宋体" w:hAnsi="宋体" w:hint="eastAsia"/>
          <w:bCs/>
          <w:color w:val="FF0000"/>
          <w:sz w:val="28"/>
          <w:szCs w:val="28"/>
        </w:rPr>
        <w:t xml:space="preserve">        </w:t>
      </w:r>
    </w:p>
    <w:p w:rsidR="00635358" w:rsidRPr="008E335D" w:rsidRDefault="00432FC1">
      <w:pPr>
        <w:pStyle w:val="4"/>
        <w:keepNext w:val="0"/>
        <w:keepLines w:val="0"/>
        <w:spacing w:before="0" w:after="0" w:line="360" w:lineRule="auto"/>
        <w:ind w:firstLineChars="200" w:firstLine="562"/>
        <w:rPr>
          <w:rFonts w:ascii="宋体" w:hAnsi="宋体"/>
        </w:rPr>
      </w:pPr>
      <w:bookmarkStart w:id="330" w:name="_Toc351203482"/>
      <w:bookmarkStart w:id="331" w:name="_Toc9195"/>
      <w:r w:rsidRPr="008E335D">
        <w:rPr>
          <w:rFonts w:ascii="宋体" w:hAnsi="宋体"/>
        </w:rPr>
        <w:t>二、合同工期</w:t>
      </w:r>
      <w:bookmarkEnd w:id="330"/>
      <w:bookmarkEnd w:id="331"/>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计划开工日期：</w:t>
      </w:r>
      <w:r w:rsidRPr="008E335D">
        <w:rPr>
          <w:rFonts w:ascii="宋体" w:hAnsi="宋体" w:hint="eastAsia"/>
          <w:sz w:val="28"/>
          <w:szCs w:val="28"/>
        </w:rPr>
        <w:t>以监理工程师签发的开工令为准</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工期总日历天数：</w:t>
      </w:r>
      <w:r w:rsidRPr="008E335D">
        <w:rPr>
          <w:rFonts w:ascii="宋体" w:hAnsi="宋体" w:hint="eastAsia"/>
          <w:sz w:val="28"/>
          <w:szCs w:val="28"/>
          <w:u w:val="single"/>
        </w:rPr>
        <w:t xml:space="preserve"> </w:t>
      </w:r>
      <w:r w:rsidR="00E94036" w:rsidRPr="008E335D">
        <w:rPr>
          <w:rFonts w:ascii="宋体" w:hAnsi="宋体"/>
          <w:sz w:val="28"/>
          <w:szCs w:val="28"/>
          <w:u w:val="single"/>
        </w:rPr>
        <w:t>10</w:t>
      </w:r>
      <w:r w:rsidRPr="008E335D">
        <w:rPr>
          <w:rFonts w:ascii="宋体" w:hAnsi="宋体"/>
          <w:sz w:val="28"/>
          <w:szCs w:val="28"/>
        </w:rPr>
        <w:t>天。工期总日历天数与根据前述计划开竣工日期计算的工期天数不一致的，以工期总日历天数为准。</w:t>
      </w:r>
    </w:p>
    <w:p w:rsidR="00635358" w:rsidRPr="008E335D" w:rsidRDefault="00432FC1">
      <w:pPr>
        <w:pStyle w:val="4"/>
        <w:keepNext w:val="0"/>
        <w:keepLines w:val="0"/>
        <w:spacing w:line="460" w:lineRule="exact"/>
        <w:ind w:firstLineChars="200" w:firstLine="562"/>
        <w:rPr>
          <w:rFonts w:ascii="宋体" w:hAnsi="宋体"/>
        </w:rPr>
      </w:pPr>
      <w:bookmarkStart w:id="332" w:name="_Toc351203483"/>
      <w:bookmarkStart w:id="333" w:name="_Toc25558"/>
      <w:r w:rsidRPr="008E335D">
        <w:rPr>
          <w:rFonts w:ascii="宋体" w:hAnsi="宋体"/>
        </w:rPr>
        <w:t>三、质量标准</w:t>
      </w:r>
      <w:bookmarkEnd w:id="332"/>
      <w:bookmarkEnd w:id="333"/>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工程质量符合</w:t>
      </w:r>
      <w:r w:rsidRPr="008E335D">
        <w:rPr>
          <w:rFonts w:ascii="宋体" w:hAnsi="宋体" w:hint="eastAsia"/>
          <w:b/>
          <w:sz w:val="28"/>
          <w:szCs w:val="28"/>
          <w:u w:val="single"/>
        </w:rPr>
        <w:t>国家现行验收合格</w:t>
      </w:r>
      <w:r w:rsidRPr="008E335D">
        <w:rPr>
          <w:rFonts w:ascii="宋体" w:hAnsi="宋体"/>
          <w:sz w:val="28"/>
          <w:szCs w:val="28"/>
        </w:rPr>
        <w:t>标准。</w:t>
      </w:r>
    </w:p>
    <w:p w:rsidR="00635358" w:rsidRPr="008E335D" w:rsidRDefault="00432FC1">
      <w:pPr>
        <w:spacing w:line="460" w:lineRule="exact"/>
        <w:ind w:firstLineChars="200" w:firstLine="560"/>
        <w:rPr>
          <w:rFonts w:ascii="宋体" w:hAnsi="宋体"/>
          <w:sz w:val="28"/>
          <w:szCs w:val="28"/>
        </w:rPr>
      </w:pPr>
      <w:r w:rsidRPr="008E335D">
        <w:rPr>
          <w:rFonts w:ascii="宋体" w:hAnsi="宋体" w:hint="eastAsia"/>
          <w:sz w:val="28"/>
          <w:szCs w:val="28"/>
        </w:rPr>
        <w:t>提供第三方机构出具的室内空气质量检测合格报告。</w:t>
      </w:r>
    </w:p>
    <w:p w:rsidR="00635358" w:rsidRPr="008E335D" w:rsidRDefault="00432FC1">
      <w:pPr>
        <w:pStyle w:val="4"/>
        <w:keepNext w:val="0"/>
        <w:keepLines w:val="0"/>
        <w:spacing w:line="460" w:lineRule="exact"/>
        <w:ind w:firstLineChars="200" w:firstLine="562"/>
        <w:rPr>
          <w:rFonts w:ascii="宋体" w:hAnsi="宋体"/>
        </w:rPr>
      </w:pPr>
      <w:bookmarkStart w:id="334" w:name="_Toc14989"/>
      <w:bookmarkStart w:id="335" w:name="_Toc351203484"/>
      <w:r w:rsidRPr="008E335D">
        <w:rPr>
          <w:rFonts w:ascii="宋体" w:hAnsi="宋体"/>
        </w:rPr>
        <w:t>四、签约合同价与合同价格形式</w:t>
      </w:r>
      <w:bookmarkEnd w:id="334"/>
      <w:bookmarkEnd w:id="335"/>
      <w:r w:rsidRPr="008E335D">
        <w:rPr>
          <w:rFonts w:ascii="宋体" w:hAnsi="宋体"/>
        </w:rPr>
        <w:tab/>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1.签约合同价为：</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lastRenderedPageBreak/>
        <w:t>人民币（</w:t>
      </w:r>
      <w:r w:rsidRPr="008E335D">
        <w:rPr>
          <w:rFonts w:ascii="宋体" w:hAnsi="宋体" w:hint="eastAsia"/>
          <w:sz w:val="28"/>
          <w:szCs w:val="28"/>
        </w:rPr>
        <w:t>小</w:t>
      </w:r>
      <w:r w:rsidRPr="008E335D">
        <w:rPr>
          <w:rFonts w:ascii="宋体" w:hAnsi="宋体"/>
          <w:sz w:val="28"/>
          <w:szCs w:val="28"/>
        </w:rPr>
        <w:t>写）</w:t>
      </w:r>
      <w:r w:rsidRPr="008E335D">
        <w:rPr>
          <w:rFonts w:ascii="宋体" w:hAnsi="宋体" w:hint="eastAsia"/>
          <w:sz w:val="28"/>
          <w:szCs w:val="28"/>
        </w:rPr>
        <w:t>￥元，人民币(大写）：</w:t>
      </w:r>
      <w:r w:rsidRPr="008E335D">
        <w:rPr>
          <w:rFonts w:ascii="宋体" w:hAnsi="宋体"/>
          <w:sz w:val="28"/>
          <w:szCs w:val="28"/>
        </w:rPr>
        <w:t>；</w:t>
      </w:r>
      <w:r w:rsidRPr="008E335D">
        <w:rPr>
          <w:rFonts w:ascii="宋体" w:hAnsi="宋体" w:hint="eastAsia"/>
          <w:sz w:val="28"/>
          <w:szCs w:val="28"/>
        </w:rPr>
        <w:t>最终价款以甲方结算审核金额为准。</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2.合同价格形式：</w:t>
      </w:r>
      <w:r w:rsidRPr="008E335D">
        <w:rPr>
          <w:rFonts w:ascii="宋体" w:hAnsi="宋体" w:hint="eastAsia"/>
          <w:sz w:val="28"/>
          <w:szCs w:val="28"/>
        </w:rPr>
        <w:t>固定</w:t>
      </w:r>
      <w:r w:rsidRPr="008E335D">
        <w:rPr>
          <w:rFonts w:ascii="宋体" w:hAnsi="宋体"/>
          <w:sz w:val="28"/>
          <w:szCs w:val="28"/>
        </w:rPr>
        <w:t>综合单价。</w:t>
      </w:r>
      <w:r w:rsidRPr="008E335D">
        <w:rPr>
          <w:rFonts w:ascii="宋体" w:hAnsi="宋体" w:hint="eastAsia"/>
          <w:sz w:val="28"/>
          <w:szCs w:val="28"/>
        </w:rPr>
        <w:t xml:space="preserve"> </w:t>
      </w:r>
    </w:p>
    <w:p w:rsidR="00635358" w:rsidRPr="008E335D" w:rsidRDefault="00432FC1">
      <w:pPr>
        <w:spacing w:before="120" w:after="120" w:line="460" w:lineRule="exact"/>
        <w:ind w:firstLineChars="200" w:firstLine="562"/>
        <w:outlineLvl w:val="2"/>
        <w:rPr>
          <w:b/>
          <w:sz w:val="28"/>
          <w:szCs w:val="28"/>
        </w:rPr>
      </w:pPr>
      <w:bookmarkStart w:id="336" w:name="_Toc351203485"/>
      <w:bookmarkStart w:id="337" w:name="_Toc17904"/>
      <w:r w:rsidRPr="008E335D">
        <w:rPr>
          <w:b/>
          <w:sz w:val="28"/>
          <w:szCs w:val="28"/>
        </w:rPr>
        <w:t>五、</w:t>
      </w:r>
      <w:bookmarkEnd w:id="336"/>
      <w:r w:rsidRPr="008E335D">
        <w:rPr>
          <w:b/>
          <w:sz w:val="28"/>
          <w:szCs w:val="28"/>
        </w:rPr>
        <w:t>项目经理</w:t>
      </w:r>
      <w:bookmarkEnd w:id="337"/>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承包人项目经理：</w:t>
      </w:r>
      <w:r w:rsidRPr="008E335D">
        <w:rPr>
          <w:rFonts w:ascii="宋体" w:hAnsi="宋体" w:hint="eastAsia"/>
          <w:sz w:val="28"/>
          <w:szCs w:val="28"/>
          <w:u w:val="single"/>
        </w:rPr>
        <w:t xml:space="preserve">    </w:t>
      </w:r>
      <w:r w:rsidRPr="008E335D">
        <w:rPr>
          <w:rFonts w:ascii="宋体" w:hAnsi="宋体" w:hint="eastAsia"/>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联系电话：</w:t>
      </w:r>
      <w:r w:rsidRPr="008E335D">
        <w:rPr>
          <w:rFonts w:ascii="宋体" w:hAnsi="宋体" w:hint="eastAsia"/>
          <w:sz w:val="28"/>
          <w:szCs w:val="28"/>
          <w:u w:val="single"/>
        </w:rPr>
        <w:t xml:space="preserve">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电子信箱：</w:t>
      </w:r>
      <w:r w:rsidRPr="008E335D">
        <w:rPr>
          <w:rFonts w:ascii="宋体" w:hAnsi="宋体" w:hint="eastAsia"/>
          <w:sz w:val="28"/>
          <w:szCs w:val="28"/>
          <w:u w:val="single"/>
        </w:rPr>
        <w:t xml:space="preserve">  </w:t>
      </w:r>
      <w:r w:rsidRPr="008E335D">
        <w:rPr>
          <w:rFonts w:ascii="宋体" w:hAnsi="宋体" w:hint="eastAsia"/>
          <w:sz w:val="28"/>
          <w:szCs w:val="28"/>
        </w:rPr>
        <w:t>。</w:t>
      </w:r>
    </w:p>
    <w:p w:rsidR="00635358" w:rsidRPr="008E335D" w:rsidRDefault="00432FC1">
      <w:pPr>
        <w:spacing w:before="120" w:after="120" w:line="460" w:lineRule="exact"/>
        <w:ind w:firstLineChars="200" w:firstLine="562"/>
        <w:outlineLvl w:val="2"/>
        <w:rPr>
          <w:sz w:val="28"/>
          <w:szCs w:val="28"/>
        </w:rPr>
      </w:pPr>
      <w:bookmarkStart w:id="338" w:name="_Toc351203486"/>
      <w:bookmarkStart w:id="339" w:name="_Toc15457"/>
      <w:r w:rsidRPr="008E335D">
        <w:rPr>
          <w:b/>
          <w:sz w:val="28"/>
          <w:szCs w:val="28"/>
        </w:rPr>
        <w:t>六、合同文件构成</w:t>
      </w:r>
      <w:bookmarkEnd w:id="338"/>
      <w:bookmarkEnd w:id="339"/>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本</w:t>
      </w:r>
      <w:r w:rsidRPr="008E335D">
        <w:rPr>
          <w:rFonts w:ascii="宋体" w:hAnsi="宋体" w:hint="eastAsia"/>
          <w:sz w:val="28"/>
          <w:szCs w:val="28"/>
        </w:rPr>
        <w:t>合同</w:t>
      </w:r>
      <w:r w:rsidRPr="008E335D">
        <w:rPr>
          <w:rFonts w:ascii="宋体" w:hAnsi="宋体"/>
          <w:sz w:val="28"/>
          <w:szCs w:val="28"/>
        </w:rPr>
        <w:t>与下列文件一起构成合同文件</w:t>
      </w:r>
      <w:r w:rsidRPr="008E335D">
        <w:rPr>
          <w:rFonts w:ascii="宋体" w:hAnsi="宋体" w:hint="eastAsia"/>
          <w:sz w:val="28"/>
          <w:szCs w:val="28"/>
        </w:rPr>
        <w:t>，组成合同的各项文件应互相解释，互为说明。</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（1）合同协议书；</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（2）中标通知书；</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（3）合同条款及附件；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（4）技术标准和要求；</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（5）图纸；</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（6）已标价工程量清单；</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（7）招标文件；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（8）投标文件；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（9）</w:t>
      </w:r>
      <w:r w:rsidRPr="008E335D">
        <w:rPr>
          <w:rFonts w:ascii="宋体" w:hAnsi="宋体"/>
          <w:sz w:val="28"/>
          <w:szCs w:val="28"/>
        </w:rPr>
        <w:t>其他合同文件。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在合同订立及履行过程中形成的与合同有关的文件均构成合同组成部分。</w:t>
      </w:r>
    </w:p>
    <w:p w:rsidR="00635358" w:rsidRPr="008E335D" w:rsidRDefault="00432FC1">
      <w:pPr>
        <w:autoSpaceDE w:val="0"/>
        <w:autoSpaceDN w:val="0"/>
        <w:adjustRightInd w:val="0"/>
        <w:spacing w:line="460" w:lineRule="exact"/>
        <w:ind w:firstLineChars="200" w:firstLine="560"/>
        <w:jc w:val="left"/>
        <w:rPr>
          <w:rFonts w:ascii="宋体" w:hAnsi="宋体"/>
          <w:sz w:val="28"/>
          <w:szCs w:val="28"/>
        </w:rPr>
      </w:pPr>
      <w:r w:rsidRPr="008E335D">
        <w:rPr>
          <w:rFonts w:ascii="宋体" w:hAnsi="宋体"/>
          <w:sz w:val="28"/>
          <w:szCs w:val="28"/>
        </w:rPr>
        <w:t>上述各项合同文件包括合同当事人就该项合同文件所作出的补充和修改，属于同一类内容的文件，应以最新签署的为准。</w:t>
      </w:r>
      <w:r w:rsidRPr="008E335D">
        <w:rPr>
          <w:rFonts w:ascii="宋体" w:hAnsi="宋体" w:hint="eastAsia"/>
          <w:sz w:val="28"/>
          <w:szCs w:val="28"/>
        </w:rPr>
        <w:t>专用合同条款及其附件须经合同当事人签字或盖章。</w:t>
      </w:r>
    </w:p>
    <w:p w:rsidR="00635358" w:rsidRPr="008E335D" w:rsidRDefault="00432FC1">
      <w:pPr>
        <w:pStyle w:val="4"/>
        <w:keepNext w:val="0"/>
        <w:keepLines w:val="0"/>
        <w:spacing w:line="460" w:lineRule="exact"/>
        <w:ind w:firstLineChars="200" w:firstLine="562"/>
        <w:rPr>
          <w:rFonts w:ascii="宋体" w:hAnsi="宋体"/>
        </w:rPr>
      </w:pPr>
      <w:bookmarkStart w:id="340" w:name="_Toc31157"/>
      <w:bookmarkStart w:id="341" w:name="_Toc351203487"/>
      <w:r w:rsidRPr="008E335D">
        <w:rPr>
          <w:rFonts w:ascii="宋体" w:hAnsi="宋体"/>
        </w:rPr>
        <w:lastRenderedPageBreak/>
        <w:t>七、承诺</w:t>
      </w:r>
      <w:bookmarkEnd w:id="340"/>
      <w:bookmarkEnd w:id="341"/>
    </w:p>
    <w:p w:rsidR="00635358" w:rsidRPr="008E335D" w:rsidRDefault="00432FC1">
      <w:pPr>
        <w:spacing w:line="460" w:lineRule="exact"/>
        <w:ind w:firstLineChars="200" w:firstLine="560"/>
        <w:outlineLvl w:val="3"/>
        <w:rPr>
          <w:rFonts w:ascii="宋体" w:hAnsi="宋体"/>
          <w:bCs/>
          <w:sz w:val="28"/>
          <w:szCs w:val="28"/>
        </w:rPr>
      </w:pPr>
      <w:r w:rsidRPr="008E335D">
        <w:rPr>
          <w:rFonts w:ascii="宋体" w:hAnsi="宋体"/>
          <w:bCs/>
          <w:sz w:val="28"/>
          <w:szCs w:val="28"/>
        </w:rPr>
        <w:t>1.发包人承诺按照合同约定的期限和方式支付合同价款。</w:t>
      </w:r>
    </w:p>
    <w:p w:rsidR="00635358" w:rsidRPr="008E335D" w:rsidRDefault="00432FC1">
      <w:pPr>
        <w:spacing w:line="460" w:lineRule="exact"/>
        <w:ind w:firstLineChars="200" w:firstLine="560"/>
        <w:rPr>
          <w:rFonts w:ascii="宋体" w:hAnsi="宋体"/>
          <w:bCs/>
          <w:sz w:val="28"/>
          <w:szCs w:val="28"/>
        </w:rPr>
      </w:pPr>
      <w:r w:rsidRPr="008E335D">
        <w:rPr>
          <w:rFonts w:ascii="宋体" w:hAnsi="宋体"/>
          <w:bCs/>
          <w:sz w:val="28"/>
          <w:szCs w:val="28"/>
        </w:rPr>
        <w:t>2.承包人承诺按照法律规定及合同约定组织完成工程施工，确保工程质量和安全，不进行转包及违法分包，并在缺陷责任期及保修期内承担相应的工程维修责任。</w:t>
      </w:r>
    </w:p>
    <w:p w:rsidR="00635358" w:rsidRPr="008E335D" w:rsidRDefault="00432FC1">
      <w:pPr>
        <w:spacing w:before="120" w:after="120" w:line="460" w:lineRule="exact"/>
        <w:ind w:firstLineChars="200" w:firstLine="562"/>
        <w:outlineLvl w:val="2"/>
        <w:rPr>
          <w:sz w:val="28"/>
          <w:szCs w:val="28"/>
        </w:rPr>
      </w:pPr>
      <w:bookmarkStart w:id="342" w:name="_Toc24687"/>
      <w:bookmarkStart w:id="343" w:name="_Toc351203489"/>
      <w:r w:rsidRPr="008E335D">
        <w:rPr>
          <w:rFonts w:hint="eastAsia"/>
          <w:b/>
          <w:sz w:val="28"/>
          <w:szCs w:val="28"/>
        </w:rPr>
        <w:t>八</w:t>
      </w:r>
      <w:r w:rsidRPr="008E335D">
        <w:rPr>
          <w:b/>
          <w:sz w:val="28"/>
          <w:szCs w:val="28"/>
        </w:rPr>
        <w:t>、签订时间</w:t>
      </w:r>
      <w:bookmarkEnd w:id="342"/>
      <w:bookmarkEnd w:id="343"/>
    </w:p>
    <w:p w:rsidR="00635358" w:rsidRPr="008E335D" w:rsidRDefault="00432FC1">
      <w:pPr>
        <w:spacing w:line="460" w:lineRule="exact"/>
        <w:ind w:firstLineChars="200" w:firstLine="560"/>
        <w:rPr>
          <w:rFonts w:ascii="宋体" w:hAnsi="宋体"/>
          <w:bCs/>
          <w:sz w:val="28"/>
          <w:szCs w:val="28"/>
        </w:rPr>
      </w:pPr>
      <w:r w:rsidRPr="008E335D">
        <w:rPr>
          <w:rFonts w:ascii="宋体" w:hAnsi="宋体"/>
          <w:bCs/>
          <w:sz w:val="28"/>
          <w:szCs w:val="28"/>
        </w:rPr>
        <w:t>本合同于</w:t>
      </w:r>
      <w:r w:rsidRPr="008E335D">
        <w:rPr>
          <w:rFonts w:ascii="宋体" w:hAnsi="宋体" w:hint="eastAsia"/>
          <w:bCs/>
          <w:sz w:val="28"/>
          <w:szCs w:val="28"/>
          <w:u w:val="single"/>
        </w:rPr>
        <w:t xml:space="preserve"> 202 </w:t>
      </w:r>
      <w:r w:rsidRPr="008E335D">
        <w:rPr>
          <w:rFonts w:ascii="宋体" w:hAnsi="宋体"/>
          <w:bCs/>
          <w:sz w:val="28"/>
          <w:szCs w:val="28"/>
        </w:rPr>
        <w:t>年</w:t>
      </w:r>
      <w:r w:rsidRPr="008E335D">
        <w:rPr>
          <w:rFonts w:ascii="宋体" w:hAnsi="宋体" w:hint="eastAsia"/>
          <w:bCs/>
          <w:sz w:val="28"/>
          <w:szCs w:val="28"/>
          <w:u w:val="single"/>
        </w:rPr>
        <w:t xml:space="preserve">  </w:t>
      </w:r>
      <w:r w:rsidRPr="008E335D">
        <w:rPr>
          <w:rFonts w:ascii="宋体" w:hAnsi="宋体"/>
          <w:bCs/>
          <w:sz w:val="28"/>
          <w:szCs w:val="28"/>
        </w:rPr>
        <w:t>月</w:t>
      </w:r>
      <w:r w:rsidRPr="008E335D">
        <w:rPr>
          <w:rFonts w:ascii="宋体" w:hAnsi="宋体" w:hint="eastAsia"/>
          <w:bCs/>
          <w:sz w:val="28"/>
          <w:szCs w:val="28"/>
          <w:u w:val="single"/>
        </w:rPr>
        <w:t xml:space="preserve">    </w:t>
      </w:r>
      <w:r w:rsidRPr="008E335D">
        <w:rPr>
          <w:rFonts w:ascii="宋体" w:hAnsi="宋体"/>
          <w:bCs/>
          <w:sz w:val="28"/>
          <w:szCs w:val="28"/>
        </w:rPr>
        <w:t>日签订。</w:t>
      </w:r>
    </w:p>
    <w:p w:rsidR="00635358" w:rsidRPr="008E335D" w:rsidRDefault="00432FC1">
      <w:pPr>
        <w:spacing w:before="120" w:after="120" w:line="460" w:lineRule="exact"/>
        <w:ind w:firstLineChars="200" w:firstLine="562"/>
        <w:outlineLvl w:val="2"/>
        <w:rPr>
          <w:sz w:val="28"/>
          <w:szCs w:val="28"/>
        </w:rPr>
      </w:pPr>
      <w:bookmarkStart w:id="344" w:name="_Toc351203490"/>
      <w:bookmarkStart w:id="345" w:name="_Toc3598"/>
      <w:r w:rsidRPr="008E335D">
        <w:rPr>
          <w:rFonts w:hint="eastAsia"/>
          <w:b/>
          <w:sz w:val="28"/>
          <w:szCs w:val="28"/>
        </w:rPr>
        <w:t>九</w:t>
      </w:r>
      <w:r w:rsidRPr="008E335D">
        <w:rPr>
          <w:b/>
          <w:sz w:val="28"/>
          <w:szCs w:val="28"/>
        </w:rPr>
        <w:t>、签订地点</w:t>
      </w:r>
      <w:bookmarkEnd w:id="344"/>
      <w:bookmarkEnd w:id="345"/>
    </w:p>
    <w:p w:rsidR="00635358" w:rsidRPr="008E335D" w:rsidRDefault="00432FC1">
      <w:pPr>
        <w:spacing w:line="460" w:lineRule="exact"/>
        <w:ind w:firstLineChars="200" w:firstLine="560"/>
        <w:rPr>
          <w:rFonts w:ascii="宋体" w:hAnsi="宋体"/>
          <w:bCs/>
          <w:sz w:val="28"/>
          <w:szCs w:val="28"/>
        </w:rPr>
      </w:pPr>
      <w:r w:rsidRPr="008E335D">
        <w:rPr>
          <w:rFonts w:ascii="宋体" w:hAnsi="宋体"/>
          <w:bCs/>
          <w:sz w:val="28"/>
          <w:szCs w:val="28"/>
        </w:rPr>
        <w:t>本合同在</w:t>
      </w:r>
      <w:r w:rsidRPr="008E335D">
        <w:rPr>
          <w:rFonts w:ascii="宋体" w:hAnsi="宋体" w:hint="eastAsia"/>
          <w:b/>
          <w:bCs/>
          <w:sz w:val="28"/>
          <w:szCs w:val="28"/>
          <w:u w:val="single"/>
        </w:rPr>
        <w:t>四川省精神医学中心</w:t>
      </w:r>
      <w:r w:rsidRPr="008E335D">
        <w:rPr>
          <w:rFonts w:ascii="宋体" w:hAnsi="宋体"/>
          <w:bCs/>
          <w:sz w:val="28"/>
          <w:szCs w:val="28"/>
        </w:rPr>
        <w:t>签订。</w:t>
      </w:r>
    </w:p>
    <w:p w:rsidR="00635358" w:rsidRPr="008E335D" w:rsidRDefault="00432FC1">
      <w:pPr>
        <w:spacing w:before="120" w:after="120" w:line="460" w:lineRule="exact"/>
        <w:ind w:firstLineChars="200" w:firstLine="562"/>
        <w:outlineLvl w:val="2"/>
        <w:rPr>
          <w:sz w:val="28"/>
          <w:szCs w:val="28"/>
        </w:rPr>
      </w:pPr>
      <w:bookmarkStart w:id="346" w:name="_Toc26109"/>
      <w:bookmarkStart w:id="347" w:name="_Toc351203491"/>
      <w:r w:rsidRPr="008E335D">
        <w:rPr>
          <w:b/>
          <w:sz w:val="28"/>
          <w:szCs w:val="28"/>
        </w:rPr>
        <w:t>十、补充协议</w:t>
      </w:r>
      <w:bookmarkEnd w:id="346"/>
      <w:bookmarkEnd w:id="347"/>
    </w:p>
    <w:p w:rsidR="00635358" w:rsidRPr="008E335D" w:rsidRDefault="00432FC1">
      <w:pPr>
        <w:spacing w:line="460" w:lineRule="exact"/>
        <w:ind w:firstLineChars="200" w:firstLine="560"/>
        <w:rPr>
          <w:rFonts w:ascii="宋体" w:hAnsi="宋体"/>
          <w:b/>
          <w:bCs/>
          <w:sz w:val="28"/>
          <w:szCs w:val="28"/>
        </w:rPr>
      </w:pPr>
      <w:r w:rsidRPr="008E335D">
        <w:rPr>
          <w:rFonts w:ascii="宋体" w:hAnsi="宋体"/>
          <w:bCs/>
          <w:sz w:val="28"/>
          <w:szCs w:val="28"/>
        </w:rPr>
        <w:t>合同未尽事宜，合同当事人另行签订补充协议</w:t>
      </w:r>
      <w:r w:rsidRPr="008E335D">
        <w:rPr>
          <w:rFonts w:ascii="宋体" w:hAnsi="宋体" w:hint="eastAsia"/>
          <w:bCs/>
          <w:sz w:val="28"/>
          <w:szCs w:val="28"/>
        </w:rPr>
        <w:t>，</w:t>
      </w:r>
      <w:r w:rsidRPr="008E335D">
        <w:rPr>
          <w:rFonts w:ascii="宋体" w:hAnsi="宋体"/>
          <w:bCs/>
          <w:sz w:val="28"/>
          <w:szCs w:val="28"/>
        </w:rPr>
        <w:t>补充协议是合同的组成部分。</w:t>
      </w:r>
    </w:p>
    <w:p w:rsidR="00635358" w:rsidRPr="008E335D" w:rsidRDefault="00432FC1">
      <w:pPr>
        <w:spacing w:before="120" w:after="120" w:line="460" w:lineRule="exact"/>
        <w:ind w:firstLineChars="200" w:firstLine="562"/>
        <w:outlineLvl w:val="2"/>
        <w:rPr>
          <w:sz w:val="28"/>
          <w:szCs w:val="28"/>
        </w:rPr>
      </w:pPr>
      <w:bookmarkStart w:id="348" w:name="_Toc26938"/>
      <w:bookmarkStart w:id="349" w:name="_Toc351203492"/>
      <w:r w:rsidRPr="008E335D">
        <w:rPr>
          <w:b/>
          <w:sz w:val="28"/>
          <w:szCs w:val="28"/>
        </w:rPr>
        <w:t>十</w:t>
      </w:r>
      <w:r w:rsidRPr="008E335D">
        <w:rPr>
          <w:rFonts w:hint="eastAsia"/>
          <w:b/>
          <w:sz w:val="28"/>
          <w:szCs w:val="28"/>
        </w:rPr>
        <w:t>一</w:t>
      </w:r>
      <w:r w:rsidRPr="008E335D">
        <w:rPr>
          <w:b/>
          <w:sz w:val="28"/>
          <w:szCs w:val="28"/>
        </w:rPr>
        <w:t>、合同生效</w:t>
      </w:r>
      <w:bookmarkEnd w:id="348"/>
      <w:bookmarkEnd w:id="349"/>
    </w:p>
    <w:p w:rsidR="00635358" w:rsidRPr="008E335D" w:rsidRDefault="00432FC1">
      <w:pPr>
        <w:spacing w:line="460" w:lineRule="exact"/>
        <w:ind w:firstLineChars="200" w:firstLine="560"/>
        <w:rPr>
          <w:rFonts w:ascii="宋体" w:hAnsi="宋体"/>
          <w:bCs/>
          <w:sz w:val="28"/>
          <w:szCs w:val="28"/>
        </w:rPr>
      </w:pPr>
      <w:r w:rsidRPr="008E335D">
        <w:rPr>
          <w:rFonts w:ascii="宋体" w:hAnsi="宋体"/>
          <w:bCs/>
          <w:sz w:val="28"/>
          <w:szCs w:val="28"/>
        </w:rPr>
        <w:t>本合同自</w:t>
      </w:r>
      <w:r w:rsidRPr="008E335D">
        <w:rPr>
          <w:rFonts w:ascii="宋体" w:hAnsi="宋体" w:hint="eastAsia"/>
          <w:bCs/>
          <w:sz w:val="28"/>
          <w:szCs w:val="28"/>
          <w:u w:val="single"/>
        </w:rPr>
        <w:t>双方签字</w:t>
      </w:r>
      <w:r w:rsidRPr="008E335D">
        <w:rPr>
          <w:rFonts w:ascii="宋体" w:hAnsi="宋体"/>
          <w:bCs/>
          <w:sz w:val="28"/>
          <w:szCs w:val="28"/>
          <w:u w:val="single"/>
        </w:rPr>
        <w:t>盖章后</w:t>
      </w:r>
      <w:r w:rsidRPr="008E335D">
        <w:rPr>
          <w:rFonts w:ascii="宋体" w:hAnsi="宋体"/>
          <w:bCs/>
          <w:sz w:val="28"/>
          <w:szCs w:val="28"/>
        </w:rPr>
        <w:t>生效。</w:t>
      </w:r>
    </w:p>
    <w:p w:rsidR="00635358" w:rsidRPr="008E335D" w:rsidRDefault="00432FC1">
      <w:pPr>
        <w:spacing w:before="120" w:after="120" w:line="460" w:lineRule="exact"/>
        <w:ind w:firstLineChars="200" w:firstLine="562"/>
        <w:outlineLvl w:val="2"/>
        <w:rPr>
          <w:sz w:val="28"/>
          <w:szCs w:val="28"/>
        </w:rPr>
      </w:pPr>
      <w:bookmarkStart w:id="350" w:name="_Toc30228"/>
      <w:bookmarkStart w:id="351" w:name="_Toc351203493"/>
      <w:r w:rsidRPr="008E335D">
        <w:rPr>
          <w:b/>
          <w:sz w:val="28"/>
          <w:szCs w:val="28"/>
        </w:rPr>
        <w:t>十</w:t>
      </w:r>
      <w:r w:rsidRPr="008E335D">
        <w:rPr>
          <w:rFonts w:hint="eastAsia"/>
          <w:b/>
          <w:sz w:val="28"/>
          <w:szCs w:val="28"/>
        </w:rPr>
        <w:t>二</w:t>
      </w:r>
      <w:r w:rsidRPr="008E335D">
        <w:rPr>
          <w:b/>
          <w:sz w:val="28"/>
          <w:szCs w:val="28"/>
        </w:rPr>
        <w:t>、合同份数</w:t>
      </w:r>
      <w:bookmarkEnd w:id="350"/>
      <w:bookmarkEnd w:id="351"/>
    </w:p>
    <w:p w:rsidR="00635358" w:rsidRPr="008E335D" w:rsidRDefault="00432FC1">
      <w:pPr>
        <w:spacing w:line="460" w:lineRule="exact"/>
        <w:ind w:firstLineChars="200" w:firstLine="560"/>
        <w:rPr>
          <w:rFonts w:ascii="宋体" w:hAnsi="宋体"/>
          <w:bCs/>
          <w:sz w:val="28"/>
          <w:szCs w:val="28"/>
        </w:rPr>
      </w:pPr>
      <w:r w:rsidRPr="008E335D">
        <w:rPr>
          <w:rFonts w:ascii="宋体" w:hAnsi="宋体"/>
          <w:bCs/>
          <w:sz w:val="28"/>
          <w:szCs w:val="28"/>
        </w:rPr>
        <w:t>本合同一式</w:t>
      </w:r>
      <w:r w:rsidRPr="008E335D">
        <w:rPr>
          <w:rFonts w:ascii="宋体" w:hAnsi="宋体" w:hint="eastAsia"/>
          <w:bCs/>
          <w:sz w:val="28"/>
          <w:szCs w:val="28"/>
        </w:rPr>
        <w:t>陆</w:t>
      </w:r>
      <w:r w:rsidRPr="008E335D">
        <w:rPr>
          <w:rFonts w:ascii="宋体" w:hAnsi="宋体"/>
          <w:bCs/>
          <w:sz w:val="28"/>
          <w:szCs w:val="28"/>
        </w:rPr>
        <w:t>份，均具有同等法律效力</w:t>
      </w:r>
      <w:r w:rsidRPr="008E335D">
        <w:rPr>
          <w:rFonts w:ascii="宋体" w:hAnsi="宋体" w:hint="eastAsia"/>
          <w:bCs/>
          <w:sz w:val="28"/>
          <w:szCs w:val="28"/>
        </w:rPr>
        <w:t>。</w:t>
      </w:r>
      <w:r w:rsidRPr="008E335D">
        <w:rPr>
          <w:rFonts w:ascii="宋体" w:hAnsi="宋体"/>
          <w:bCs/>
          <w:sz w:val="28"/>
          <w:szCs w:val="28"/>
        </w:rPr>
        <w:t>发包人执</w:t>
      </w:r>
      <w:r w:rsidRPr="008E335D">
        <w:rPr>
          <w:rFonts w:ascii="宋体" w:hAnsi="宋体" w:hint="eastAsia"/>
          <w:bCs/>
          <w:sz w:val="28"/>
          <w:szCs w:val="28"/>
        </w:rPr>
        <w:t>肆份，</w:t>
      </w:r>
      <w:r w:rsidRPr="008E335D">
        <w:rPr>
          <w:rFonts w:ascii="宋体" w:hAnsi="宋体"/>
          <w:bCs/>
          <w:sz w:val="28"/>
          <w:szCs w:val="28"/>
        </w:rPr>
        <w:t>承包人执</w:t>
      </w:r>
      <w:r w:rsidRPr="008E335D">
        <w:rPr>
          <w:rFonts w:ascii="宋体" w:hAnsi="宋体" w:hint="eastAsia"/>
          <w:bCs/>
          <w:sz w:val="28"/>
          <w:szCs w:val="28"/>
        </w:rPr>
        <w:t>贰份</w:t>
      </w:r>
      <w:r w:rsidRPr="008E335D">
        <w:rPr>
          <w:rFonts w:ascii="宋体" w:hAnsi="宋体"/>
          <w:bCs/>
          <w:sz w:val="28"/>
          <w:szCs w:val="28"/>
        </w:rPr>
        <w:t>。</w:t>
      </w:r>
    </w:p>
    <w:p w:rsidR="00635358" w:rsidRPr="008E335D" w:rsidRDefault="00635358">
      <w:pPr>
        <w:spacing w:line="460" w:lineRule="exact"/>
        <w:rPr>
          <w:rFonts w:ascii="宋体" w:hAnsi="宋体"/>
          <w:sz w:val="28"/>
          <w:szCs w:val="28"/>
        </w:rPr>
      </w:pPr>
    </w:p>
    <w:p w:rsidR="00635358" w:rsidRPr="008E335D" w:rsidRDefault="00432FC1">
      <w:pPr>
        <w:spacing w:line="460" w:lineRule="exact"/>
        <w:rPr>
          <w:rFonts w:ascii="宋体" w:hAnsi="宋体"/>
          <w:sz w:val="28"/>
          <w:szCs w:val="28"/>
        </w:rPr>
      </w:pPr>
      <w:r w:rsidRPr="008E335D">
        <w:rPr>
          <w:rFonts w:ascii="宋体" w:hAnsi="宋体"/>
          <w:sz w:val="28"/>
          <w:szCs w:val="28"/>
        </w:rPr>
        <w:t>发包人</w:t>
      </w:r>
      <w:r w:rsidRPr="008E335D">
        <w:rPr>
          <w:rFonts w:ascii="宋体" w:hAnsi="宋体" w:hint="eastAsia"/>
          <w:sz w:val="28"/>
          <w:szCs w:val="28"/>
        </w:rPr>
        <w:t>：</w:t>
      </w:r>
      <w:r w:rsidRPr="008E335D">
        <w:rPr>
          <w:rFonts w:ascii="宋体" w:hAnsi="宋体"/>
          <w:sz w:val="28"/>
          <w:szCs w:val="28"/>
        </w:rPr>
        <w:t>四川省</w:t>
      </w:r>
      <w:r w:rsidRPr="008E335D">
        <w:rPr>
          <w:rFonts w:ascii="宋体" w:hAnsi="宋体" w:hint="eastAsia"/>
          <w:sz w:val="28"/>
          <w:szCs w:val="28"/>
        </w:rPr>
        <w:t>精神医学中心</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r w:rsidRPr="008E335D">
        <w:rPr>
          <w:rFonts w:ascii="宋体" w:hAnsi="宋体"/>
          <w:sz w:val="28"/>
          <w:szCs w:val="28"/>
        </w:rPr>
        <w:t>12510000</w:t>
      </w:r>
      <w:r w:rsidRPr="008E335D">
        <w:rPr>
          <w:rFonts w:ascii="宋体" w:hAnsi="宋体" w:hint="eastAsia"/>
          <w:sz w:val="28"/>
          <w:szCs w:val="28"/>
        </w:rPr>
        <w:t>MB136691X9</w:t>
      </w:r>
    </w:p>
    <w:p w:rsidR="00635358" w:rsidRPr="008E335D" w:rsidRDefault="00432FC1">
      <w:pPr>
        <w:spacing w:line="460" w:lineRule="exact"/>
        <w:rPr>
          <w:rFonts w:ascii="宋体" w:hAnsi="宋体"/>
          <w:sz w:val="28"/>
          <w:szCs w:val="28"/>
        </w:rPr>
      </w:pPr>
      <w:r w:rsidRPr="008E335D">
        <w:rPr>
          <w:rFonts w:ascii="宋体" w:hAnsi="宋体"/>
          <w:sz w:val="28"/>
          <w:szCs w:val="28"/>
        </w:rPr>
        <w:t>地  址：成都市</w:t>
      </w:r>
      <w:r w:rsidRPr="008E335D">
        <w:rPr>
          <w:rFonts w:ascii="宋体" w:hAnsi="宋体" w:hint="eastAsia"/>
          <w:sz w:val="28"/>
          <w:szCs w:val="28"/>
        </w:rPr>
        <w:t>温江区芙蓉大道二段33号</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r w:rsidRPr="008E335D">
        <w:rPr>
          <w:rFonts w:ascii="宋体" w:hAnsi="宋体" w:hint="eastAsia"/>
          <w:sz w:val="28"/>
          <w:szCs w:val="28"/>
        </w:rPr>
        <w:t>成都银行股份有限公司温江光华大道支行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r w:rsidRPr="008E335D">
        <w:rPr>
          <w:rFonts w:ascii="宋体" w:hAnsi="宋体" w:hint="eastAsia"/>
          <w:sz w:val="28"/>
          <w:szCs w:val="28"/>
        </w:rPr>
        <w:t>1001300000618249</w:t>
      </w:r>
    </w:p>
    <w:p w:rsidR="00635358" w:rsidRPr="008E335D" w:rsidRDefault="00635358">
      <w:pPr>
        <w:spacing w:line="460" w:lineRule="exact"/>
        <w:rPr>
          <w:rFonts w:ascii="宋体" w:hAnsi="宋体"/>
          <w:sz w:val="28"/>
          <w:szCs w:val="28"/>
        </w:rPr>
      </w:pPr>
    </w:p>
    <w:p w:rsidR="00635358" w:rsidRPr="008E335D" w:rsidRDefault="00635358">
      <w:pPr>
        <w:spacing w:line="460" w:lineRule="exact"/>
        <w:rPr>
          <w:rFonts w:ascii="宋体" w:hAnsi="宋体"/>
          <w:color w:val="FF0000"/>
          <w:sz w:val="28"/>
          <w:szCs w:val="28"/>
        </w:rPr>
      </w:pPr>
    </w:p>
    <w:p w:rsidR="00635358" w:rsidRPr="008E335D" w:rsidRDefault="00432FC1">
      <w:pPr>
        <w:spacing w:line="460" w:lineRule="exact"/>
        <w:rPr>
          <w:rFonts w:ascii="宋体" w:hAnsi="宋体"/>
          <w:sz w:val="28"/>
          <w:szCs w:val="28"/>
        </w:rPr>
      </w:pPr>
      <w:r w:rsidRPr="008E335D">
        <w:rPr>
          <w:rFonts w:ascii="宋体" w:hAnsi="宋体"/>
          <w:sz w:val="28"/>
          <w:szCs w:val="28"/>
        </w:rPr>
        <w:t>承包人</w:t>
      </w:r>
      <w:r w:rsidRPr="008E335D">
        <w:rPr>
          <w:rFonts w:ascii="宋体" w:hAnsi="宋体" w:hint="eastAsia"/>
          <w:sz w:val="28"/>
          <w:szCs w:val="28"/>
        </w:rPr>
        <w:t xml:space="preserve">： </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lastRenderedPageBreak/>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p>
    <w:p w:rsidR="00635358" w:rsidRPr="008E335D" w:rsidRDefault="00432FC1">
      <w:pPr>
        <w:spacing w:line="460" w:lineRule="exact"/>
        <w:rPr>
          <w:rFonts w:ascii="宋体" w:hAnsi="宋体"/>
          <w:sz w:val="28"/>
          <w:szCs w:val="28"/>
        </w:rPr>
      </w:pPr>
      <w:r w:rsidRPr="008E335D">
        <w:rPr>
          <w:rFonts w:ascii="宋体" w:hAnsi="宋体"/>
          <w:sz w:val="28"/>
          <w:szCs w:val="28"/>
        </w:rPr>
        <w:t>地  址：</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p>
    <w:p w:rsidR="00635358" w:rsidRPr="008E335D" w:rsidRDefault="00432FC1">
      <w:pPr>
        <w:rPr>
          <w:b/>
          <w:bCs/>
          <w:sz w:val="36"/>
          <w:szCs w:val="36"/>
        </w:rPr>
      </w:pPr>
      <w:r w:rsidRPr="008E335D">
        <w:rPr>
          <w:b/>
          <w:bCs/>
          <w:sz w:val="36"/>
          <w:szCs w:val="36"/>
        </w:rPr>
        <w:br w:type="page"/>
      </w:r>
    </w:p>
    <w:p w:rsidR="00635358" w:rsidRPr="008E335D" w:rsidRDefault="00432FC1">
      <w:pPr>
        <w:jc w:val="center"/>
        <w:outlineLvl w:val="1"/>
        <w:rPr>
          <w:b/>
          <w:bCs/>
          <w:sz w:val="36"/>
          <w:szCs w:val="36"/>
        </w:rPr>
      </w:pPr>
      <w:bookmarkStart w:id="352" w:name="_Toc9409"/>
      <w:bookmarkStart w:id="353" w:name="_Toc32026"/>
      <w:bookmarkStart w:id="354" w:name="_Toc146143153"/>
      <w:r w:rsidRPr="008E335D">
        <w:rPr>
          <w:b/>
          <w:bCs/>
          <w:sz w:val="36"/>
          <w:szCs w:val="36"/>
        </w:rPr>
        <w:lastRenderedPageBreak/>
        <w:t>第</w:t>
      </w:r>
      <w:r w:rsidRPr="008E335D">
        <w:rPr>
          <w:rFonts w:hint="eastAsia"/>
          <w:b/>
          <w:bCs/>
          <w:sz w:val="36"/>
          <w:szCs w:val="36"/>
        </w:rPr>
        <w:t>二</w:t>
      </w:r>
      <w:r w:rsidRPr="008E335D">
        <w:rPr>
          <w:b/>
          <w:bCs/>
          <w:sz w:val="36"/>
          <w:szCs w:val="36"/>
        </w:rPr>
        <w:t>部分</w:t>
      </w:r>
      <w:r w:rsidRPr="008E335D">
        <w:rPr>
          <w:rFonts w:hint="eastAsia"/>
          <w:b/>
          <w:bCs/>
          <w:sz w:val="36"/>
          <w:szCs w:val="36"/>
        </w:rPr>
        <w:t>合同条款</w:t>
      </w:r>
      <w:bookmarkEnd w:id="352"/>
      <w:bookmarkEnd w:id="353"/>
      <w:bookmarkEnd w:id="354"/>
    </w:p>
    <w:p w:rsidR="00635358" w:rsidRPr="008E335D" w:rsidRDefault="00635358">
      <w:pPr>
        <w:jc w:val="center"/>
        <w:rPr>
          <w:b/>
          <w:bCs/>
          <w:sz w:val="36"/>
          <w:szCs w:val="36"/>
        </w:rPr>
      </w:pPr>
    </w:p>
    <w:p w:rsidR="00635358" w:rsidRPr="008E335D" w:rsidRDefault="00432FC1">
      <w:pPr>
        <w:spacing w:before="120" w:after="120" w:line="460" w:lineRule="exact"/>
        <w:ind w:firstLineChars="200" w:firstLine="562"/>
        <w:outlineLvl w:val="2"/>
        <w:rPr>
          <w:rFonts w:ascii="宋体" w:hAnsi="宋体"/>
          <w:b/>
          <w:sz w:val="28"/>
          <w:szCs w:val="28"/>
        </w:rPr>
      </w:pPr>
      <w:bookmarkStart w:id="355" w:name="_Toc3639"/>
      <w:bookmarkStart w:id="356" w:name="_Toc351203633"/>
      <w:r w:rsidRPr="008E335D">
        <w:rPr>
          <w:rFonts w:ascii="宋体" w:hAnsi="宋体"/>
          <w:b/>
          <w:sz w:val="28"/>
          <w:szCs w:val="28"/>
        </w:rPr>
        <w:t>1</w:t>
      </w:r>
      <w:bookmarkStart w:id="357" w:name="_Toc292559866"/>
      <w:bookmarkStart w:id="358" w:name="_Toc296890984"/>
      <w:bookmarkStart w:id="359" w:name="_Toc297048342"/>
      <w:bookmarkStart w:id="360" w:name="_Toc296347155"/>
      <w:bookmarkStart w:id="361" w:name="_Toc296891196"/>
      <w:bookmarkStart w:id="362" w:name="_Toc292559361"/>
      <w:bookmarkStart w:id="363" w:name="_Toc296503156"/>
      <w:bookmarkStart w:id="364" w:name="_Toc296944495"/>
      <w:bookmarkStart w:id="365" w:name="_Toc297120456"/>
      <w:bookmarkStart w:id="366" w:name="_Toc296346657"/>
      <w:r w:rsidRPr="008E335D">
        <w:rPr>
          <w:rFonts w:ascii="宋体" w:hAnsi="宋体"/>
          <w:b/>
          <w:sz w:val="28"/>
          <w:szCs w:val="28"/>
        </w:rPr>
        <w:t>. 一般约定</w:t>
      </w:r>
      <w:bookmarkEnd w:id="355"/>
      <w:bookmarkEnd w:id="356"/>
      <w:bookmarkEnd w:id="357"/>
      <w:bookmarkEnd w:id="358"/>
      <w:bookmarkEnd w:id="359"/>
      <w:bookmarkEnd w:id="360"/>
      <w:bookmarkEnd w:id="361"/>
      <w:bookmarkEnd w:id="362"/>
      <w:bookmarkEnd w:id="363"/>
      <w:bookmarkEnd w:id="364"/>
      <w:bookmarkEnd w:id="365"/>
      <w:bookmarkEnd w:id="366"/>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1.1 合同当事人及其他相关方</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1.1.</w:t>
      </w:r>
      <w:r w:rsidRPr="008E335D">
        <w:rPr>
          <w:rFonts w:ascii="宋体" w:hAnsi="宋体" w:hint="eastAsia"/>
          <w:sz w:val="28"/>
          <w:szCs w:val="28"/>
        </w:rPr>
        <w:t>1</w:t>
      </w:r>
      <w:r w:rsidRPr="008E335D">
        <w:rPr>
          <w:rFonts w:ascii="宋体" w:hAnsi="宋体"/>
          <w:sz w:val="28"/>
          <w:szCs w:val="28"/>
        </w:rPr>
        <w:t>监理人：</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名    称：</w:t>
      </w:r>
      <w:r w:rsidRPr="008E335D">
        <w:rPr>
          <w:rFonts w:ascii="宋体" w:hAnsi="宋体"/>
          <w:sz w:val="28"/>
          <w:szCs w:val="28"/>
          <w:u w:val="single"/>
        </w:rPr>
        <w:t xml:space="preserve"> 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资质类别和等级：</w:t>
      </w:r>
      <w:r w:rsidRPr="008E335D">
        <w:rPr>
          <w:rFonts w:ascii="宋体" w:hAnsi="宋体"/>
          <w:sz w:val="28"/>
          <w:szCs w:val="28"/>
          <w:u w:val="single"/>
        </w:rPr>
        <w:t></w:t>
      </w:r>
      <w:r w:rsidRPr="008E335D">
        <w:rPr>
          <w:rFonts w:ascii="宋体" w:hAnsi="宋体" w:hint="eastAsia"/>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联系电话：</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电子信箱：</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1.1.2 设计人：</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名    称：</w:t>
      </w:r>
      <w:r w:rsidRPr="008E335D">
        <w:rPr>
          <w:rFonts w:ascii="宋体" w:hAnsi="宋体" w:hint="eastAsia"/>
          <w:sz w:val="28"/>
          <w:szCs w:val="28"/>
          <w:u w:val="single"/>
        </w:rPr>
        <w:t xml:space="preserve">   </w:t>
      </w:r>
      <w:r w:rsidRPr="008E335D">
        <w:rPr>
          <w:rFonts w:ascii="宋体" w:hAnsi="宋体"/>
          <w:sz w:val="28"/>
          <w:szCs w:val="28"/>
          <w:u w:val="single"/>
        </w:rPr>
        <w:t xml:space="preserve">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资质类别和等级：</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联系电话：</w:t>
      </w:r>
      <w:r w:rsidRPr="008E335D">
        <w:rPr>
          <w:rFonts w:ascii="宋体" w:hAnsi="宋体"/>
          <w:sz w:val="28"/>
          <w:szCs w:val="28"/>
          <w:u w:val="single"/>
        </w:rPr>
        <w:t xml:space="preserve">   </w:t>
      </w:r>
      <w:r w:rsidRPr="008E335D">
        <w:rPr>
          <w:rFonts w:ascii="宋体" w:hAnsi="宋体" w:hint="eastAsia"/>
          <w:sz w:val="28"/>
          <w:szCs w:val="28"/>
          <w:u w:val="single"/>
        </w:rPr>
        <w:t xml:space="preserve">  </w:t>
      </w:r>
      <w:r w:rsidRPr="008E335D">
        <w:rPr>
          <w:rFonts w:ascii="宋体" w:hAnsi="宋体"/>
          <w:sz w:val="28"/>
          <w:szCs w:val="28"/>
          <w:u w:val="single"/>
        </w:rPr>
        <w:t xml:space="preserve">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电子信箱：</w:t>
      </w:r>
      <w:hyperlink r:id="rId21" w:history="1">
        <w:r w:rsidRPr="008E335D">
          <w:rPr>
            <w:rStyle w:val="af9"/>
            <w:rFonts w:ascii="宋体" w:hAnsi="宋体"/>
            <w:sz w:val="28"/>
            <w:szCs w:val="28"/>
          </w:rPr>
          <w:t></w:t>
        </w:r>
      </w:hyperlink>
      <w:r w:rsidRPr="008E335D">
        <w:rPr>
          <w:rFonts w:ascii="宋体" w:hAnsi="宋体" w:hint="eastAsia"/>
          <w:sz w:val="28"/>
          <w:szCs w:val="28"/>
          <w:u w:val="single"/>
        </w:rPr>
        <w:t xml:space="preserve">  </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2</w:t>
      </w:r>
      <w:r w:rsidRPr="008E335D">
        <w:rPr>
          <w:rFonts w:ascii="宋体" w:hAnsi="宋体"/>
          <w:sz w:val="28"/>
          <w:szCs w:val="28"/>
        </w:rPr>
        <w:t xml:space="preserve">法律 </w:t>
      </w:r>
    </w:p>
    <w:p w:rsidR="00635358" w:rsidRPr="008E335D" w:rsidRDefault="00432FC1">
      <w:pPr>
        <w:autoSpaceDE w:val="0"/>
        <w:autoSpaceDN w:val="0"/>
        <w:adjustRightInd w:val="0"/>
        <w:spacing w:line="460" w:lineRule="exact"/>
        <w:ind w:firstLineChars="200" w:firstLine="560"/>
        <w:jc w:val="left"/>
        <w:rPr>
          <w:rFonts w:ascii="宋体" w:hAnsi="宋体"/>
          <w:sz w:val="28"/>
          <w:szCs w:val="28"/>
        </w:rPr>
      </w:pPr>
      <w:r w:rsidRPr="008E335D">
        <w:rPr>
          <w:rFonts w:ascii="宋体" w:hAnsi="宋体"/>
          <w:sz w:val="28"/>
          <w:szCs w:val="28"/>
        </w:rPr>
        <w:t>适用于合同的其他规范性文件：</w:t>
      </w:r>
      <w:r w:rsidRPr="008E335D">
        <w:rPr>
          <w:rFonts w:ascii="宋体" w:hAnsi="宋体" w:hint="eastAsia"/>
          <w:sz w:val="28"/>
          <w:szCs w:val="28"/>
        </w:rPr>
        <w:t>《中华人民共和国民法典》、</w:t>
      </w:r>
      <w:r w:rsidRPr="008E335D">
        <w:rPr>
          <w:rFonts w:ascii="宋体" w:hAnsi="宋体" w:hint="eastAsia"/>
          <w:sz w:val="28"/>
          <w:szCs w:val="28"/>
          <w:u w:val="single"/>
        </w:rPr>
        <w:t xml:space="preserve">《中华人民共和国建筑法》    </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3</w:t>
      </w:r>
      <w:r w:rsidRPr="008E335D">
        <w:rPr>
          <w:rFonts w:ascii="宋体" w:hAnsi="宋体"/>
          <w:sz w:val="28"/>
          <w:szCs w:val="28"/>
        </w:rPr>
        <w:t xml:space="preserve"> 标准和规范</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1.</w:t>
      </w:r>
      <w:r w:rsidRPr="008E335D">
        <w:rPr>
          <w:rFonts w:ascii="宋体" w:hAnsi="宋体" w:hint="eastAsia"/>
          <w:sz w:val="28"/>
          <w:szCs w:val="28"/>
        </w:rPr>
        <w:t>3</w:t>
      </w:r>
      <w:r w:rsidRPr="008E335D">
        <w:rPr>
          <w:rFonts w:ascii="宋体" w:hAnsi="宋体"/>
          <w:sz w:val="28"/>
          <w:szCs w:val="28"/>
        </w:rPr>
        <w:t>.1适用于工程的标准规范包括：</w:t>
      </w:r>
      <w:r w:rsidRPr="008E335D">
        <w:rPr>
          <w:rFonts w:ascii="宋体" w:hAnsi="宋体" w:hint="eastAsia"/>
          <w:sz w:val="28"/>
          <w:szCs w:val="28"/>
          <w:u w:val="single"/>
        </w:rPr>
        <w:t xml:space="preserve">执行国家、四川省现行技术规范、施工规范、质量标准及操作规定                </w:t>
      </w:r>
      <w:r w:rsidRPr="008E335D">
        <w:rPr>
          <w:rFonts w:ascii="宋体" w:hAnsi="宋体"/>
          <w:sz w:val="28"/>
          <w:szCs w:val="28"/>
          <w:u w:val="single"/>
        </w:rPr>
        <w:t></w:t>
      </w:r>
      <w:r w:rsidRPr="008E335D">
        <w:rPr>
          <w:rFonts w:ascii="宋体" w:hAnsi="宋体"/>
          <w:sz w:val="28"/>
          <w:szCs w:val="28"/>
        </w:rPr>
        <w:t xml:space="preserve"> 。</w:t>
      </w:r>
    </w:p>
    <w:p w:rsidR="00635358" w:rsidRPr="008E335D" w:rsidRDefault="00432FC1">
      <w:pPr>
        <w:spacing w:line="460" w:lineRule="exact"/>
        <w:ind w:firstLineChars="200" w:firstLine="560"/>
        <w:rPr>
          <w:rFonts w:ascii="宋体" w:hAnsi="宋体"/>
          <w:kern w:val="0"/>
          <w:sz w:val="28"/>
          <w:szCs w:val="28"/>
          <w:u w:val="single"/>
        </w:rPr>
      </w:pPr>
      <w:r w:rsidRPr="008E335D">
        <w:rPr>
          <w:rFonts w:ascii="宋体" w:hAnsi="宋体"/>
          <w:kern w:val="0"/>
          <w:sz w:val="28"/>
          <w:szCs w:val="28"/>
        </w:rPr>
        <w:t>1.</w:t>
      </w:r>
      <w:r w:rsidRPr="008E335D">
        <w:rPr>
          <w:rFonts w:ascii="宋体" w:hAnsi="宋体" w:hint="eastAsia"/>
          <w:kern w:val="0"/>
          <w:sz w:val="28"/>
          <w:szCs w:val="28"/>
        </w:rPr>
        <w:t>3</w:t>
      </w:r>
      <w:r w:rsidRPr="008E335D">
        <w:rPr>
          <w:rFonts w:ascii="宋体" w:hAnsi="宋体"/>
          <w:kern w:val="0"/>
          <w:sz w:val="28"/>
          <w:szCs w:val="28"/>
        </w:rPr>
        <w:t>.2 发包人提供国外标准、规范的名称：</w:t>
      </w:r>
      <w:r w:rsidRPr="008E335D">
        <w:rPr>
          <w:rFonts w:ascii="宋体" w:hAnsi="宋体" w:hint="eastAsia"/>
          <w:kern w:val="0"/>
          <w:sz w:val="28"/>
          <w:szCs w:val="28"/>
          <w:u w:val="single"/>
        </w:rPr>
        <w:t>如果某项工程、工艺国内没有相应标准或规范，承包人应在该项工程、工艺或工作开始10天前书面报监理单位，并经发包人同意按监理单位的指示执行</w:t>
      </w:r>
      <w:r w:rsidRPr="008E335D">
        <w:rPr>
          <w:rFonts w:ascii="宋体" w:hAnsi="宋体"/>
          <w:kern w:val="0"/>
          <w:sz w:val="28"/>
          <w:szCs w:val="28"/>
        </w:rPr>
        <w:t>；</w:t>
      </w:r>
    </w:p>
    <w:p w:rsidR="00635358" w:rsidRPr="008E335D" w:rsidRDefault="00432FC1">
      <w:pPr>
        <w:spacing w:line="460" w:lineRule="exact"/>
        <w:ind w:firstLineChars="200" w:firstLine="560"/>
        <w:rPr>
          <w:rFonts w:ascii="宋体" w:hAnsi="宋体"/>
          <w:kern w:val="0"/>
          <w:sz w:val="28"/>
          <w:szCs w:val="28"/>
        </w:rPr>
      </w:pPr>
      <w:r w:rsidRPr="008E335D">
        <w:rPr>
          <w:rFonts w:ascii="宋体" w:hAnsi="宋体"/>
          <w:kern w:val="0"/>
          <w:sz w:val="28"/>
          <w:szCs w:val="28"/>
        </w:rPr>
        <w:t>发包人提供国外标准、规范的份数：</w:t>
      </w:r>
      <w:r w:rsidRPr="008E335D">
        <w:rPr>
          <w:rFonts w:ascii="宋体" w:hAnsi="宋体" w:hint="eastAsia"/>
          <w:kern w:val="0"/>
          <w:sz w:val="28"/>
          <w:szCs w:val="28"/>
          <w:u w:val="single"/>
        </w:rPr>
        <w:t>发生时承包人按发包人要求提供</w:t>
      </w:r>
      <w:r w:rsidRPr="008E335D">
        <w:rPr>
          <w:rFonts w:ascii="宋体" w:hAnsi="宋体"/>
          <w:kern w:val="0"/>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kern w:val="0"/>
          <w:sz w:val="28"/>
          <w:szCs w:val="28"/>
        </w:rPr>
        <w:t>发包人提供国外标准、规范的名称：</w:t>
      </w:r>
      <w:r w:rsidRPr="008E335D">
        <w:rPr>
          <w:rFonts w:ascii="宋体" w:hAnsi="宋体" w:hint="eastAsia"/>
          <w:sz w:val="28"/>
          <w:szCs w:val="28"/>
          <w:u w:val="single"/>
        </w:rPr>
        <w:t>发生时承包人按发包人要求提供</w:t>
      </w:r>
      <w:r w:rsidRPr="008E335D">
        <w:rPr>
          <w:rFonts w:ascii="宋体" w:hAnsi="宋体"/>
          <w:kern w:val="0"/>
          <w:sz w:val="28"/>
          <w:szCs w:val="28"/>
        </w:rPr>
        <w:t>。</w:t>
      </w:r>
    </w:p>
    <w:p w:rsidR="00635358" w:rsidRPr="008E335D" w:rsidRDefault="00432FC1">
      <w:pPr>
        <w:spacing w:line="460" w:lineRule="exact"/>
        <w:ind w:firstLineChars="200" w:firstLine="560"/>
        <w:jc w:val="left"/>
        <w:outlineLvl w:val="4"/>
        <w:rPr>
          <w:rFonts w:ascii="宋体" w:hAnsi="宋体"/>
          <w:sz w:val="28"/>
          <w:szCs w:val="28"/>
        </w:rPr>
      </w:pPr>
      <w:r w:rsidRPr="008E335D">
        <w:rPr>
          <w:rFonts w:ascii="宋体" w:hAnsi="宋体"/>
          <w:sz w:val="28"/>
          <w:szCs w:val="28"/>
        </w:rPr>
        <w:t>1.</w:t>
      </w:r>
      <w:r w:rsidRPr="008E335D">
        <w:rPr>
          <w:rFonts w:ascii="宋体" w:hAnsi="宋体" w:hint="eastAsia"/>
          <w:sz w:val="28"/>
          <w:szCs w:val="28"/>
        </w:rPr>
        <w:t>3</w:t>
      </w:r>
      <w:r w:rsidRPr="008E335D">
        <w:rPr>
          <w:rFonts w:ascii="宋体" w:hAnsi="宋体"/>
          <w:sz w:val="28"/>
          <w:szCs w:val="28"/>
        </w:rPr>
        <w:t>.3发包人对工程的技术标准和功能要求的特殊要求：。</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4</w:t>
      </w:r>
      <w:r w:rsidRPr="008E335D">
        <w:rPr>
          <w:rFonts w:ascii="宋体" w:hAnsi="宋体"/>
          <w:sz w:val="28"/>
          <w:szCs w:val="28"/>
        </w:rPr>
        <w:t xml:space="preserve"> 合同文件</w:t>
      </w:r>
      <w:r w:rsidRPr="008E335D">
        <w:rPr>
          <w:rFonts w:ascii="宋体" w:hAnsi="宋体" w:hint="eastAsia"/>
          <w:sz w:val="28"/>
          <w:szCs w:val="28"/>
        </w:rPr>
        <w:t>构成</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lastRenderedPageBreak/>
        <w:t>本</w:t>
      </w:r>
      <w:r w:rsidRPr="008E335D">
        <w:rPr>
          <w:rFonts w:ascii="宋体" w:hAnsi="宋体" w:hint="eastAsia"/>
          <w:sz w:val="28"/>
          <w:szCs w:val="28"/>
        </w:rPr>
        <w:t>合同</w:t>
      </w:r>
      <w:r w:rsidRPr="008E335D">
        <w:rPr>
          <w:rFonts w:ascii="宋体" w:hAnsi="宋体"/>
          <w:sz w:val="28"/>
          <w:szCs w:val="28"/>
        </w:rPr>
        <w:t>与下列文件一起构成合同文件</w:t>
      </w:r>
      <w:r w:rsidRPr="008E335D">
        <w:rPr>
          <w:rFonts w:ascii="宋体" w:hAnsi="宋体" w:hint="eastAsia"/>
          <w:sz w:val="28"/>
          <w:szCs w:val="28"/>
        </w:rPr>
        <w:t>，组成合同的各项文件应互相解释，互为说明。</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（1）合同协议书；</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（2）中标通知书；</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（3）合同条款及附件；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（4）技术标准和要求；</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（5）图纸；</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（6）已标价工程量清单；</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（7）招标文件；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（8）投标文件；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（9）</w:t>
      </w:r>
      <w:r w:rsidRPr="008E335D">
        <w:rPr>
          <w:rFonts w:ascii="宋体" w:hAnsi="宋体"/>
          <w:sz w:val="28"/>
          <w:szCs w:val="28"/>
        </w:rPr>
        <w:t>其他合同文件。</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在合同订立及履行过程中形成的与合同有关的文件均构成合同组成部分。</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上述各项合同文件包括合同当事人就该项合同文件所作出的补充和修改，属于同一类内容的文件，应以最新签署的为准。</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5</w:t>
      </w:r>
      <w:r w:rsidRPr="008E335D">
        <w:rPr>
          <w:rFonts w:ascii="宋体" w:hAnsi="宋体"/>
          <w:sz w:val="28"/>
          <w:szCs w:val="28"/>
        </w:rPr>
        <w:t xml:space="preserve"> 图纸和承包人文件</w:t>
      </w:r>
      <w:r w:rsidRPr="008E335D">
        <w:rPr>
          <w:rFonts w:ascii="宋体" w:hAnsi="宋体"/>
          <w:sz w:val="28"/>
          <w:szCs w:val="28"/>
        </w:rPr>
        <w:tab/>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1.</w:t>
      </w:r>
      <w:r w:rsidRPr="008E335D">
        <w:rPr>
          <w:rFonts w:ascii="宋体" w:hAnsi="宋体" w:hint="eastAsia"/>
          <w:sz w:val="28"/>
          <w:szCs w:val="28"/>
        </w:rPr>
        <w:t>5</w:t>
      </w:r>
      <w:r w:rsidRPr="008E335D">
        <w:rPr>
          <w:rFonts w:ascii="宋体" w:hAnsi="宋体"/>
          <w:sz w:val="28"/>
          <w:szCs w:val="28"/>
        </w:rPr>
        <w:t>.1 图纸的提供</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发包人向承包人提供图纸的期限：</w:t>
      </w:r>
      <w:r w:rsidR="00D50598"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1.</w:t>
      </w:r>
      <w:r w:rsidRPr="008E335D">
        <w:rPr>
          <w:rFonts w:ascii="宋体" w:hAnsi="宋体" w:hint="eastAsia"/>
          <w:sz w:val="28"/>
          <w:szCs w:val="28"/>
        </w:rPr>
        <w:t>5</w:t>
      </w:r>
      <w:r w:rsidRPr="008E335D">
        <w:rPr>
          <w:rFonts w:ascii="宋体" w:hAnsi="宋体"/>
          <w:sz w:val="28"/>
          <w:szCs w:val="28"/>
        </w:rPr>
        <w:t>.</w:t>
      </w:r>
      <w:r w:rsidRPr="008E335D">
        <w:rPr>
          <w:rFonts w:ascii="宋体" w:hAnsi="宋体" w:hint="eastAsia"/>
          <w:sz w:val="28"/>
          <w:szCs w:val="28"/>
        </w:rPr>
        <w:t>2</w:t>
      </w:r>
      <w:r w:rsidRPr="008E335D">
        <w:rPr>
          <w:rFonts w:ascii="宋体" w:hAnsi="宋体"/>
          <w:sz w:val="28"/>
          <w:szCs w:val="28"/>
        </w:rPr>
        <w:t xml:space="preserve"> 承包人文件</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rPr>
        <w:t>需要由承包人提供的文件，包括：</w:t>
      </w:r>
      <w:r w:rsidRPr="008E335D">
        <w:rPr>
          <w:rFonts w:ascii="宋体" w:hAnsi="宋体" w:hint="eastAsia"/>
          <w:sz w:val="28"/>
          <w:szCs w:val="28"/>
          <w:u w:val="single"/>
        </w:rPr>
        <w:t>投标文件中已标价工程量清单、施工组织设计、进度计划、以及与现场安全、质量、进度、资金等有关的文件</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承包人提供的文件的期限为：</w:t>
      </w:r>
      <w:r w:rsidRPr="008E335D">
        <w:rPr>
          <w:rFonts w:ascii="宋体" w:hAnsi="宋体"/>
          <w:sz w:val="28"/>
          <w:szCs w:val="28"/>
          <w:u w:val="single"/>
        </w:rPr>
        <w:t></w:t>
      </w:r>
      <w:r w:rsidRPr="008E335D">
        <w:rPr>
          <w:rFonts w:ascii="宋体" w:hAnsi="宋体" w:hint="eastAsia"/>
          <w:sz w:val="28"/>
          <w:szCs w:val="28"/>
          <w:u w:val="single"/>
        </w:rPr>
        <w:t>发生时承包人按发包人要求提供</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承包人提供的文件的数量为：</w:t>
      </w:r>
      <w:r w:rsidRPr="008E335D">
        <w:rPr>
          <w:rFonts w:ascii="宋体" w:hAnsi="宋体"/>
          <w:sz w:val="28"/>
          <w:szCs w:val="28"/>
          <w:u w:val="single"/>
        </w:rPr>
        <w:t></w:t>
      </w:r>
      <w:r w:rsidRPr="008E335D">
        <w:rPr>
          <w:rFonts w:ascii="宋体" w:hAnsi="宋体" w:hint="eastAsia"/>
          <w:sz w:val="28"/>
          <w:szCs w:val="28"/>
          <w:u w:val="single"/>
        </w:rPr>
        <w:t xml:space="preserve">不少于三份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承包人提供的文件的形式为：</w:t>
      </w:r>
      <w:r w:rsidRPr="008E335D">
        <w:rPr>
          <w:rFonts w:ascii="宋体" w:hAnsi="宋体"/>
          <w:sz w:val="28"/>
          <w:szCs w:val="28"/>
          <w:u w:val="single"/>
        </w:rPr>
        <w:t></w:t>
      </w:r>
      <w:r w:rsidRPr="008E335D">
        <w:rPr>
          <w:rFonts w:ascii="宋体" w:hAnsi="宋体" w:hint="eastAsia"/>
          <w:sz w:val="28"/>
          <w:szCs w:val="28"/>
          <w:u w:val="single"/>
        </w:rPr>
        <w:t>发生时承包人按发包人要求提供</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lastRenderedPageBreak/>
        <w:t>发包人</w:t>
      </w:r>
      <w:r w:rsidRPr="008E335D">
        <w:rPr>
          <w:rFonts w:ascii="宋体" w:hAnsi="宋体" w:hint="eastAsia"/>
          <w:sz w:val="28"/>
          <w:szCs w:val="28"/>
        </w:rPr>
        <w:t>审批</w:t>
      </w:r>
      <w:r w:rsidRPr="008E335D">
        <w:rPr>
          <w:rFonts w:ascii="宋体" w:hAnsi="宋体"/>
          <w:sz w:val="28"/>
          <w:szCs w:val="28"/>
        </w:rPr>
        <w:t>承包人文件的期限：</w:t>
      </w:r>
      <w:r w:rsidRPr="008E335D">
        <w:rPr>
          <w:rFonts w:ascii="宋体" w:hAnsi="宋体"/>
          <w:sz w:val="28"/>
          <w:szCs w:val="28"/>
          <w:u w:val="single"/>
        </w:rPr>
        <w:t></w:t>
      </w:r>
      <w:r w:rsidRPr="008E335D">
        <w:rPr>
          <w:rFonts w:ascii="宋体" w:hAnsi="宋体" w:hint="eastAsia"/>
          <w:sz w:val="28"/>
          <w:szCs w:val="28"/>
          <w:u w:val="single"/>
        </w:rPr>
        <w:t>发生时承包人按发包人要求提供</w:t>
      </w:r>
      <w:r w:rsidRPr="008E335D">
        <w:rPr>
          <w:rFonts w:ascii="宋体" w:hAnsi="宋体"/>
          <w:sz w:val="28"/>
          <w:szCs w:val="28"/>
        </w:rPr>
        <w:t>。</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1.</w:t>
      </w:r>
      <w:r w:rsidRPr="008E335D">
        <w:rPr>
          <w:rFonts w:ascii="宋体" w:hAnsi="宋体" w:hint="eastAsia"/>
          <w:sz w:val="28"/>
          <w:szCs w:val="28"/>
        </w:rPr>
        <w:t>5</w:t>
      </w:r>
      <w:r w:rsidRPr="008E335D">
        <w:rPr>
          <w:rFonts w:ascii="宋体" w:hAnsi="宋体"/>
          <w:sz w:val="28"/>
          <w:szCs w:val="28"/>
        </w:rPr>
        <w:t>.</w:t>
      </w:r>
      <w:r w:rsidRPr="008E335D">
        <w:rPr>
          <w:rFonts w:ascii="宋体" w:hAnsi="宋体" w:hint="eastAsia"/>
          <w:sz w:val="28"/>
          <w:szCs w:val="28"/>
        </w:rPr>
        <w:t>3</w:t>
      </w:r>
      <w:r w:rsidRPr="008E335D">
        <w:rPr>
          <w:rFonts w:ascii="宋体" w:hAnsi="宋体"/>
          <w:sz w:val="28"/>
          <w:szCs w:val="28"/>
        </w:rPr>
        <w:t xml:space="preserve"> 现场图纸准备</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关于现场图纸准备的约定：</w:t>
      </w:r>
      <w:r w:rsidRPr="008E335D">
        <w:rPr>
          <w:rFonts w:ascii="宋体" w:hAnsi="宋体" w:hint="eastAsia"/>
          <w:sz w:val="28"/>
          <w:szCs w:val="28"/>
          <w:u w:val="single"/>
        </w:rPr>
        <w:t xml:space="preserve">发生时承包人按发包人要求提供 </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6</w:t>
      </w:r>
      <w:r w:rsidRPr="008E335D">
        <w:rPr>
          <w:rFonts w:ascii="宋体" w:hAnsi="宋体"/>
          <w:sz w:val="28"/>
          <w:szCs w:val="28"/>
        </w:rPr>
        <w:t xml:space="preserve"> 联络</w:t>
      </w:r>
    </w:p>
    <w:p w:rsidR="00635358" w:rsidRPr="008E335D" w:rsidRDefault="00432FC1">
      <w:pPr>
        <w:spacing w:line="460" w:lineRule="exact"/>
        <w:ind w:firstLineChars="200" w:firstLine="560"/>
        <w:rPr>
          <w:rFonts w:ascii="宋体" w:hAnsi="宋体"/>
          <w:kern w:val="0"/>
          <w:sz w:val="28"/>
          <w:szCs w:val="28"/>
        </w:rPr>
      </w:pPr>
      <w:r w:rsidRPr="008E335D">
        <w:rPr>
          <w:rFonts w:ascii="宋体" w:hAnsi="宋体"/>
          <w:kern w:val="0"/>
          <w:sz w:val="28"/>
          <w:szCs w:val="28"/>
        </w:rPr>
        <w:t>1.</w:t>
      </w:r>
      <w:r w:rsidRPr="008E335D">
        <w:rPr>
          <w:rFonts w:ascii="宋体" w:hAnsi="宋体" w:hint="eastAsia"/>
          <w:kern w:val="0"/>
          <w:sz w:val="28"/>
          <w:szCs w:val="28"/>
        </w:rPr>
        <w:t>6</w:t>
      </w:r>
      <w:r w:rsidRPr="008E335D">
        <w:rPr>
          <w:rFonts w:ascii="宋体" w:hAnsi="宋体"/>
          <w:kern w:val="0"/>
          <w:sz w:val="28"/>
          <w:szCs w:val="28"/>
        </w:rPr>
        <w:t>.1发包人和承包人应当在</w:t>
      </w:r>
      <w:r w:rsidRPr="008E335D">
        <w:rPr>
          <w:rFonts w:ascii="宋体" w:hAnsi="宋体" w:hint="eastAsia"/>
          <w:sz w:val="28"/>
          <w:szCs w:val="28"/>
          <w:u w:val="single"/>
        </w:rPr>
        <w:t>7</w:t>
      </w:r>
      <w:r w:rsidRPr="008E335D">
        <w:rPr>
          <w:rFonts w:ascii="宋体" w:hAnsi="宋体"/>
          <w:kern w:val="0"/>
          <w:sz w:val="28"/>
          <w:szCs w:val="28"/>
        </w:rPr>
        <w:t>天内将与合同有关的通知、批准、证明、证书、指示、指令、要求、请求、同意、意见、确定和决定等书面函件送达对方当事人</w:t>
      </w:r>
      <w:r w:rsidRPr="008E335D">
        <w:rPr>
          <w:rFonts w:ascii="宋体" w:hAnsi="宋体" w:hint="eastAsia"/>
          <w:kern w:val="0"/>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w:t>
      </w:r>
      <w:r w:rsidRPr="008E335D">
        <w:rPr>
          <w:rFonts w:ascii="宋体" w:hAnsi="宋体" w:hint="eastAsia"/>
          <w:sz w:val="28"/>
          <w:szCs w:val="28"/>
        </w:rPr>
        <w:t>7</w:t>
      </w:r>
      <w:r w:rsidRPr="008E335D">
        <w:rPr>
          <w:rFonts w:ascii="宋体" w:hAnsi="宋体"/>
          <w:sz w:val="28"/>
          <w:szCs w:val="28"/>
        </w:rPr>
        <w:t xml:space="preserve"> 知识产权</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1.</w:t>
      </w:r>
      <w:r w:rsidRPr="008E335D">
        <w:rPr>
          <w:rFonts w:ascii="宋体" w:hAnsi="宋体" w:hint="eastAsia"/>
          <w:sz w:val="28"/>
          <w:szCs w:val="28"/>
        </w:rPr>
        <w:t>7</w:t>
      </w:r>
      <w:r w:rsidRPr="008E335D">
        <w:rPr>
          <w:rFonts w:ascii="宋体" w:hAnsi="宋体"/>
          <w:sz w:val="28"/>
          <w:szCs w:val="28"/>
        </w:rPr>
        <w:t>.1关于发包人提供给承包人的图纸、发包人为实施工程自行编制或委托编制的技术规范以及反映发包人关于合同要求或其他类似性质的文件的著作权的归属：</w:t>
      </w:r>
      <w:r w:rsidRPr="008E335D">
        <w:rPr>
          <w:rFonts w:ascii="宋体" w:hAnsi="宋体"/>
          <w:sz w:val="28"/>
          <w:szCs w:val="28"/>
          <w:u w:val="single"/>
        </w:rPr>
        <w:t></w:t>
      </w:r>
      <w:r w:rsidRPr="008E335D">
        <w:rPr>
          <w:rFonts w:ascii="宋体" w:hAnsi="宋体" w:hint="eastAsia"/>
          <w:sz w:val="28"/>
          <w:szCs w:val="28"/>
          <w:u w:val="single"/>
        </w:rPr>
        <w:t xml:space="preserve">发包人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关于发包人提供的上述文件的使用限制的要求：</w:t>
      </w:r>
      <w:r w:rsidRPr="008E335D">
        <w:rPr>
          <w:rFonts w:ascii="宋体" w:hAnsi="宋体" w:hint="eastAsia"/>
          <w:sz w:val="28"/>
          <w:szCs w:val="28"/>
          <w:u w:val="single"/>
        </w:rPr>
        <w:t xml:space="preserve">  永久  </w:t>
      </w:r>
      <w:r w:rsidRPr="008E335D">
        <w:rPr>
          <w:rFonts w:ascii="宋体" w:hAnsi="宋体"/>
          <w:sz w:val="28"/>
          <w:szCs w:val="28"/>
        </w:rPr>
        <w:t>。</w:t>
      </w:r>
    </w:p>
    <w:p w:rsidR="00635358" w:rsidRPr="008E335D" w:rsidRDefault="00432FC1">
      <w:pPr>
        <w:spacing w:line="460" w:lineRule="exact"/>
        <w:ind w:leftChars="133" w:left="279" w:firstLineChars="100" w:firstLine="280"/>
        <w:rPr>
          <w:rFonts w:ascii="宋体" w:hAnsi="宋体"/>
          <w:sz w:val="28"/>
          <w:szCs w:val="28"/>
        </w:rPr>
      </w:pPr>
      <w:r w:rsidRPr="008E335D">
        <w:rPr>
          <w:rFonts w:ascii="宋体" w:hAnsi="宋体"/>
          <w:sz w:val="28"/>
          <w:szCs w:val="28"/>
        </w:rPr>
        <w:t>1.</w:t>
      </w:r>
      <w:r w:rsidRPr="008E335D">
        <w:rPr>
          <w:rFonts w:ascii="宋体" w:hAnsi="宋体" w:hint="eastAsia"/>
          <w:sz w:val="28"/>
          <w:szCs w:val="28"/>
        </w:rPr>
        <w:t>7</w:t>
      </w:r>
      <w:r w:rsidRPr="008E335D">
        <w:rPr>
          <w:rFonts w:ascii="宋体" w:hAnsi="宋体"/>
          <w:sz w:val="28"/>
          <w:szCs w:val="28"/>
        </w:rPr>
        <w:t>.2 关于承包人为实施工程所编制文件的著作权的归属：</w:t>
      </w:r>
      <w:r w:rsidRPr="008E335D">
        <w:rPr>
          <w:rFonts w:ascii="宋体" w:hAnsi="宋体" w:hint="eastAsia"/>
          <w:sz w:val="28"/>
          <w:szCs w:val="28"/>
          <w:u w:val="single"/>
        </w:rPr>
        <w:t xml:space="preserve"> 发包人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关于承包人提供的上述文件的使用限制的要求：</w:t>
      </w:r>
      <w:r w:rsidRPr="008E335D">
        <w:rPr>
          <w:rFonts w:ascii="宋体" w:hAnsi="宋体"/>
          <w:sz w:val="28"/>
          <w:szCs w:val="28"/>
          <w:u w:val="single"/>
        </w:rPr>
        <w:t></w:t>
      </w:r>
      <w:r w:rsidRPr="008E335D">
        <w:rPr>
          <w:rFonts w:ascii="宋体" w:hAnsi="宋体" w:hint="eastAsia"/>
          <w:sz w:val="28"/>
          <w:szCs w:val="28"/>
          <w:u w:val="single"/>
        </w:rPr>
        <w:t xml:space="preserve">永久  </w:t>
      </w:r>
      <w:r w:rsidRPr="008E335D">
        <w:rPr>
          <w:rFonts w:ascii="宋体" w:hAnsi="宋体"/>
          <w:sz w:val="28"/>
          <w:szCs w:val="28"/>
        </w:rPr>
        <w:t>。</w:t>
      </w:r>
    </w:p>
    <w:p w:rsidR="00635358" w:rsidRPr="008E335D" w:rsidRDefault="00432FC1">
      <w:pPr>
        <w:spacing w:line="460" w:lineRule="exact"/>
        <w:ind w:firstLineChars="200" w:firstLine="560"/>
        <w:rPr>
          <w:rFonts w:ascii="宋体" w:hAnsi="宋体"/>
          <w:kern w:val="0"/>
          <w:sz w:val="28"/>
          <w:szCs w:val="28"/>
        </w:rPr>
      </w:pPr>
      <w:r w:rsidRPr="008E335D">
        <w:rPr>
          <w:rFonts w:ascii="宋体" w:hAnsi="宋体"/>
          <w:sz w:val="28"/>
          <w:szCs w:val="28"/>
        </w:rPr>
        <w:t>1.</w:t>
      </w:r>
      <w:r w:rsidRPr="008E335D">
        <w:rPr>
          <w:rFonts w:ascii="宋体" w:hAnsi="宋体" w:hint="eastAsia"/>
          <w:sz w:val="28"/>
          <w:szCs w:val="28"/>
        </w:rPr>
        <w:t>7</w:t>
      </w:r>
      <w:r w:rsidRPr="008E335D">
        <w:rPr>
          <w:rFonts w:ascii="宋体" w:hAnsi="宋体"/>
          <w:sz w:val="28"/>
          <w:szCs w:val="28"/>
        </w:rPr>
        <w:t>.</w:t>
      </w:r>
      <w:r w:rsidRPr="008E335D">
        <w:rPr>
          <w:rFonts w:ascii="宋体" w:hAnsi="宋体" w:hint="eastAsia"/>
          <w:sz w:val="28"/>
          <w:szCs w:val="28"/>
        </w:rPr>
        <w:t>3</w:t>
      </w:r>
      <w:r w:rsidRPr="008E335D">
        <w:rPr>
          <w:rFonts w:ascii="宋体" w:hAnsi="宋体"/>
          <w:sz w:val="28"/>
          <w:szCs w:val="28"/>
        </w:rPr>
        <w:t xml:space="preserve"> 承包人在施工过程中所采用的专利、专有技术、技术秘密的使用费的承担方式：</w:t>
      </w:r>
      <w:r w:rsidRPr="008E335D">
        <w:rPr>
          <w:rFonts w:ascii="宋体" w:hAnsi="宋体"/>
          <w:sz w:val="28"/>
          <w:szCs w:val="28"/>
          <w:u w:val="single"/>
        </w:rPr>
        <w:t></w:t>
      </w:r>
      <w:r w:rsidRPr="008E335D">
        <w:rPr>
          <w:rFonts w:ascii="宋体" w:hAnsi="宋体" w:hint="eastAsia"/>
          <w:sz w:val="28"/>
          <w:szCs w:val="28"/>
          <w:u w:val="single"/>
        </w:rPr>
        <w:t xml:space="preserve">承包人承担  </w:t>
      </w:r>
      <w:r w:rsidRPr="008E335D">
        <w:rPr>
          <w:rFonts w:ascii="宋体" w:hAnsi="宋体"/>
          <w:kern w:val="0"/>
          <w:sz w:val="28"/>
          <w:szCs w:val="28"/>
        </w:rPr>
        <w:t>。</w:t>
      </w:r>
    </w:p>
    <w:p w:rsidR="00635358" w:rsidRPr="008E335D" w:rsidRDefault="00432FC1">
      <w:pPr>
        <w:spacing w:before="120" w:after="120" w:line="460" w:lineRule="exact"/>
        <w:ind w:firstLineChars="200" w:firstLine="562"/>
        <w:outlineLvl w:val="2"/>
        <w:rPr>
          <w:rFonts w:ascii="宋体" w:hAnsi="宋体"/>
          <w:b/>
          <w:sz w:val="28"/>
          <w:szCs w:val="28"/>
        </w:rPr>
      </w:pPr>
      <w:bookmarkStart w:id="367" w:name="_Toc351203634"/>
      <w:bookmarkStart w:id="368" w:name="_Toc20942"/>
      <w:r w:rsidRPr="008E335D">
        <w:rPr>
          <w:rFonts w:ascii="宋体" w:hAnsi="宋体"/>
          <w:b/>
          <w:sz w:val="28"/>
          <w:szCs w:val="28"/>
        </w:rPr>
        <w:t>2</w:t>
      </w:r>
      <w:bookmarkStart w:id="369" w:name="_Toc292559867"/>
      <w:bookmarkStart w:id="370" w:name="_Toc296891197"/>
      <w:bookmarkStart w:id="371" w:name="_Toc296890985"/>
      <w:bookmarkStart w:id="372" w:name="_Toc296347156"/>
      <w:bookmarkStart w:id="373" w:name="_Toc296944496"/>
      <w:bookmarkStart w:id="374" w:name="_Toc292559362"/>
      <w:bookmarkStart w:id="375" w:name="_Toc296503157"/>
      <w:bookmarkStart w:id="376" w:name="_Toc297120457"/>
      <w:bookmarkStart w:id="377" w:name="_Toc297048343"/>
      <w:bookmarkStart w:id="378" w:name="_Toc296346658"/>
      <w:r w:rsidRPr="008E335D">
        <w:rPr>
          <w:rFonts w:ascii="宋体" w:hAnsi="宋体"/>
          <w:b/>
          <w:sz w:val="28"/>
          <w:szCs w:val="28"/>
        </w:rPr>
        <w:t>. 发包人</w:t>
      </w:r>
      <w:bookmarkEnd w:id="367"/>
      <w:bookmarkEnd w:id="368"/>
    </w:p>
    <w:bookmarkEnd w:id="369"/>
    <w:bookmarkEnd w:id="370"/>
    <w:bookmarkEnd w:id="371"/>
    <w:bookmarkEnd w:id="372"/>
    <w:bookmarkEnd w:id="373"/>
    <w:bookmarkEnd w:id="374"/>
    <w:bookmarkEnd w:id="375"/>
    <w:bookmarkEnd w:id="376"/>
    <w:bookmarkEnd w:id="377"/>
    <w:bookmarkEnd w:id="378"/>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2.</w:t>
      </w:r>
      <w:r w:rsidRPr="008E335D">
        <w:rPr>
          <w:rFonts w:ascii="宋体" w:hAnsi="宋体" w:hint="eastAsia"/>
          <w:sz w:val="28"/>
          <w:szCs w:val="28"/>
        </w:rPr>
        <w:t>1</w:t>
      </w:r>
      <w:r w:rsidRPr="008E335D">
        <w:rPr>
          <w:rFonts w:ascii="宋体" w:hAnsi="宋体"/>
          <w:sz w:val="28"/>
          <w:szCs w:val="28"/>
        </w:rPr>
        <w:t xml:space="preserve"> 发包人代表</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发包人代表：</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姓    名：</w:t>
      </w:r>
      <w:r w:rsidRPr="008E335D">
        <w:rPr>
          <w:rFonts w:ascii="宋体" w:hAnsi="宋体" w:hint="eastAsia"/>
          <w:sz w:val="28"/>
          <w:szCs w:val="28"/>
          <w:u w:val="single"/>
        </w:rPr>
        <w:t>夏才</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发包人对发包人代表的授权范围如下：</w:t>
      </w:r>
      <w:r w:rsidRPr="008E335D">
        <w:rPr>
          <w:rFonts w:ascii="宋体" w:hAnsi="宋体" w:hint="eastAsia"/>
          <w:sz w:val="28"/>
          <w:szCs w:val="28"/>
          <w:u w:val="single"/>
        </w:rPr>
        <w:t>实施</w:t>
      </w:r>
      <w:r w:rsidRPr="008E335D">
        <w:rPr>
          <w:rFonts w:ascii="宋体" w:hAnsi="宋体"/>
          <w:sz w:val="28"/>
          <w:szCs w:val="28"/>
          <w:u w:val="single"/>
        </w:rPr>
        <w:t>本工程的组织管理工作</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2.2 发包人人员</w:t>
      </w:r>
    </w:p>
    <w:p w:rsidR="00635358" w:rsidRPr="008E335D" w:rsidRDefault="00432FC1">
      <w:pPr>
        <w:spacing w:line="460" w:lineRule="exact"/>
        <w:ind w:firstLineChars="200" w:firstLine="560"/>
        <w:rPr>
          <w:rFonts w:ascii="宋体" w:hAnsi="宋体"/>
          <w:b/>
          <w:sz w:val="28"/>
          <w:szCs w:val="28"/>
        </w:rPr>
      </w:pPr>
      <w:r w:rsidRPr="008E335D">
        <w:rPr>
          <w:rFonts w:ascii="宋体" w:hAnsi="宋体" w:hint="eastAsia"/>
          <w:sz w:val="28"/>
          <w:szCs w:val="28"/>
        </w:rPr>
        <w:t>发包人派驻施工现场人员：</w:t>
      </w:r>
      <w:r w:rsidRPr="008E335D">
        <w:rPr>
          <w:rFonts w:ascii="宋体" w:hAnsi="宋体" w:hint="eastAsia"/>
          <w:sz w:val="28"/>
          <w:szCs w:val="28"/>
          <w:u w:val="single"/>
        </w:rPr>
        <w:t>夏才</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2.</w:t>
      </w:r>
      <w:r w:rsidRPr="008E335D">
        <w:rPr>
          <w:rFonts w:ascii="宋体" w:hAnsi="宋体" w:hint="eastAsia"/>
          <w:sz w:val="28"/>
          <w:szCs w:val="28"/>
        </w:rPr>
        <w:t>3</w:t>
      </w:r>
      <w:r w:rsidRPr="008E335D">
        <w:rPr>
          <w:rFonts w:ascii="宋体" w:hAnsi="宋体"/>
          <w:sz w:val="28"/>
          <w:szCs w:val="28"/>
        </w:rPr>
        <w:t xml:space="preserve"> 施工现场、施工条件和基础资料的提供</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2.</w:t>
      </w:r>
      <w:r w:rsidRPr="008E335D">
        <w:rPr>
          <w:rFonts w:ascii="宋体" w:hAnsi="宋体" w:hint="eastAsia"/>
          <w:sz w:val="28"/>
          <w:szCs w:val="28"/>
        </w:rPr>
        <w:t>3</w:t>
      </w:r>
      <w:r w:rsidRPr="008E335D">
        <w:rPr>
          <w:rFonts w:ascii="宋体" w:hAnsi="宋体"/>
          <w:sz w:val="28"/>
          <w:szCs w:val="28"/>
        </w:rPr>
        <w:t>.1 提供施工现场</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关于发包人移交施工现场的期限要求：</w:t>
      </w:r>
      <w:r w:rsidRPr="008E335D">
        <w:rPr>
          <w:rFonts w:ascii="宋体" w:hAnsi="宋体"/>
          <w:sz w:val="28"/>
          <w:szCs w:val="28"/>
          <w:u w:val="single"/>
        </w:rPr>
        <w:t></w:t>
      </w:r>
      <w:r w:rsidRPr="008E335D">
        <w:rPr>
          <w:rFonts w:ascii="宋体" w:hAnsi="宋体" w:hint="eastAsia"/>
          <w:sz w:val="28"/>
          <w:szCs w:val="28"/>
          <w:u w:val="single"/>
        </w:rPr>
        <w:t>发包人将已具备施工</w:t>
      </w:r>
      <w:r w:rsidRPr="008E335D">
        <w:rPr>
          <w:rFonts w:ascii="宋体" w:hAnsi="宋体" w:hint="eastAsia"/>
          <w:sz w:val="28"/>
          <w:szCs w:val="28"/>
          <w:u w:val="single"/>
        </w:rPr>
        <w:lastRenderedPageBreak/>
        <w:t xml:space="preserve">条件的施工现场在开工前移交给承包方  </w:t>
      </w:r>
      <w:r w:rsidRPr="008E335D">
        <w:rPr>
          <w:rFonts w:ascii="宋体" w:hAnsi="宋体"/>
          <w:sz w:val="28"/>
          <w:szCs w:val="28"/>
        </w:rPr>
        <w:t>。</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sz w:val="28"/>
          <w:szCs w:val="28"/>
        </w:rPr>
        <w:t>2.</w:t>
      </w:r>
      <w:r w:rsidRPr="008E335D">
        <w:rPr>
          <w:rFonts w:ascii="宋体" w:hAnsi="宋体" w:hint="eastAsia"/>
          <w:sz w:val="28"/>
          <w:szCs w:val="28"/>
        </w:rPr>
        <w:t>3</w:t>
      </w:r>
      <w:r w:rsidRPr="008E335D">
        <w:rPr>
          <w:rFonts w:ascii="宋体" w:hAnsi="宋体"/>
          <w:sz w:val="28"/>
          <w:szCs w:val="28"/>
        </w:rPr>
        <w:t>.2 提供施工条件</w:t>
      </w:r>
    </w:p>
    <w:p w:rsidR="00635358" w:rsidRPr="008E335D" w:rsidRDefault="00432FC1">
      <w:pPr>
        <w:spacing w:line="460" w:lineRule="exact"/>
        <w:ind w:firstLineChars="200" w:firstLine="560"/>
        <w:rPr>
          <w:rFonts w:ascii="宋体" w:hAnsi="宋体"/>
          <w:sz w:val="28"/>
          <w:szCs w:val="28"/>
          <w:u w:val="single"/>
        </w:rPr>
      </w:pPr>
      <w:r w:rsidRPr="008E335D">
        <w:rPr>
          <w:rFonts w:ascii="宋体" w:hAnsi="宋体"/>
          <w:sz w:val="28"/>
          <w:szCs w:val="28"/>
        </w:rPr>
        <w:t>关于发包人应负责提供施工</w:t>
      </w:r>
      <w:r w:rsidRPr="008E335D">
        <w:rPr>
          <w:rFonts w:ascii="宋体" w:hAnsi="宋体" w:hint="eastAsia"/>
          <w:sz w:val="28"/>
          <w:szCs w:val="28"/>
        </w:rPr>
        <w:t>所需要的条件，</w:t>
      </w:r>
      <w:r w:rsidRPr="008E335D">
        <w:rPr>
          <w:rFonts w:ascii="宋体" w:hAnsi="宋体"/>
          <w:sz w:val="28"/>
          <w:szCs w:val="28"/>
        </w:rPr>
        <w:t>包括：</w:t>
      </w:r>
      <w:r w:rsidRPr="008E335D">
        <w:rPr>
          <w:rFonts w:ascii="宋体" w:hAnsi="宋体" w:hint="eastAsia"/>
          <w:sz w:val="28"/>
          <w:szCs w:val="28"/>
          <w:u w:val="single"/>
        </w:rPr>
        <w:t>发包人负责在开工前提供施工用水、用电的接口,由施工单位自行接入施工现场，施工中发生的水电费用由承包人承担，水电费见本合同第12.6条。</w:t>
      </w:r>
    </w:p>
    <w:p w:rsidR="00635358" w:rsidRPr="008E335D" w:rsidRDefault="00432FC1">
      <w:pPr>
        <w:spacing w:before="120" w:after="120" w:line="460" w:lineRule="exact"/>
        <w:ind w:firstLineChars="200" w:firstLine="562"/>
        <w:outlineLvl w:val="2"/>
        <w:rPr>
          <w:rFonts w:ascii="宋体" w:hAnsi="宋体"/>
          <w:b/>
          <w:sz w:val="28"/>
          <w:szCs w:val="28"/>
        </w:rPr>
      </w:pPr>
      <w:bookmarkStart w:id="379" w:name="_Toc9683"/>
      <w:bookmarkStart w:id="380" w:name="_Toc351203635"/>
      <w:r w:rsidRPr="008E335D">
        <w:rPr>
          <w:rFonts w:ascii="宋体" w:hAnsi="宋体"/>
          <w:b/>
          <w:sz w:val="28"/>
          <w:szCs w:val="28"/>
        </w:rPr>
        <w:t>3</w:t>
      </w:r>
      <w:bookmarkStart w:id="381" w:name="_Toc297048344"/>
      <w:bookmarkStart w:id="382" w:name="_Toc297120458"/>
      <w:bookmarkStart w:id="383" w:name="_Toc296503158"/>
      <w:bookmarkStart w:id="384" w:name="_Toc296890986"/>
      <w:bookmarkStart w:id="385" w:name="_Toc296944497"/>
      <w:bookmarkStart w:id="386" w:name="_Toc292559363"/>
      <w:bookmarkStart w:id="387" w:name="_Toc296347157"/>
      <w:bookmarkStart w:id="388" w:name="_Toc296346659"/>
      <w:bookmarkStart w:id="389" w:name="_Toc296891198"/>
      <w:bookmarkStart w:id="390" w:name="_Toc292559868"/>
      <w:r w:rsidRPr="008E335D">
        <w:rPr>
          <w:rFonts w:ascii="宋体" w:hAnsi="宋体"/>
          <w:b/>
          <w:sz w:val="28"/>
          <w:szCs w:val="28"/>
        </w:rPr>
        <w:t>. 承包人</w:t>
      </w:r>
      <w:bookmarkEnd w:id="379"/>
      <w:bookmarkEnd w:id="380"/>
    </w:p>
    <w:bookmarkEnd w:id="381"/>
    <w:bookmarkEnd w:id="382"/>
    <w:bookmarkEnd w:id="383"/>
    <w:bookmarkEnd w:id="384"/>
    <w:bookmarkEnd w:id="385"/>
    <w:bookmarkEnd w:id="386"/>
    <w:bookmarkEnd w:id="387"/>
    <w:bookmarkEnd w:id="388"/>
    <w:bookmarkEnd w:id="389"/>
    <w:bookmarkEnd w:id="390"/>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3.1 承包人的一般义务</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kern w:val="0"/>
          <w:sz w:val="28"/>
          <w:szCs w:val="28"/>
        </w:rPr>
        <w:t>（</w:t>
      </w:r>
      <w:r w:rsidRPr="008E335D">
        <w:rPr>
          <w:rFonts w:ascii="宋体" w:hAnsi="宋体" w:hint="eastAsia"/>
          <w:kern w:val="0"/>
          <w:sz w:val="28"/>
          <w:szCs w:val="28"/>
        </w:rPr>
        <w:t>1</w:t>
      </w:r>
      <w:r w:rsidRPr="008E335D">
        <w:rPr>
          <w:rFonts w:ascii="宋体" w:hAnsi="宋体"/>
          <w:kern w:val="0"/>
          <w:sz w:val="28"/>
          <w:szCs w:val="28"/>
        </w:rPr>
        <w:t>）</w:t>
      </w:r>
      <w:r w:rsidRPr="008E335D">
        <w:rPr>
          <w:rFonts w:ascii="宋体" w:hAnsi="宋体"/>
          <w:sz w:val="28"/>
          <w:szCs w:val="28"/>
        </w:rPr>
        <w:t>承包人提交的竣工资料的内容：</w:t>
      </w:r>
      <w:r w:rsidRPr="008E335D">
        <w:rPr>
          <w:rFonts w:ascii="宋体" w:hAnsi="宋体" w:hint="eastAsia"/>
          <w:sz w:val="28"/>
          <w:szCs w:val="28"/>
          <w:u w:val="single"/>
        </w:rPr>
        <w:t>施工方案、隐蔽验收资料、系统调试资料、竣工图等完成竣工结算审核的全部资料</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承包人需要提交的竣工资料套数：</w:t>
      </w:r>
      <w:r w:rsidRPr="008E335D">
        <w:rPr>
          <w:rFonts w:ascii="宋体" w:hAnsi="宋体" w:hint="eastAsia"/>
          <w:sz w:val="28"/>
          <w:szCs w:val="28"/>
          <w:u w:val="single"/>
        </w:rPr>
        <w:t>贰套</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承包人提交的竣工资料的费用承担：</w:t>
      </w:r>
      <w:r w:rsidRPr="008E335D">
        <w:rPr>
          <w:rFonts w:ascii="宋体" w:hAnsi="宋体"/>
          <w:sz w:val="28"/>
          <w:szCs w:val="28"/>
          <w:u w:val="single"/>
        </w:rPr>
        <w:t>承包人</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承包人提交的竣工资料移交时间：</w:t>
      </w:r>
      <w:r w:rsidRPr="008E335D">
        <w:rPr>
          <w:rFonts w:ascii="宋体" w:hAnsi="宋体" w:hint="eastAsia"/>
          <w:sz w:val="28"/>
          <w:szCs w:val="28"/>
          <w:u w:val="single"/>
        </w:rPr>
        <w:t>工程竣工验收合格后28日以内</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承包人提交的竣工资料形式要求：</w:t>
      </w:r>
      <w:r w:rsidRPr="008E335D">
        <w:rPr>
          <w:rFonts w:ascii="宋体" w:hAnsi="宋体" w:hint="eastAsia"/>
          <w:sz w:val="28"/>
          <w:szCs w:val="28"/>
          <w:u w:val="single"/>
        </w:rPr>
        <w:t>装订成册的纸质全套资料（竣工图和经济资料需提供电子版本）</w:t>
      </w:r>
      <w:r w:rsidRPr="008E335D">
        <w:rPr>
          <w:rFonts w:ascii="宋体" w:hAnsi="宋体"/>
          <w:sz w:val="28"/>
          <w:szCs w:val="28"/>
        </w:rPr>
        <w:t>。</w:t>
      </w:r>
    </w:p>
    <w:p w:rsidR="00635358" w:rsidRPr="008E335D" w:rsidRDefault="00432FC1">
      <w:pPr>
        <w:spacing w:line="460" w:lineRule="exact"/>
        <w:ind w:firstLineChars="200" w:firstLine="560"/>
        <w:jc w:val="left"/>
        <w:outlineLvl w:val="4"/>
        <w:rPr>
          <w:rFonts w:ascii="宋体" w:hAnsi="宋体"/>
          <w:sz w:val="28"/>
          <w:szCs w:val="28"/>
        </w:rPr>
      </w:pPr>
      <w:r w:rsidRPr="008E335D">
        <w:rPr>
          <w:rFonts w:ascii="宋体" w:hAnsi="宋体"/>
          <w:sz w:val="28"/>
          <w:szCs w:val="28"/>
        </w:rPr>
        <w:t>（</w:t>
      </w:r>
      <w:r w:rsidRPr="008E335D">
        <w:rPr>
          <w:rFonts w:ascii="宋体" w:hAnsi="宋体" w:hint="eastAsia"/>
          <w:sz w:val="28"/>
          <w:szCs w:val="28"/>
        </w:rPr>
        <w:t>2</w:t>
      </w:r>
      <w:r w:rsidRPr="008E335D">
        <w:rPr>
          <w:rFonts w:ascii="宋体" w:hAnsi="宋体"/>
          <w:sz w:val="28"/>
          <w:szCs w:val="28"/>
        </w:rPr>
        <w:t>）承包人应履行的其他义务：</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1）应提供计划、报表的名称及完成时间：</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承包人进场</w:t>
      </w:r>
      <w:r w:rsidRPr="008E335D">
        <w:rPr>
          <w:rFonts w:ascii="宋体" w:hAnsi="宋体" w:hint="eastAsia"/>
          <w:sz w:val="28"/>
          <w:szCs w:val="28"/>
          <w:u w:val="single"/>
        </w:rPr>
        <w:t>5个工作日内</w:t>
      </w:r>
      <w:r w:rsidRPr="008E335D">
        <w:rPr>
          <w:rFonts w:ascii="宋体" w:hAnsi="宋体" w:hint="eastAsia"/>
          <w:sz w:val="28"/>
          <w:szCs w:val="28"/>
        </w:rPr>
        <w:t>提供项目总进度计划，一式三份，先送监理单位在4日内审定后，送发包方核定，发包方在5个工作日内审定后，自留一份，返回监理方一份，承包方一份</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2）承担施工安全保卫工作及非夜间施工照明的责任和要求：</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根据发包方及总监理工程师批准的施工组织设计和工程的具体情况采取相应的防护措施并负责安全保卫，费用由承包人负责。</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 xml:space="preserve">3）需承包人办理的有关施工场地交通、环卫和施工噪音管理等手续：按国家法律法规和四川省法规规章执行。承包人应遵守当地政府和有关部门的管理规定，办理相关手续并承担费用。如果承包人因自身原因违犯上述有关规定，承包人将承担由此带来的一切损失和相关处罚。 </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4）已完工程成品保护的特殊要求及费用承担：已施工工程未交</w:t>
      </w:r>
      <w:r w:rsidRPr="008E335D">
        <w:rPr>
          <w:rFonts w:ascii="宋体" w:hAnsi="宋体" w:hint="eastAsia"/>
          <w:sz w:val="28"/>
          <w:szCs w:val="28"/>
        </w:rPr>
        <w:lastRenderedPageBreak/>
        <w:t>付发包人之前，承包人负责已完工程的保护工作，其费用已包含在合同价中。已完工程的成品受到损害，由承包人责成责任方修复和赔偿，费用由责任方承担。</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5）施工场地周围地下管线和邻近建筑物、构筑物（含文物保护建筑）、古树名木的保护要求及费用承担：承包人按照有关规定做好保护工作，如有损坏，承包人应负责修复和赔偿，保护时所发生的费用由承包人承担。</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6）施工场地清洁卫生的要求：按规定，做好施工场地及周边清洁卫生，文明施工。在签发交工证书时，承包人应从施工现场清除并运出承包人装备、剩余材料、垃圾和各种临时设施，并保持整个现场及工程整洁，达到监理工程师认为合格的使用状态，但承包人在现场指定范围内保留为缺陷责任期内履行本身义务所需的材料、装备及临时设施除外。费用已包括在投标报价内，包干使用。</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7）双方约定承包人应做的其他工作：</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①承包人对合同工程的管理：在工程施工期间，为加强管理和认真履行合同义务，承包人应按投标文件所报名单委派项目经理和项目技术负责人，应保证及时到位并常驻现场进行对本合同工程的管理，并保持其岗位的相对稳定。</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②承包人的职工：本合同签定后三日内，承包人须向发包人提供现场负责人及工程技术管理人员名单。按开工通知要求及时进场施工，保证施工使用的临时设施配置。提供施工管理人员的上岗证、技术等级证等的复印件。发包人和监理工程师有权清退不具备此类合格证件的人员离开施工现场。承包人应按投标文件所报名单委派派驻现场的各类专业技术人员和质检人员。未经监理工程师的批准，这些人员不应无故不到位或被替换；若确实无法到位或需替换，需经监理工程师批准、建管单位审核后，用同等资质和经历的人员替换；</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③安全、保卫与环境保护</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在实施和完成本合同工程及其缺陷的修复的整个过程中，承包人应该：</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lastRenderedPageBreak/>
        <w:t>a、充分关注和保障所有在现场工作人员的安全，采取有效措施，使现场和合同工程的实施保持有条不紊，以免使上述人员的安全受到威胁。</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b、为了保护本合同工程免遭损坏，或为了现场附近和过往群众、车辆的安全与方便，在确有必要的时候和地方，或当监理工程师或有关主管部门要求时，应自费提供照明、警卫、护棚、警示标志等安全防护设施；</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c、承包人应熟悉和遵守环境保护法，并切实执行技术规范中有关环境保护方面的要求和规定。</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④工程的照管与维护：</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从开工之日起，承包人应全面负责照管与维护本合同工程和将用于或安装在本合同工程的材料、设备，直到本合同工程交工证书签发之日为止。承包人应对他在缺陷责任期内承担的未完工程和将用于或安装在该工程中的材料、设备的照管与维护负责，直到该工程完工为止。</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⑤弥补损失和损害的责任；</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在承包人负责照管与维护期间，如果本合同工程或其组成部分等损失和损害，不论出于什么原因（不可抗力除外），承包人均应自费弥补，达到合同要求。</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⑥料场使用费：</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除另有规定外，承包人应承担并支付为获得本合同工程所需的材料等所发生的料场使用费及其他开支或补偿费。</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⑦施工对邻近房产和群众的干扰：</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在合同许可的范围内，实施和完成本合同工程及缺陷修复工程中的一切施工作业，应不影响邻近建筑物、构筑物的安全与正常使用，也不干扰群众的通行方便（难以避免的一定程度的干扰除外）。如果发生上述情况，并由此导致索赔、赔偿、诉讼费用及其他开支时，应由承包人承担一切责任及费用。</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⑧配合管线单位施工：</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在管线单位进行施工时，承包人应按照发包人的要求在发包人</w:t>
      </w:r>
      <w:r w:rsidRPr="008E335D">
        <w:rPr>
          <w:rFonts w:ascii="宋体" w:hAnsi="宋体" w:hint="eastAsia"/>
          <w:sz w:val="28"/>
          <w:szCs w:val="28"/>
        </w:rPr>
        <w:lastRenderedPageBreak/>
        <w:t>指定的时间、地点为管线单位提供足够的工作面，为管线单位施工提供方便。</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⑨竣工验收时的现场清理：</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竣工验收时，承包人应从施工现场清除并运出承包人装备、剩余材料、垃圾和各种临时设施，并保持整个现场及工程整洁，达到监理工程师和发包人认为合格的使用状态，但承包人在现场指定范围内保留为缺陷责任期内履行本身义务所需的材料、装备及临时设施除外。</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3.2 项目经理</w:t>
      </w:r>
    </w:p>
    <w:p w:rsidR="00635358" w:rsidRPr="008E335D" w:rsidRDefault="00432FC1">
      <w:pPr>
        <w:spacing w:line="460" w:lineRule="exact"/>
        <w:ind w:firstLineChars="200" w:firstLine="560"/>
        <w:outlineLvl w:val="4"/>
        <w:rPr>
          <w:rFonts w:ascii="宋体" w:hAnsi="宋体"/>
          <w:sz w:val="28"/>
          <w:szCs w:val="28"/>
        </w:rPr>
      </w:pPr>
      <w:r w:rsidRPr="008E335D">
        <w:rPr>
          <w:rFonts w:ascii="宋体" w:hAnsi="宋体"/>
          <w:kern w:val="0"/>
          <w:sz w:val="28"/>
          <w:szCs w:val="28"/>
        </w:rPr>
        <w:t xml:space="preserve">3.2.1 </w:t>
      </w:r>
      <w:r w:rsidRPr="008E335D">
        <w:rPr>
          <w:rFonts w:ascii="宋体" w:hAnsi="宋体"/>
          <w:sz w:val="28"/>
          <w:szCs w:val="28"/>
        </w:rPr>
        <w:t>项目经理：</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姓    名：</w:t>
      </w:r>
      <w:r w:rsidRPr="008E335D">
        <w:rPr>
          <w:rFonts w:ascii="宋体" w:hAnsi="宋体"/>
          <w:sz w:val="28"/>
          <w:szCs w:val="28"/>
          <w:u w:val="single"/>
        </w:rPr>
        <w:t xml:space="preserve">  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身份证号：</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联系电话：</w:t>
      </w:r>
      <w:r w:rsidRPr="008E335D">
        <w:rPr>
          <w:rFonts w:ascii="宋体" w:hAnsi="宋体"/>
          <w:sz w:val="28"/>
          <w:szCs w:val="28"/>
          <w:u w:val="single"/>
        </w:rPr>
        <w:t xml:space="preserve">         </w:t>
      </w:r>
      <w:r w:rsidRPr="008E335D">
        <w:rPr>
          <w:rFonts w:ascii="宋体" w:hAnsi="宋体" w:hint="eastAsia"/>
          <w:sz w:val="28"/>
          <w:szCs w:val="28"/>
          <w:u w:val="single"/>
        </w:rPr>
        <w:t xml:space="preserve">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电子信箱：</w:t>
      </w:r>
      <w:hyperlink r:id="rId22" w:history="1">
        <w:r w:rsidRPr="008E335D">
          <w:rPr>
            <w:rStyle w:val="af9"/>
            <w:rFonts w:ascii="宋体" w:hAnsi="宋体"/>
            <w:color w:val="auto"/>
            <w:sz w:val="28"/>
            <w:szCs w:val="28"/>
          </w:rPr>
          <w:t></w:t>
        </w:r>
      </w:hyperlink>
      <w:r w:rsidRPr="008E335D">
        <w:rPr>
          <w:rFonts w:ascii="宋体" w:hAnsi="宋体" w:hint="eastAsia"/>
          <w:sz w:val="28"/>
          <w:szCs w:val="28"/>
          <w:u w:val="single"/>
        </w:rPr>
        <w:t xml:space="preserve">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承包人对项目经理的授权范围如下：</w:t>
      </w:r>
      <w:r w:rsidRPr="008E335D">
        <w:rPr>
          <w:rFonts w:ascii="宋体" w:hAnsi="宋体"/>
          <w:sz w:val="28"/>
          <w:szCs w:val="28"/>
          <w:u w:val="single"/>
        </w:rPr>
        <w:t>进行本工程的施工组织管理工作</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kern w:val="0"/>
          <w:sz w:val="28"/>
          <w:szCs w:val="28"/>
        </w:rPr>
      </w:pPr>
      <w:r w:rsidRPr="008E335D">
        <w:rPr>
          <w:rFonts w:ascii="宋体" w:hAnsi="宋体"/>
          <w:kern w:val="0"/>
          <w:sz w:val="28"/>
          <w:szCs w:val="28"/>
        </w:rPr>
        <w:t>关于项目经理每月在施工现场的时间要求：</w:t>
      </w:r>
      <w:r w:rsidRPr="008E335D">
        <w:rPr>
          <w:rFonts w:ascii="宋体" w:hAnsi="宋体" w:hint="eastAsia"/>
          <w:sz w:val="28"/>
          <w:szCs w:val="28"/>
          <w:u w:val="single"/>
        </w:rPr>
        <w:t>项目部主要人员（项目经理、项目技术负责人、质检负责人、安全检查人员、项目工长、内业管理员等）必须常驻现场（不少于22天），每少一天罚款200元/人。同时发包人有权拒付工程款，并保留有权终止合同，且不得返还承包人履约保证金的权利。</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u w:val="single"/>
        </w:rPr>
      </w:pPr>
      <w:r w:rsidRPr="008E335D">
        <w:rPr>
          <w:rFonts w:ascii="宋体" w:hAnsi="宋体"/>
          <w:kern w:val="0"/>
          <w:sz w:val="28"/>
          <w:szCs w:val="28"/>
        </w:rPr>
        <w:t>项目经理未经批准，擅自离开施工现场的违约责任：</w:t>
      </w:r>
      <w:r w:rsidRPr="008E335D">
        <w:rPr>
          <w:rFonts w:ascii="宋体" w:hAnsi="宋体" w:hint="eastAsia"/>
          <w:sz w:val="28"/>
          <w:szCs w:val="28"/>
          <w:u w:val="single"/>
        </w:rPr>
        <w:t>罚款2000元/次</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3.</w:t>
      </w:r>
      <w:r w:rsidRPr="008E335D">
        <w:rPr>
          <w:rFonts w:ascii="宋体" w:hAnsi="宋体" w:hint="eastAsia"/>
          <w:sz w:val="28"/>
          <w:szCs w:val="28"/>
        </w:rPr>
        <w:t>3</w:t>
      </w:r>
      <w:r w:rsidRPr="008E335D">
        <w:rPr>
          <w:rFonts w:ascii="宋体" w:hAnsi="宋体"/>
          <w:sz w:val="28"/>
          <w:szCs w:val="28"/>
        </w:rPr>
        <w:t xml:space="preserve"> 工程照管与成品、半成品保护</w:t>
      </w:r>
    </w:p>
    <w:p w:rsidR="00635358" w:rsidRPr="008E335D" w:rsidRDefault="00432FC1">
      <w:pPr>
        <w:spacing w:line="460" w:lineRule="exact"/>
        <w:ind w:firstLineChars="200" w:firstLine="560"/>
        <w:rPr>
          <w:rFonts w:ascii="宋体" w:hAnsi="宋体"/>
          <w:sz w:val="28"/>
          <w:szCs w:val="28"/>
        </w:rPr>
      </w:pPr>
      <w:r w:rsidRPr="008E335D">
        <w:rPr>
          <w:rFonts w:ascii="宋体" w:hAnsi="宋体"/>
          <w:kern w:val="0"/>
          <w:sz w:val="28"/>
          <w:szCs w:val="28"/>
        </w:rPr>
        <w:t>承包人负责照管工程及工程相关的材料、工程设备的起始时间：</w:t>
      </w:r>
      <w:r w:rsidRPr="008E335D">
        <w:rPr>
          <w:rFonts w:ascii="宋体" w:hAnsi="宋体" w:hint="eastAsia"/>
          <w:kern w:val="0"/>
          <w:sz w:val="28"/>
          <w:szCs w:val="28"/>
          <w:u w:val="single"/>
        </w:rPr>
        <w:t>从开工之日起至工程交付发包人使用止</w:t>
      </w:r>
      <w:r w:rsidRPr="008E335D">
        <w:rPr>
          <w:rFonts w:ascii="宋体" w:hAnsi="宋体"/>
          <w:kern w:val="0"/>
          <w:sz w:val="28"/>
          <w:szCs w:val="28"/>
        </w:rPr>
        <w:t>。</w:t>
      </w:r>
    </w:p>
    <w:p w:rsidR="00635358" w:rsidRPr="008E335D" w:rsidRDefault="00432FC1">
      <w:pPr>
        <w:spacing w:before="120" w:after="120" w:line="460" w:lineRule="exact"/>
        <w:ind w:firstLineChars="200" w:firstLine="562"/>
        <w:jc w:val="left"/>
        <w:outlineLvl w:val="2"/>
        <w:rPr>
          <w:rFonts w:ascii="宋体" w:hAnsi="宋体"/>
          <w:b/>
          <w:sz w:val="28"/>
          <w:szCs w:val="28"/>
        </w:rPr>
      </w:pPr>
      <w:bookmarkStart w:id="391" w:name="_Toc297048348"/>
      <w:bookmarkStart w:id="392" w:name="_Toc292559871"/>
      <w:bookmarkStart w:id="393" w:name="_Toc296891202"/>
      <w:bookmarkStart w:id="394" w:name="_Toc267251413"/>
      <w:bookmarkStart w:id="395" w:name="_Toc296347161"/>
      <w:bookmarkStart w:id="396" w:name="_Toc296944501"/>
      <w:bookmarkStart w:id="397" w:name="_Toc296346663"/>
      <w:bookmarkStart w:id="398" w:name="_Toc296503162"/>
      <w:bookmarkStart w:id="399" w:name="_Toc297120462"/>
      <w:bookmarkStart w:id="400" w:name="_Toc292559366"/>
      <w:bookmarkStart w:id="401" w:name="_Toc296890990"/>
      <w:bookmarkStart w:id="402" w:name="_Toc12634"/>
      <w:r w:rsidRPr="008E335D">
        <w:rPr>
          <w:rFonts w:ascii="宋体" w:hAnsi="宋体" w:hint="eastAsia"/>
          <w:b/>
          <w:sz w:val="28"/>
          <w:szCs w:val="28"/>
        </w:rPr>
        <w:t>4、</w:t>
      </w:r>
      <w:r w:rsidRPr="008E335D">
        <w:rPr>
          <w:rFonts w:ascii="宋体" w:hAnsi="宋体"/>
          <w:b/>
          <w:sz w:val="28"/>
          <w:szCs w:val="28"/>
        </w:rPr>
        <w:t>监</w:t>
      </w:r>
      <w:bookmarkEnd w:id="391"/>
      <w:bookmarkEnd w:id="392"/>
      <w:bookmarkEnd w:id="393"/>
      <w:bookmarkEnd w:id="394"/>
      <w:bookmarkEnd w:id="395"/>
      <w:bookmarkEnd w:id="396"/>
      <w:bookmarkEnd w:id="397"/>
      <w:bookmarkEnd w:id="398"/>
      <w:bookmarkEnd w:id="399"/>
      <w:bookmarkEnd w:id="400"/>
      <w:bookmarkEnd w:id="401"/>
      <w:r w:rsidRPr="008E335D">
        <w:rPr>
          <w:rFonts w:ascii="宋体" w:hAnsi="宋体"/>
          <w:b/>
          <w:sz w:val="28"/>
          <w:szCs w:val="28"/>
        </w:rPr>
        <w:t>理人</w:t>
      </w:r>
      <w:bookmarkEnd w:id="402"/>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4.1监理人的一般规定</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rPr>
        <w:t>关于监理人的监理内容：</w:t>
      </w:r>
      <w:r w:rsidRPr="008E335D">
        <w:rPr>
          <w:rFonts w:ascii="宋体" w:hAnsi="宋体" w:hint="eastAsia"/>
          <w:sz w:val="28"/>
          <w:szCs w:val="28"/>
          <w:u w:val="single"/>
        </w:rPr>
        <w:t>承担工程质量、安全、施工进度的监</w:t>
      </w:r>
      <w:r w:rsidRPr="008E335D">
        <w:rPr>
          <w:rFonts w:ascii="宋体" w:hAnsi="宋体" w:hint="eastAsia"/>
          <w:sz w:val="28"/>
          <w:szCs w:val="28"/>
          <w:u w:val="single"/>
        </w:rPr>
        <w:lastRenderedPageBreak/>
        <w:t>督（参与本工程全过程施工工程质量、安全生产的监督），包括后期签证、变更、结算审核等相关内容。</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rPr>
        <w:t>关于监理人的监理权限：</w:t>
      </w:r>
      <w:r w:rsidRPr="008E335D">
        <w:rPr>
          <w:rFonts w:ascii="宋体" w:hAnsi="宋体" w:hint="eastAsia"/>
          <w:sz w:val="28"/>
          <w:szCs w:val="28"/>
          <w:u w:val="single"/>
        </w:rPr>
        <w:t>重大工程的计量、增加清单以外的工程项目、设计变更、单价调整等</w:t>
      </w:r>
      <w:r w:rsidRPr="008E335D">
        <w:rPr>
          <w:rFonts w:ascii="宋体" w:hAnsi="宋体"/>
          <w:sz w:val="28"/>
          <w:szCs w:val="28"/>
        </w:rPr>
        <w:t xml:space="preserve">。 </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4.2 监理人员</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总监理工程师：</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姓    名：</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职    务：</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监理工程师执业资格证书号：</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联系电话：</w:t>
      </w:r>
      <w:r w:rsidRPr="008E335D">
        <w:rPr>
          <w:rFonts w:ascii="宋体" w:hAnsi="宋体"/>
          <w:sz w:val="28"/>
          <w:szCs w:val="28"/>
          <w:u w:val="single"/>
        </w:rPr>
        <w:t>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电子信箱：</w:t>
      </w:r>
      <w:r w:rsidRPr="008E335D">
        <w:rPr>
          <w:rFonts w:ascii="宋体" w:hAnsi="宋体"/>
          <w:sz w:val="28"/>
          <w:szCs w:val="28"/>
          <w:u w:val="single"/>
        </w:rPr>
        <w:t>   </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u w:val="single"/>
        </w:rPr>
      </w:pPr>
      <w:r w:rsidRPr="008E335D">
        <w:rPr>
          <w:rFonts w:ascii="宋体" w:hAnsi="宋体"/>
          <w:sz w:val="28"/>
          <w:szCs w:val="28"/>
        </w:rPr>
        <w:t>通信地址：；关于监理人的其他约定：</w:t>
      </w:r>
      <w:r w:rsidRPr="008E335D">
        <w:rPr>
          <w:rFonts w:ascii="宋体" w:hAnsi="宋体"/>
          <w:sz w:val="28"/>
          <w:szCs w:val="28"/>
          <w:u w:val="single"/>
        </w:rPr>
        <w:t></w:t>
      </w:r>
      <w:r w:rsidRPr="008E335D">
        <w:rPr>
          <w:rFonts w:ascii="宋体" w:hAnsi="宋体" w:hint="eastAsia"/>
          <w:sz w:val="28"/>
          <w:szCs w:val="28"/>
          <w:u w:val="single"/>
        </w:rPr>
        <w:t>对工程施工过程中质量、进度、造价、安全生产、文明施工及质量缺陷进行全过程监理</w:t>
      </w:r>
      <w:r w:rsidRPr="008E335D">
        <w:rPr>
          <w:rFonts w:ascii="宋体" w:hAnsi="宋体"/>
          <w:sz w:val="28"/>
          <w:szCs w:val="28"/>
          <w:u w:val="single"/>
        </w:rPr>
        <w:t></w:t>
      </w:r>
      <w:r w:rsidRPr="008E335D">
        <w:rPr>
          <w:rFonts w:ascii="宋体" w:hAnsi="宋体"/>
          <w:sz w:val="28"/>
          <w:szCs w:val="28"/>
        </w:rPr>
        <w:t>。</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4.</w:t>
      </w:r>
      <w:r w:rsidRPr="008E335D">
        <w:rPr>
          <w:rFonts w:ascii="宋体" w:hAnsi="宋体" w:hint="eastAsia"/>
          <w:sz w:val="28"/>
          <w:szCs w:val="28"/>
        </w:rPr>
        <w:t>3</w:t>
      </w:r>
      <w:r w:rsidRPr="008E335D">
        <w:rPr>
          <w:rFonts w:ascii="宋体" w:hAnsi="宋体"/>
          <w:sz w:val="28"/>
          <w:szCs w:val="28"/>
        </w:rPr>
        <w:t xml:space="preserve"> 商定或确定</w:t>
      </w:r>
    </w:p>
    <w:p w:rsidR="00635358" w:rsidRPr="008E335D" w:rsidRDefault="00432FC1">
      <w:pPr>
        <w:spacing w:line="460" w:lineRule="exact"/>
        <w:ind w:firstLineChars="200" w:firstLine="560"/>
        <w:rPr>
          <w:rFonts w:ascii="宋体" w:hAnsi="宋体"/>
          <w:sz w:val="28"/>
          <w:szCs w:val="28"/>
        </w:rPr>
      </w:pPr>
      <w:bookmarkStart w:id="403" w:name="_Toc267251418"/>
      <w:r w:rsidRPr="008E335D">
        <w:rPr>
          <w:rFonts w:ascii="宋体" w:hAnsi="宋体"/>
          <w:sz w:val="28"/>
          <w:szCs w:val="28"/>
        </w:rPr>
        <w:t>在发包人和承包人不能通过协商达成一致意见时，发包人授权监理人对以下事项进行确定：</w:t>
      </w:r>
      <w:bookmarkStart w:id="404" w:name="_Toc351203637"/>
      <w:r w:rsidRPr="008E335D">
        <w:rPr>
          <w:rFonts w:ascii="宋体" w:hAnsi="宋体"/>
          <w:sz w:val="28"/>
          <w:szCs w:val="28"/>
          <w:u w:val="single"/>
        </w:rPr>
        <w:t>发包人、监理人和承包人共同协商</w:t>
      </w:r>
      <w:r w:rsidRPr="008E335D">
        <w:rPr>
          <w:rFonts w:ascii="宋体" w:hAnsi="宋体" w:hint="eastAsia"/>
          <w:sz w:val="28"/>
          <w:szCs w:val="28"/>
          <w:u w:val="single"/>
        </w:rPr>
        <w:t>。</w:t>
      </w:r>
    </w:p>
    <w:p w:rsidR="00635358" w:rsidRPr="008E335D" w:rsidRDefault="00432FC1">
      <w:pPr>
        <w:spacing w:before="120" w:after="120" w:line="460" w:lineRule="exact"/>
        <w:ind w:firstLineChars="200" w:firstLine="562"/>
        <w:outlineLvl w:val="2"/>
        <w:rPr>
          <w:rFonts w:ascii="宋体" w:hAnsi="宋体"/>
          <w:b/>
          <w:sz w:val="28"/>
          <w:szCs w:val="28"/>
        </w:rPr>
      </w:pPr>
      <w:bookmarkStart w:id="405" w:name="_Toc3120"/>
      <w:r w:rsidRPr="008E335D">
        <w:rPr>
          <w:rFonts w:ascii="宋体" w:hAnsi="宋体"/>
          <w:b/>
          <w:sz w:val="28"/>
          <w:szCs w:val="28"/>
        </w:rPr>
        <w:t>5</w:t>
      </w:r>
      <w:bookmarkStart w:id="406" w:name="_Toc296891203"/>
      <w:bookmarkStart w:id="407" w:name="_Toc296890991"/>
      <w:bookmarkStart w:id="408" w:name="_Toc292559367"/>
      <w:bookmarkStart w:id="409" w:name="_Toc296503163"/>
      <w:bookmarkStart w:id="410" w:name="_Toc296346664"/>
      <w:bookmarkStart w:id="411" w:name="_Toc296347162"/>
      <w:bookmarkStart w:id="412" w:name="_Toc297048349"/>
      <w:bookmarkStart w:id="413" w:name="_Toc292559872"/>
      <w:bookmarkStart w:id="414" w:name="_Toc296944502"/>
      <w:bookmarkStart w:id="415" w:name="_Toc297120463"/>
      <w:bookmarkEnd w:id="403"/>
      <w:r w:rsidRPr="008E335D">
        <w:rPr>
          <w:rFonts w:ascii="宋体" w:hAnsi="宋体"/>
          <w:b/>
          <w:sz w:val="28"/>
          <w:szCs w:val="28"/>
        </w:rPr>
        <w:t>. 工程质量</w:t>
      </w:r>
      <w:bookmarkEnd w:id="404"/>
      <w:bookmarkEnd w:id="405"/>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5.1 质量要求</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特殊质量标准和要求：</w:t>
      </w:r>
      <w:r w:rsidRPr="008E335D">
        <w:rPr>
          <w:rFonts w:ascii="宋体" w:hAnsi="宋体" w:hint="eastAsia"/>
          <w:sz w:val="28"/>
          <w:szCs w:val="28"/>
          <w:u w:val="single"/>
        </w:rPr>
        <w:t>按现行质量验收合格标准执行</w:t>
      </w:r>
      <w:r w:rsidRPr="008E335D">
        <w:rPr>
          <w:rFonts w:ascii="宋体" w:hAnsi="宋体"/>
          <w:sz w:val="28"/>
          <w:szCs w:val="28"/>
        </w:rPr>
        <w:t>。</w:t>
      </w:r>
    </w:p>
    <w:p w:rsidR="00635358" w:rsidRPr="008E335D" w:rsidRDefault="00C50ED8">
      <w:pPr>
        <w:spacing w:line="460" w:lineRule="exact"/>
        <w:ind w:firstLineChars="200" w:firstLine="560"/>
        <w:jc w:val="left"/>
        <w:rPr>
          <w:rFonts w:ascii="宋体" w:hAnsi="宋体" w:cs="宋体"/>
          <w:sz w:val="28"/>
          <w:szCs w:val="28"/>
        </w:rPr>
      </w:pPr>
      <w:r w:rsidRPr="008E335D">
        <w:rPr>
          <w:rFonts w:ascii="宋体" w:hAnsi="宋体" w:cs="宋体" w:hint="eastAsia"/>
          <w:sz w:val="28"/>
          <w:szCs w:val="28"/>
        </w:rPr>
        <w:t>竣工前，乙方提供保压测试合格的结果。</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5.</w:t>
      </w:r>
      <w:r w:rsidRPr="008E335D">
        <w:rPr>
          <w:rFonts w:ascii="宋体" w:hAnsi="宋体" w:hint="eastAsia"/>
          <w:sz w:val="28"/>
          <w:szCs w:val="28"/>
        </w:rPr>
        <w:t>2</w:t>
      </w:r>
      <w:r w:rsidRPr="008E335D">
        <w:rPr>
          <w:rFonts w:ascii="宋体" w:hAnsi="宋体"/>
          <w:sz w:val="28"/>
          <w:szCs w:val="28"/>
        </w:rPr>
        <w:t>隐蔽工程检查</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承包人提前通知监理人隐蔽工程检查的期限的约定：</w:t>
      </w:r>
      <w:r w:rsidRPr="008E335D">
        <w:rPr>
          <w:rFonts w:ascii="宋体" w:hAnsi="宋体" w:hint="eastAsia"/>
          <w:sz w:val="28"/>
          <w:szCs w:val="28"/>
          <w:u w:val="single"/>
        </w:rPr>
        <w:t>提前2天通知监理人和发包人</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监理人不能按时进行检查时，应提前</w:t>
      </w:r>
      <w:r w:rsidRPr="008E335D">
        <w:rPr>
          <w:rFonts w:ascii="宋体" w:hAnsi="宋体" w:hint="eastAsia"/>
          <w:sz w:val="28"/>
          <w:szCs w:val="28"/>
          <w:u w:val="single"/>
        </w:rPr>
        <w:t>24</w:t>
      </w:r>
      <w:r w:rsidRPr="008E335D">
        <w:rPr>
          <w:rFonts w:ascii="宋体" w:hAnsi="宋体"/>
          <w:sz w:val="28"/>
          <w:szCs w:val="28"/>
        </w:rPr>
        <w:t>小时提交书面延期要求。</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关于延期最长不得超过：</w:t>
      </w:r>
      <w:r w:rsidRPr="008E335D">
        <w:rPr>
          <w:rFonts w:ascii="宋体" w:hAnsi="宋体" w:hint="eastAsia"/>
          <w:sz w:val="28"/>
          <w:szCs w:val="28"/>
          <w:u w:val="single"/>
        </w:rPr>
        <w:t>24</w:t>
      </w:r>
      <w:r w:rsidRPr="008E335D">
        <w:rPr>
          <w:rFonts w:ascii="宋体" w:hAnsi="宋体"/>
          <w:sz w:val="28"/>
          <w:szCs w:val="28"/>
        </w:rPr>
        <w:t>小时。</w:t>
      </w:r>
    </w:p>
    <w:p w:rsidR="00635358" w:rsidRPr="008E335D" w:rsidRDefault="00432FC1">
      <w:pPr>
        <w:spacing w:before="120" w:after="120" w:line="460" w:lineRule="exact"/>
        <w:ind w:firstLineChars="200" w:firstLine="562"/>
        <w:jc w:val="left"/>
        <w:outlineLvl w:val="2"/>
        <w:rPr>
          <w:rFonts w:ascii="宋体" w:hAnsi="宋体"/>
          <w:b/>
          <w:sz w:val="28"/>
          <w:szCs w:val="28"/>
        </w:rPr>
      </w:pPr>
      <w:bookmarkStart w:id="416" w:name="_Toc351203638"/>
      <w:bookmarkStart w:id="417" w:name="_Toc1760"/>
      <w:r w:rsidRPr="008E335D">
        <w:rPr>
          <w:rFonts w:ascii="宋体" w:hAnsi="宋体"/>
          <w:b/>
          <w:sz w:val="28"/>
          <w:szCs w:val="28"/>
        </w:rPr>
        <w:t>6. 安全文明施工与环境保护</w:t>
      </w:r>
      <w:bookmarkEnd w:id="416"/>
      <w:bookmarkEnd w:id="417"/>
    </w:p>
    <w:p w:rsidR="00635358" w:rsidRPr="008E335D" w:rsidRDefault="00432FC1">
      <w:pPr>
        <w:spacing w:line="460" w:lineRule="exact"/>
        <w:ind w:firstLineChars="200" w:firstLine="560"/>
        <w:rPr>
          <w:rFonts w:ascii="宋体" w:hAnsi="宋体"/>
          <w:kern w:val="0"/>
          <w:sz w:val="28"/>
          <w:szCs w:val="28"/>
        </w:rPr>
      </w:pPr>
      <w:r w:rsidRPr="008E335D">
        <w:rPr>
          <w:rFonts w:ascii="宋体" w:hAnsi="宋体"/>
          <w:kern w:val="0"/>
          <w:sz w:val="28"/>
          <w:szCs w:val="28"/>
        </w:rPr>
        <w:t>承包人应按照法律规定进行施工，开工前做好安全技术交底工作，施工过程中做好各项安全防护措施。</w:t>
      </w:r>
    </w:p>
    <w:p w:rsidR="00635358" w:rsidRPr="008E335D" w:rsidRDefault="00432FC1">
      <w:pPr>
        <w:spacing w:line="460" w:lineRule="exact"/>
        <w:ind w:firstLineChars="200" w:firstLine="560"/>
        <w:rPr>
          <w:rFonts w:ascii="宋体" w:hAnsi="宋体"/>
          <w:kern w:val="0"/>
          <w:sz w:val="28"/>
          <w:szCs w:val="28"/>
        </w:rPr>
      </w:pPr>
      <w:r w:rsidRPr="008E335D">
        <w:rPr>
          <w:rFonts w:ascii="宋体" w:hAnsi="宋体"/>
          <w:kern w:val="0"/>
          <w:sz w:val="28"/>
          <w:szCs w:val="28"/>
        </w:rPr>
        <w:lastRenderedPageBreak/>
        <w:t>承包人在工程施工期间，应当采取措施保持施工现场平整，物料堆放整齐。工程所在地有关政府行政管理部门有特殊要求的，按照其要求执行。</w:t>
      </w:r>
    </w:p>
    <w:p w:rsidR="00635358" w:rsidRPr="008E335D" w:rsidRDefault="00432FC1">
      <w:pPr>
        <w:spacing w:line="460" w:lineRule="exact"/>
        <w:ind w:firstLineChars="200" w:firstLine="562"/>
        <w:outlineLvl w:val="2"/>
        <w:rPr>
          <w:rFonts w:ascii="宋体" w:hAnsi="宋体"/>
          <w:b/>
          <w:sz w:val="28"/>
          <w:szCs w:val="28"/>
        </w:rPr>
      </w:pPr>
      <w:bookmarkStart w:id="418" w:name="_Toc10987"/>
      <w:r w:rsidRPr="008E335D">
        <w:rPr>
          <w:rFonts w:ascii="宋体" w:hAnsi="宋体"/>
          <w:b/>
          <w:sz w:val="28"/>
          <w:szCs w:val="28"/>
        </w:rPr>
        <w:t>7</w:t>
      </w:r>
      <w:bookmarkStart w:id="419" w:name="_Toc312677484"/>
      <w:bookmarkStart w:id="420" w:name="_Toc297216175"/>
      <w:bookmarkStart w:id="421" w:name="_Toc297123516"/>
      <w:bookmarkStart w:id="422" w:name="_Toc300934968"/>
      <w:bookmarkStart w:id="423" w:name="_Toc303539125"/>
      <w:bookmarkStart w:id="424" w:name="_Toc312678010"/>
      <w:bookmarkStart w:id="425" w:name="_Toc304295546"/>
      <w:r w:rsidRPr="008E335D">
        <w:rPr>
          <w:rFonts w:ascii="宋体" w:hAnsi="宋体"/>
          <w:b/>
          <w:sz w:val="28"/>
          <w:szCs w:val="28"/>
        </w:rPr>
        <w:t>. 工期延误</w:t>
      </w:r>
      <w:bookmarkEnd w:id="418"/>
    </w:p>
    <w:bookmarkEnd w:id="419"/>
    <w:bookmarkEnd w:id="420"/>
    <w:bookmarkEnd w:id="421"/>
    <w:bookmarkEnd w:id="422"/>
    <w:bookmarkEnd w:id="423"/>
    <w:bookmarkEnd w:id="424"/>
    <w:bookmarkEnd w:id="425"/>
    <w:p w:rsidR="00635358" w:rsidRPr="008E335D" w:rsidRDefault="00432FC1">
      <w:pPr>
        <w:spacing w:line="460" w:lineRule="exact"/>
        <w:ind w:firstLineChars="200" w:firstLine="560"/>
        <w:jc w:val="left"/>
        <w:outlineLvl w:val="3"/>
        <w:rPr>
          <w:rFonts w:ascii="宋体" w:hAnsi="宋体"/>
          <w:sz w:val="28"/>
          <w:szCs w:val="28"/>
        </w:rPr>
      </w:pPr>
      <w:r w:rsidRPr="008E335D">
        <w:rPr>
          <w:rFonts w:ascii="宋体" w:hAnsi="宋体"/>
          <w:sz w:val="28"/>
          <w:szCs w:val="28"/>
        </w:rPr>
        <w:t>7. 1 因发包人原因导致工期延误</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工期顺延，合同价不改变。</w:t>
      </w:r>
    </w:p>
    <w:p w:rsidR="00635358" w:rsidRPr="008E335D" w:rsidRDefault="00432FC1">
      <w:pPr>
        <w:spacing w:line="460" w:lineRule="exact"/>
        <w:ind w:firstLineChars="200" w:firstLine="560"/>
        <w:jc w:val="left"/>
        <w:outlineLvl w:val="3"/>
        <w:rPr>
          <w:rFonts w:ascii="宋体" w:hAnsi="宋体"/>
          <w:sz w:val="28"/>
          <w:szCs w:val="28"/>
        </w:rPr>
      </w:pPr>
      <w:r w:rsidRPr="008E335D">
        <w:rPr>
          <w:rFonts w:ascii="宋体" w:hAnsi="宋体"/>
          <w:sz w:val="28"/>
          <w:szCs w:val="28"/>
        </w:rPr>
        <w:t>7</w:t>
      </w:r>
      <w:bookmarkStart w:id="426" w:name="_Toc318581169"/>
      <w:bookmarkStart w:id="427" w:name="_Toc312677486"/>
      <w:bookmarkStart w:id="428" w:name="_Toc312678012"/>
      <w:bookmarkStart w:id="429" w:name="_Toc300934970"/>
      <w:bookmarkStart w:id="430" w:name="_Toc304295548"/>
      <w:bookmarkStart w:id="431" w:name="_Toc297123518"/>
      <w:bookmarkStart w:id="432" w:name="_Toc303539127"/>
      <w:bookmarkStart w:id="433" w:name="_Toc297216177"/>
      <w:r w:rsidRPr="008E335D">
        <w:rPr>
          <w:rFonts w:ascii="宋体" w:hAnsi="宋体"/>
          <w:sz w:val="28"/>
          <w:szCs w:val="28"/>
        </w:rPr>
        <w:t>.2 因承包人原因导致工期延误</w:t>
      </w:r>
    </w:p>
    <w:bookmarkEnd w:id="426"/>
    <w:bookmarkEnd w:id="427"/>
    <w:bookmarkEnd w:id="428"/>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因</w:t>
      </w:r>
      <w:bookmarkStart w:id="434" w:name="_Toc312677487"/>
      <w:bookmarkStart w:id="435" w:name="_Toc312678013"/>
      <w:bookmarkStart w:id="436" w:name="_Toc318581170"/>
      <w:r w:rsidRPr="008E335D">
        <w:rPr>
          <w:rFonts w:ascii="宋体" w:hAnsi="宋体"/>
          <w:sz w:val="28"/>
          <w:szCs w:val="28"/>
        </w:rPr>
        <w:t>承包人原因造成工期延误，逾期竣工违约金的计算方法为：</w:t>
      </w:r>
      <w:r w:rsidRPr="008E335D">
        <w:rPr>
          <w:rFonts w:ascii="宋体" w:hAnsi="宋体" w:hint="eastAsia"/>
          <w:sz w:val="28"/>
          <w:szCs w:val="28"/>
          <w:u w:val="single"/>
        </w:rPr>
        <w:t xml:space="preserve">工期每拖延1天支付合同结算金额的0.1%的违约金   </w:t>
      </w:r>
      <w:r w:rsidRPr="008E335D">
        <w:rPr>
          <w:rFonts w:ascii="宋体" w:hAnsi="宋体"/>
          <w:sz w:val="28"/>
          <w:szCs w:val="28"/>
        </w:rPr>
        <w:t>。</w:t>
      </w:r>
      <w:bookmarkEnd w:id="429"/>
      <w:bookmarkEnd w:id="430"/>
      <w:bookmarkEnd w:id="431"/>
      <w:bookmarkEnd w:id="432"/>
      <w:bookmarkEnd w:id="433"/>
      <w:bookmarkEnd w:id="434"/>
      <w:bookmarkEnd w:id="435"/>
    </w:p>
    <w:bookmarkEnd w:id="436"/>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因承包人原因造成工期延误，逾</w:t>
      </w:r>
      <w:bookmarkStart w:id="437" w:name="_Toc318581171"/>
      <w:bookmarkStart w:id="438" w:name="_Toc312678014"/>
      <w:r w:rsidRPr="008E335D">
        <w:rPr>
          <w:rFonts w:ascii="宋体" w:hAnsi="宋体"/>
          <w:sz w:val="28"/>
          <w:szCs w:val="28"/>
        </w:rPr>
        <w:t>期竣工违约金的上限：</w:t>
      </w:r>
      <w:r w:rsidRPr="008E335D">
        <w:rPr>
          <w:rFonts w:ascii="宋体" w:hAnsi="宋体" w:hint="eastAsia"/>
          <w:sz w:val="28"/>
          <w:szCs w:val="28"/>
          <w:u w:val="single"/>
        </w:rPr>
        <w:t>合同价款的10%</w:t>
      </w:r>
      <w:r w:rsidRPr="008E335D">
        <w:rPr>
          <w:rFonts w:ascii="宋体" w:hAnsi="宋体"/>
          <w:sz w:val="28"/>
          <w:szCs w:val="28"/>
        </w:rPr>
        <w:t>。</w:t>
      </w:r>
    </w:p>
    <w:p w:rsidR="00635358" w:rsidRPr="008E335D" w:rsidRDefault="00432FC1">
      <w:pPr>
        <w:spacing w:before="120" w:after="120" w:line="460" w:lineRule="exact"/>
        <w:ind w:firstLineChars="200" w:firstLine="562"/>
        <w:jc w:val="left"/>
        <w:outlineLvl w:val="2"/>
        <w:rPr>
          <w:rFonts w:ascii="宋体" w:hAnsi="宋体"/>
          <w:b/>
          <w:sz w:val="28"/>
          <w:szCs w:val="28"/>
        </w:rPr>
      </w:pPr>
      <w:bookmarkStart w:id="439" w:name="_Toc8552"/>
      <w:bookmarkStart w:id="440" w:name="_Toc351203640"/>
      <w:bookmarkEnd w:id="437"/>
      <w:bookmarkEnd w:id="438"/>
      <w:r w:rsidRPr="008E335D">
        <w:rPr>
          <w:rFonts w:ascii="宋体" w:hAnsi="宋体"/>
          <w:b/>
          <w:sz w:val="28"/>
          <w:szCs w:val="28"/>
        </w:rPr>
        <w:t>8. 材料与设备</w:t>
      </w:r>
      <w:bookmarkEnd w:id="439"/>
      <w:bookmarkEnd w:id="440"/>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8.1承包人采购材料与工程设备</w:t>
      </w:r>
    </w:p>
    <w:p w:rsidR="00635358" w:rsidRPr="008E335D" w:rsidRDefault="00432FC1">
      <w:pPr>
        <w:spacing w:line="460" w:lineRule="exact"/>
        <w:ind w:firstLineChars="200" w:firstLine="560"/>
        <w:rPr>
          <w:rFonts w:ascii="宋体" w:hAnsi="宋体"/>
          <w:sz w:val="28"/>
          <w:szCs w:val="28"/>
          <w:u w:val="single"/>
        </w:rPr>
      </w:pPr>
      <w:r w:rsidRPr="008E335D">
        <w:rPr>
          <w:rFonts w:ascii="宋体" w:hAnsi="宋体" w:hint="eastAsia"/>
          <w:sz w:val="28"/>
          <w:szCs w:val="28"/>
          <w:u w:val="single"/>
        </w:rPr>
        <w:t>承包人应按照设计和有关标准要求采购，并提供产品合格证明及出厂证明，对材料、工程设备质量负责。</w:t>
      </w:r>
    </w:p>
    <w:p w:rsidR="00635358" w:rsidRPr="008E335D" w:rsidRDefault="00432FC1">
      <w:pPr>
        <w:spacing w:line="460" w:lineRule="exact"/>
        <w:ind w:firstLineChars="200" w:firstLine="560"/>
        <w:rPr>
          <w:rFonts w:ascii="宋体" w:hAnsi="宋体" w:cs="Arial"/>
          <w:sz w:val="28"/>
          <w:szCs w:val="28"/>
          <w:u w:val="single"/>
        </w:rPr>
      </w:pPr>
      <w:r w:rsidRPr="008E335D">
        <w:rPr>
          <w:rFonts w:ascii="宋体" w:hAnsi="宋体" w:cs="Arial" w:hint="eastAsia"/>
          <w:sz w:val="28"/>
          <w:szCs w:val="28"/>
          <w:u w:val="single"/>
        </w:rPr>
        <w:t>对于招标文件“材料、设备品牌/厂家参考表”表中的材料（设备），承包人在实施采购前，必须报发包人同意后才能进行采购。招标文件“材料、设备品牌/厂家参考表”表以外的主要材料（设备），承包人在实施采购前，必须报发包人、监理人同意后方可进行采购，以上两种情况中标所报单价均不调整。若有特殊原因需更换品牌，在采购前2个月报监理人及发包人，经监理人及发包人认可后方能采购。</w:t>
      </w:r>
      <w:r w:rsidRPr="008E335D">
        <w:rPr>
          <w:rFonts w:ascii="宋体" w:hAnsi="宋体" w:cs="Arial" w:hint="eastAsia"/>
          <w:b/>
          <w:sz w:val="28"/>
          <w:szCs w:val="28"/>
          <w:u w:val="single"/>
        </w:rPr>
        <w:t>未经发包人进行质量认定的主要材料，不得用于本工程项目，若因此给发包人造成的损失则由承包人承担。</w:t>
      </w:r>
    </w:p>
    <w:p w:rsidR="00635358" w:rsidRPr="008E335D" w:rsidRDefault="00432FC1">
      <w:pPr>
        <w:spacing w:line="460" w:lineRule="exact"/>
        <w:ind w:firstLineChars="200" w:firstLine="560"/>
        <w:rPr>
          <w:rFonts w:ascii="宋体" w:hAnsi="宋体"/>
          <w:sz w:val="28"/>
          <w:szCs w:val="28"/>
        </w:rPr>
      </w:pPr>
      <w:r w:rsidRPr="008E335D">
        <w:rPr>
          <w:rFonts w:ascii="宋体" w:hAnsi="宋体" w:hint="eastAsia"/>
          <w:sz w:val="28"/>
          <w:szCs w:val="28"/>
          <w:u w:val="single"/>
        </w:rPr>
        <w:t>单项价值在30万内的暂估价材料（设备），</w:t>
      </w:r>
      <w:r w:rsidRPr="008E335D">
        <w:rPr>
          <w:rFonts w:ascii="宋体" w:hAnsi="宋体" w:cs="Arial"/>
          <w:sz w:val="28"/>
          <w:szCs w:val="28"/>
          <w:u w:val="single"/>
        </w:rPr>
        <w:t>承包人须在采购前</w:t>
      </w:r>
      <w:r w:rsidRPr="008E335D">
        <w:rPr>
          <w:rFonts w:ascii="宋体" w:hAnsi="宋体" w:cs="Arial" w:hint="eastAsia"/>
          <w:sz w:val="28"/>
          <w:szCs w:val="28"/>
          <w:u w:val="single"/>
        </w:rPr>
        <w:t>2个月</w:t>
      </w:r>
      <w:r w:rsidRPr="008E335D">
        <w:rPr>
          <w:rFonts w:ascii="宋体" w:hAnsi="宋体" w:cs="Arial"/>
          <w:sz w:val="28"/>
          <w:szCs w:val="28"/>
          <w:u w:val="single"/>
        </w:rPr>
        <w:t>按发包人规定的材料（设备）报审单向发包人报审，由发包人在承包人报审</w:t>
      </w:r>
      <w:r w:rsidRPr="008E335D">
        <w:rPr>
          <w:rFonts w:ascii="宋体" w:hAnsi="宋体" w:cs="Arial" w:hint="eastAsia"/>
          <w:sz w:val="28"/>
          <w:szCs w:val="28"/>
          <w:u w:val="single"/>
        </w:rPr>
        <w:t>2个月</w:t>
      </w:r>
      <w:r w:rsidRPr="008E335D">
        <w:rPr>
          <w:rFonts w:ascii="宋体" w:hAnsi="宋体" w:cs="Arial"/>
          <w:sz w:val="28"/>
          <w:szCs w:val="28"/>
          <w:u w:val="single"/>
        </w:rPr>
        <w:t>内</w:t>
      </w:r>
      <w:r w:rsidRPr="008E335D">
        <w:rPr>
          <w:rFonts w:ascii="宋体" w:hAnsi="宋体" w:cs="Arial" w:hint="eastAsia"/>
          <w:sz w:val="28"/>
          <w:szCs w:val="28"/>
          <w:u w:val="single"/>
        </w:rPr>
        <w:t>与承包人共同</w:t>
      </w:r>
      <w:r w:rsidRPr="008E335D">
        <w:rPr>
          <w:rFonts w:ascii="宋体" w:hAnsi="宋体" w:cs="Arial"/>
          <w:sz w:val="28"/>
          <w:szCs w:val="28"/>
          <w:u w:val="single"/>
        </w:rPr>
        <w:t>认质核价后方可采购</w:t>
      </w:r>
      <w:r w:rsidRPr="008E335D">
        <w:rPr>
          <w:rFonts w:ascii="宋体" w:hAnsi="宋体" w:cs="Arial" w:hint="eastAsia"/>
          <w:sz w:val="28"/>
          <w:szCs w:val="28"/>
          <w:u w:val="single"/>
        </w:rPr>
        <w:t>；单项价值在30万元以上的</w:t>
      </w:r>
      <w:r w:rsidRPr="008E335D">
        <w:rPr>
          <w:rFonts w:ascii="宋体" w:hAnsi="宋体" w:hint="eastAsia"/>
          <w:sz w:val="28"/>
          <w:szCs w:val="28"/>
          <w:u w:val="single"/>
        </w:rPr>
        <w:t>暂估价</w:t>
      </w:r>
      <w:r w:rsidRPr="008E335D">
        <w:rPr>
          <w:rFonts w:ascii="宋体" w:hAnsi="宋体" w:cs="Arial" w:hint="eastAsia"/>
          <w:sz w:val="28"/>
          <w:szCs w:val="28"/>
          <w:u w:val="single"/>
        </w:rPr>
        <w:t>材料（设备），</w:t>
      </w:r>
      <w:r w:rsidRPr="008E335D">
        <w:rPr>
          <w:rFonts w:ascii="宋体" w:hAnsi="宋体" w:cs="Arial"/>
          <w:sz w:val="28"/>
          <w:szCs w:val="28"/>
          <w:u w:val="single"/>
        </w:rPr>
        <w:t>承包人须在采购前</w:t>
      </w:r>
      <w:r w:rsidRPr="008E335D">
        <w:rPr>
          <w:rFonts w:ascii="宋体" w:hAnsi="宋体" w:cs="Arial" w:hint="eastAsia"/>
          <w:sz w:val="28"/>
          <w:szCs w:val="28"/>
          <w:u w:val="single"/>
        </w:rPr>
        <w:t>2个月</w:t>
      </w:r>
      <w:r w:rsidRPr="008E335D">
        <w:rPr>
          <w:rFonts w:ascii="宋体" w:hAnsi="宋体" w:cs="Arial"/>
          <w:sz w:val="28"/>
          <w:szCs w:val="28"/>
          <w:u w:val="single"/>
        </w:rPr>
        <w:t>按发包人规定的材料（设备）报审单向发包人报审，</w:t>
      </w:r>
      <w:r w:rsidRPr="008E335D">
        <w:rPr>
          <w:rFonts w:ascii="宋体" w:hAnsi="宋体" w:cs="Arial" w:hint="eastAsia"/>
          <w:sz w:val="28"/>
          <w:szCs w:val="28"/>
          <w:u w:val="single"/>
        </w:rPr>
        <w:t>承发包双方按规定招标采购。</w:t>
      </w:r>
    </w:p>
    <w:p w:rsidR="00635358" w:rsidRPr="008E335D" w:rsidRDefault="00432FC1">
      <w:pPr>
        <w:spacing w:line="460" w:lineRule="exact"/>
        <w:ind w:firstLineChars="200" w:firstLine="560"/>
        <w:jc w:val="left"/>
        <w:outlineLvl w:val="3"/>
        <w:rPr>
          <w:rFonts w:ascii="宋体" w:hAnsi="宋体" w:cs="宋体"/>
          <w:kern w:val="0"/>
          <w:sz w:val="28"/>
          <w:szCs w:val="28"/>
          <w:u w:val="single"/>
        </w:rPr>
      </w:pPr>
      <w:bookmarkStart w:id="441" w:name="_Toc297048354"/>
      <w:bookmarkStart w:id="442" w:name="_Toc312677494"/>
      <w:bookmarkStart w:id="443" w:name="_Toc296347167"/>
      <w:bookmarkStart w:id="444" w:name="_Toc297120468"/>
      <w:bookmarkStart w:id="445" w:name="_Toc318581173"/>
      <w:bookmarkStart w:id="446" w:name="_Toc296346669"/>
      <w:bookmarkStart w:id="447" w:name="_Toc303539137"/>
      <w:bookmarkStart w:id="448" w:name="_Toc297216187"/>
      <w:bookmarkStart w:id="449" w:name="_Toc304295557"/>
      <w:bookmarkStart w:id="450" w:name="_Toc296891208"/>
      <w:bookmarkStart w:id="451" w:name="_Toc296944507"/>
      <w:bookmarkStart w:id="452" w:name="_Toc312678020"/>
      <w:bookmarkStart w:id="453" w:name="_Toc296503168"/>
      <w:bookmarkStart w:id="454" w:name="_Toc300934980"/>
      <w:bookmarkStart w:id="455" w:name="_Toc280868655"/>
      <w:bookmarkStart w:id="456" w:name="_Toc297123528"/>
      <w:bookmarkStart w:id="457" w:name="_Toc296890996"/>
      <w:bookmarkStart w:id="458" w:name="_Toc280868656"/>
      <w:bookmarkStart w:id="459" w:name="_Toc267251424"/>
      <w:bookmarkEnd w:id="406"/>
      <w:bookmarkEnd w:id="407"/>
      <w:bookmarkEnd w:id="408"/>
      <w:bookmarkEnd w:id="409"/>
      <w:bookmarkEnd w:id="410"/>
      <w:bookmarkEnd w:id="411"/>
      <w:bookmarkEnd w:id="412"/>
      <w:bookmarkEnd w:id="413"/>
      <w:bookmarkEnd w:id="414"/>
      <w:bookmarkEnd w:id="415"/>
      <w:r w:rsidRPr="008E335D">
        <w:rPr>
          <w:rFonts w:ascii="宋体" w:hAnsi="宋体"/>
          <w:sz w:val="28"/>
          <w:szCs w:val="28"/>
        </w:rPr>
        <w:lastRenderedPageBreak/>
        <w:t>8.</w:t>
      </w:r>
      <w:r w:rsidRPr="008E335D">
        <w:rPr>
          <w:rFonts w:ascii="宋体" w:hAnsi="宋体" w:hint="eastAsia"/>
          <w:sz w:val="28"/>
          <w:szCs w:val="28"/>
        </w:rPr>
        <w:t>2</w:t>
      </w:r>
      <w:r w:rsidRPr="008E335D">
        <w:rPr>
          <w:rFonts w:ascii="宋体" w:hAnsi="宋体"/>
          <w:sz w:val="28"/>
          <w:szCs w:val="28"/>
        </w:rPr>
        <w:t xml:space="preserve"> 样品</w:t>
      </w:r>
    </w:p>
    <w:p w:rsidR="00635358" w:rsidRPr="008E335D" w:rsidRDefault="00432FC1">
      <w:pPr>
        <w:autoSpaceDE w:val="0"/>
        <w:autoSpaceDN w:val="0"/>
        <w:adjustRightInd w:val="0"/>
        <w:spacing w:line="460" w:lineRule="exact"/>
        <w:ind w:firstLineChars="200" w:firstLine="560"/>
        <w:jc w:val="left"/>
        <w:rPr>
          <w:rFonts w:ascii="宋体" w:hAnsi="宋体"/>
          <w:kern w:val="0"/>
          <w:sz w:val="28"/>
          <w:szCs w:val="28"/>
        </w:rPr>
      </w:pPr>
      <w:r w:rsidRPr="008E335D">
        <w:rPr>
          <w:rFonts w:ascii="宋体" w:hAnsi="宋体"/>
          <w:kern w:val="0"/>
          <w:sz w:val="28"/>
          <w:szCs w:val="28"/>
        </w:rPr>
        <w:t>样品的报送</w:t>
      </w:r>
      <w:r w:rsidRPr="008E335D">
        <w:rPr>
          <w:rFonts w:ascii="宋体" w:hAnsi="宋体" w:hint="eastAsia"/>
          <w:kern w:val="0"/>
          <w:sz w:val="28"/>
          <w:szCs w:val="28"/>
        </w:rPr>
        <w:t>与封存</w:t>
      </w:r>
    </w:p>
    <w:p w:rsidR="00635358" w:rsidRPr="008E335D" w:rsidRDefault="00432FC1">
      <w:pPr>
        <w:autoSpaceDE w:val="0"/>
        <w:autoSpaceDN w:val="0"/>
        <w:adjustRightInd w:val="0"/>
        <w:spacing w:line="460" w:lineRule="exact"/>
        <w:ind w:firstLineChars="200" w:firstLine="560"/>
        <w:jc w:val="left"/>
        <w:rPr>
          <w:rFonts w:ascii="宋体" w:hAnsi="宋体"/>
          <w:sz w:val="28"/>
          <w:szCs w:val="28"/>
        </w:rPr>
      </w:pPr>
      <w:r w:rsidRPr="008E335D">
        <w:rPr>
          <w:rFonts w:ascii="宋体" w:hAnsi="宋体"/>
          <w:kern w:val="0"/>
          <w:sz w:val="28"/>
          <w:szCs w:val="28"/>
        </w:rPr>
        <w:t>需要承包人报送样品的材料或工程设备，样品的种类、名称、规格、数量要求：</w:t>
      </w:r>
      <w:r w:rsidRPr="008E335D">
        <w:rPr>
          <w:rFonts w:ascii="宋体" w:hAnsi="宋体" w:hint="eastAsia"/>
          <w:sz w:val="28"/>
          <w:szCs w:val="28"/>
          <w:u w:val="single"/>
        </w:rPr>
        <w:t>材料在采购前应将样品送发包人，经发包人认可进行封样后方可进行采购，承包人投标时已将可能发生的费用自行充分考虑在报价中包干使用，不另行签证</w:t>
      </w:r>
      <w:r w:rsidRPr="008E335D">
        <w:rPr>
          <w:rFonts w:ascii="宋体" w:hAnsi="宋体"/>
          <w:sz w:val="28"/>
          <w:szCs w:val="28"/>
        </w:rPr>
        <w:t>。</w:t>
      </w:r>
    </w:p>
    <w:p w:rsidR="00635358" w:rsidRPr="008E335D" w:rsidRDefault="00432FC1">
      <w:pPr>
        <w:autoSpaceDE w:val="0"/>
        <w:autoSpaceDN w:val="0"/>
        <w:adjustRightInd w:val="0"/>
        <w:spacing w:before="120" w:after="120" w:line="460" w:lineRule="exact"/>
        <w:ind w:firstLineChars="200" w:firstLine="562"/>
        <w:jc w:val="left"/>
        <w:outlineLvl w:val="2"/>
        <w:rPr>
          <w:rFonts w:ascii="宋体" w:hAnsi="宋体"/>
          <w:b/>
          <w:sz w:val="28"/>
          <w:szCs w:val="28"/>
        </w:rPr>
      </w:pPr>
      <w:bookmarkStart w:id="460" w:name="_Toc297048379"/>
      <w:bookmarkStart w:id="461" w:name="_Toc296346694"/>
      <w:bookmarkStart w:id="462" w:name="_Toc292559398"/>
      <w:bookmarkStart w:id="463" w:name="_Toc296503193"/>
      <w:bookmarkStart w:id="464" w:name="_Toc304295566"/>
      <w:bookmarkStart w:id="465" w:name="_Toc31042"/>
      <w:bookmarkStart w:id="466" w:name="_Toc297120493"/>
      <w:bookmarkStart w:id="467" w:name="_Toc296891233"/>
      <w:bookmarkStart w:id="468" w:name="_Toc296891021"/>
      <w:bookmarkStart w:id="469" w:name="_Toc297123540"/>
      <w:bookmarkStart w:id="470" w:name="_Toc296347192"/>
      <w:bookmarkStart w:id="471" w:name="_Toc296944532"/>
      <w:bookmarkStart w:id="472" w:name="_Toc300934989"/>
      <w:bookmarkStart w:id="473" w:name="_Toc292559903"/>
      <w:bookmarkStart w:id="474" w:name="_Toc297216199"/>
      <w:bookmarkStart w:id="475" w:name="_Toc351203642"/>
      <w:bookmarkStart w:id="476" w:name="_Toc303539146"/>
      <w:bookmarkStart w:id="477" w:name="_Toc312677499"/>
      <w:bookmarkStart w:id="478" w:name="_Toc312678025"/>
      <w:bookmarkStart w:id="479" w:name="_Toc267251433"/>
      <w:bookmarkStart w:id="480" w:name="_Toc267251435"/>
      <w:bookmarkStart w:id="481" w:name="_Toc267251437"/>
      <w:bookmarkStart w:id="482" w:name="_Toc267251439"/>
      <w:bookmarkStart w:id="483" w:name="_Toc267251441"/>
      <w:bookmarkStart w:id="484" w:name="_Toc267251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8E335D">
        <w:rPr>
          <w:rFonts w:ascii="宋体" w:hAnsi="宋体" w:hint="eastAsia"/>
          <w:b/>
          <w:sz w:val="28"/>
          <w:szCs w:val="28"/>
        </w:rPr>
        <w:t>9</w:t>
      </w:r>
      <w:r w:rsidRPr="008E335D">
        <w:rPr>
          <w:rFonts w:ascii="宋体" w:hAnsi="宋体"/>
          <w:b/>
          <w:sz w:val="28"/>
          <w:szCs w:val="28"/>
        </w:rPr>
        <w:t>. 变更</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635358" w:rsidRPr="008E335D" w:rsidRDefault="00432FC1">
      <w:pPr>
        <w:spacing w:line="460" w:lineRule="exact"/>
        <w:ind w:firstLineChars="200" w:firstLine="560"/>
        <w:outlineLvl w:val="3"/>
        <w:rPr>
          <w:rFonts w:ascii="宋体" w:hAnsi="宋体"/>
          <w:sz w:val="28"/>
          <w:szCs w:val="28"/>
        </w:rPr>
      </w:pPr>
      <w:bookmarkStart w:id="485" w:name="_Toc300934990"/>
      <w:bookmarkStart w:id="486" w:name="_Toc292559904"/>
      <w:bookmarkStart w:id="487" w:name="_Toc303539147"/>
      <w:bookmarkStart w:id="488" w:name="_Toc297216200"/>
      <w:bookmarkStart w:id="489" w:name="_Toc296891022"/>
      <w:bookmarkStart w:id="490" w:name="_Toc297123541"/>
      <w:bookmarkStart w:id="491" w:name="_Toc292559399"/>
      <w:bookmarkStart w:id="492" w:name="_Toc296347193"/>
      <w:bookmarkStart w:id="493" w:name="_Toc304295567"/>
      <w:bookmarkStart w:id="494" w:name="_Toc296891234"/>
      <w:bookmarkStart w:id="495" w:name="_Toc312677500"/>
      <w:bookmarkStart w:id="496" w:name="_Toc296944533"/>
      <w:bookmarkStart w:id="497" w:name="_Toc297048380"/>
      <w:bookmarkStart w:id="498" w:name="_Toc297120494"/>
      <w:bookmarkStart w:id="499" w:name="_Toc296346695"/>
      <w:bookmarkStart w:id="500" w:name="_Toc312678026"/>
      <w:bookmarkStart w:id="501" w:name="_Toc296503194"/>
      <w:bookmarkEnd w:id="477"/>
      <w:bookmarkEnd w:id="478"/>
      <w:r w:rsidRPr="008E335D">
        <w:rPr>
          <w:rFonts w:ascii="宋体" w:hAnsi="宋体" w:hint="eastAsia"/>
          <w:sz w:val="28"/>
          <w:szCs w:val="28"/>
        </w:rPr>
        <w:t>9.1</w:t>
      </w:r>
      <w:r w:rsidRPr="008E335D">
        <w:rPr>
          <w:rFonts w:ascii="宋体" w:hAnsi="宋体"/>
          <w:sz w:val="28"/>
          <w:szCs w:val="28"/>
        </w:rPr>
        <w:t>变更的范围</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rPr>
        <w:t>关于变更的范围的约定：</w:t>
      </w:r>
      <w:r w:rsidRPr="008E335D">
        <w:rPr>
          <w:rFonts w:ascii="宋体" w:hAnsi="宋体" w:hint="eastAsia"/>
          <w:sz w:val="28"/>
          <w:szCs w:val="28"/>
          <w:u w:val="single"/>
        </w:rPr>
        <w:t>由发包人确定。</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9.2</w:t>
      </w:r>
      <w:r w:rsidRPr="008E335D">
        <w:rPr>
          <w:rFonts w:ascii="宋体" w:hAnsi="宋体"/>
          <w:sz w:val="28"/>
          <w:szCs w:val="28"/>
        </w:rPr>
        <w:t xml:space="preserve"> 变更估价</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hint="eastAsia"/>
          <w:sz w:val="28"/>
          <w:szCs w:val="28"/>
        </w:rPr>
        <w:t>变更估价原则:</w:t>
      </w:r>
      <w:r w:rsidRPr="008E335D">
        <w:rPr>
          <w:rFonts w:ascii="宋体" w:hAnsi="宋体"/>
          <w:sz w:val="28"/>
          <w:szCs w:val="28"/>
        </w:rPr>
        <w:t>关于变更估价的约定</w:t>
      </w:r>
      <w:r w:rsidRPr="008E335D">
        <w:rPr>
          <w:rFonts w:ascii="宋体" w:hAnsi="宋体" w:cs="宋体" w:hint="eastAsia"/>
          <w:sz w:val="28"/>
          <w:szCs w:val="28"/>
        </w:rPr>
        <w:t>按下列方法进行：</w:t>
      </w:r>
    </w:p>
    <w:p w:rsidR="00635358" w:rsidRPr="008E335D" w:rsidRDefault="00432FC1">
      <w:pPr>
        <w:spacing w:line="460" w:lineRule="exact"/>
        <w:ind w:firstLineChars="200" w:firstLine="560"/>
        <w:rPr>
          <w:rFonts w:ascii="宋体" w:hAnsi="宋体" w:cs="宋体"/>
          <w:sz w:val="28"/>
          <w:szCs w:val="28"/>
        </w:rPr>
      </w:pPr>
      <w:r w:rsidRPr="008E335D">
        <w:rPr>
          <w:rFonts w:ascii="宋体" w:hAnsi="宋体" w:cs="宋体"/>
          <w:sz w:val="28"/>
          <w:szCs w:val="28"/>
        </w:rPr>
        <w:t>1</w:t>
      </w:r>
      <w:r w:rsidRPr="008E335D">
        <w:rPr>
          <w:rFonts w:ascii="宋体" w:hAnsi="宋体" w:cs="宋体" w:hint="eastAsia"/>
          <w:sz w:val="28"/>
          <w:szCs w:val="28"/>
        </w:rPr>
        <w:t>）</w:t>
      </w:r>
      <w:r w:rsidRPr="008E335D">
        <w:rPr>
          <w:rFonts w:ascii="宋体" w:hAnsi="宋体" w:cs="宋体"/>
          <w:sz w:val="28"/>
          <w:szCs w:val="28"/>
        </w:rPr>
        <w:t>已标价工程量清单</w:t>
      </w:r>
      <w:r w:rsidRPr="008E335D">
        <w:rPr>
          <w:rFonts w:ascii="宋体" w:hAnsi="宋体" w:cs="宋体" w:hint="eastAsia"/>
          <w:sz w:val="28"/>
          <w:szCs w:val="28"/>
        </w:rPr>
        <w:t>中已有适用于变更工程的价格，按</w:t>
      </w:r>
      <w:r w:rsidRPr="008E335D">
        <w:rPr>
          <w:rFonts w:ascii="宋体" w:hAnsi="宋体" w:cs="宋体"/>
          <w:sz w:val="28"/>
          <w:szCs w:val="28"/>
        </w:rPr>
        <w:t>已标价工程量清单</w:t>
      </w:r>
      <w:r w:rsidRPr="008E335D">
        <w:rPr>
          <w:rFonts w:ascii="宋体" w:hAnsi="宋体" w:cs="宋体" w:hint="eastAsia"/>
          <w:sz w:val="28"/>
          <w:szCs w:val="28"/>
        </w:rPr>
        <w:t>中已有的价格变更合同价款；</w:t>
      </w:r>
    </w:p>
    <w:p w:rsidR="00635358" w:rsidRPr="008E335D" w:rsidRDefault="00432FC1">
      <w:pPr>
        <w:spacing w:line="460" w:lineRule="exact"/>
        <w:ind w:firstLineChars="200" w:firstLine="560"/>
        <w:rPr>
          <w:rFonts w:ascii="宋体" w:hAnsi="宋体" w:cs="宋体"/>
          <w:sz w:val="28"/>
          <w:szCs w:val="28"/>
        </w:rPr>
      </w:pPr>
      <w:r w:rsidRPr="008E335D">
        <w:rPr>
          <w:rFonts w:ascii="宋体" w:hAnsi="宋体" w:cs="宋体"/>
          <w:sz w:val="28"/>
          <w:szCs w:val="28"/>
        </w:rPr>
        <w:t>2</w:t>
      </w:r>
      <w:r w:rsidRPr="008E335D">
        <w:rPr>
          <w:rFonts w:ascii="宋体" w:hAnsi="宋体" w:cs="宋体" w:hint="eastAsia"/>
          <w:sz w:val="28"/>
          <w:szCs w:val="28"/>
        </w:rPr>
        <w:t>）</w:t>
      </w:r>
      <w:r w:rsidRPr="008E335D">
        <w:rPr>
          <w:rFonts w:ascii="宋体" w:hAnsi="宋体" w:cs="宋体"/>
          <w:sz w:val="28"/>
          <w:szCs w:val="28"/>
        </w:rPr>
        <w:t>已标价工程量清单</w:t>
      </w:r>
      <w:r w:rsidRPr="008E335D">
        <w:rPr>
          <w:rFonts w:ascii="宋体" w:hAnsi="宋体" w:cs="宋体" w:hint="eastAsia"/>
          <w:sz w:val="28"/>
          <w:szCs w:val="28"/>
        </w:rPr>
        <w:t>中只有类似于变更工程的价格，可以参照类似价格变更合同价款。</w:t>
      </w:r>
    </w:p>
    <w:p w:rsidR="00635358" w:rsidRPr="008E335D" w:rsidRDefault="00432FC1">
      <w:pPr>
        <w:spacing w:line="460" w:lineRule="exact"/>
        <w:ind w:firstLineChars="200" w:firstLine="560"/>
        <w:rPr>
          <w:rFonts w:ascii="宋体" w:hAnsi="宋体" w:cs="宋体"/>
          <w:sz w:val="28"/>
          <w:szCs w:val="28"/>
        </w:rPr>
      </w:pPr>
      <w:r w:rsidRPr="008E335D">
        <w:rPr>
          <w:rFonts w:ascii="宋体" w:hAnsi="宋体" w:cs="宋体" w:hint="eastAsia"/>
          <w:sz w:val="28"/>
          <w:szCs w:val="28"/>
        </w:rPr>
        <w:t>类似于此工程项目的综合单价是指</w:t>
      </w:r>
      <w:r w:rsidRPr="008E335D">
        <w:rPr>
          <w:rFonts w:ascii="宋体" w:hAnsi="宋体" w:cs="宋体"/>
          <w:sz w:val="28"/>
          <w:szCs w:val="28"/>
        </w:rPr>
        <w:t>已标价</w:t>
      </w:r>
      <w:r w:rsidRPr="008E335D">
        <w:rPr>
          <w:rFonts w:ascii="宋体" w:hAnsi="宋体" w:cs="宋体" w:hint="eastAsia"/>
          <w:sz w:val="28"/>
          <w:szCs w:val="28"/>
        </w:rPr>
        <w:t>工程量清单项目中除主要材料价格不相同外，其余人工费、机械费及其它材料费均相同的项目，材料的调整按本合同的“10.价格调整”执行。类似清单项目单价调整方式：凡可以按面积、体积、重量、长度、厚度等比例关系或可换算成这种比例关系（如门窗规格与清单不同，可按最接近规格换算为面积比例关系折算）的，以最类似清单单价按相应比例关系折算；如材料不同仅换算材料价格差，不再调整其他费用。</w:t>
      </w:r>
    </w:p>
    <w:p w:rsidR="00635358" w:rsidRPr="008E335D" w:rsidRDefault="00432FC1">
      <w:pPr>
        <w:spacing w:line="460" w:lineRule="exact"/>
        <w:ind w:firstLineChars="200" w:firstLine="560"/>
        <w:rPr>
          <w:rFonts w:ascii="宋体" w:hAnsi="宋体" w:cs="宋体"/>
          <w:sz w:val="28"/>
          <w:szCs w:val="28"/>
        </w:rPr>
      </w:pPr>
      <w:r w:rsidRPr="008E335D">
        <w:rPr>
          <w:rFonts w:ascii="宋体" w:hAnsi="宋体" w:cs="宋体"/>
          <w:sz w:val="28"/>
          <w:szCs w:val="28"/>
        </w:rPr>
        <w:t>3</w:t>
      </w:r>
      <w:r w:rsidRPr="008E335D">
        <w:rPr>
          <w:rFonts w:ascii="宋体" w:hAnsi="宋体" w:cs="宋体" w:hint="eastAsia"/>
          <w:sz w:val="28"/>
          <w:szCs w:val="28"/>
        </w:rPr>
        <w:t>）</w:t>
      </w:r>
      <w:r w:rsidRPr="008E335D">
        <w:rPr>
          <w:rFonts w:ascii="宋体" w:hAnsi="宋体" w:cs="宋体"/>
          <w:sz w:val="28"/>
          <w:szCs w:val="28"/>
        </w:rPr>
        <w:t>已标价工程量清单</w:t>
      </w:r>
      <w:r w:rsidRPr="008E335D">
        <w:rPr>
          <w:rFonts w:ascii="宋体" w:hAnsi="宋体" w:cs="宋体" w:hint="eastAsia"/>
          <w:sz w:val="28"/>
          <w:szCs w:val="28"/>
        </w:rPr>
        <w:t>中没有适用或类似于变更工程价格的，该项目需重新确定综合单价。</w:t>
      </w:r>
    </w:p>
    <w:p w:rsidR="00635358" w:rsidRPr="008E335D" w:rsidRDefault="00432FC1">
      <w:pPr>
        <w:spacing w:line="460" w:lineRule="exact"/>
        <w:ind w:firstLineChars="200" w:firstLine="560"/>
        <w:rPr>
          <w:rFonts w:ascii="宋体" w:hAnsi="宋体" w:cs="宋体"/>
          <w:sz w:val="28"/>
          <w:szCs w:val="28"/>
        </w:rPr>
      </w:pPr>
      <w:r w:rsidRPr="008E335D">
        <w:rPr>
          <w:rFonts w:ascii="宋体" w:hAnsi="宋体" w:cs="宋体"/>
          <w:sz w:val="28"/>
          <w:szCs w:val="28"/>
        </w:rPr>
        <w:t>4</w:t>
      </w:r>
      <w:r w:rsidRPr="008E335D">
        <w:rPr>
          <w:rFonts w:ascii="宋体" w:hAnsi="宋体" w:cs="宋体" w:hint="eastAsia"/>
          <w:sz w:val="28"/>
          <w:szCs w:val="28"/>
        </w:rPr>
        <w:t>）重新确定综合单价办法：按</w:t>
      </w:r>
      <w:r w:rsidRPr="008E335D">
        <w:rPr>
          <w:rFonts w:ascii="宋体" w:hAnsi="宋体" w:cs="宋体"/>
          <w:sz w:val="28"/>
          <w:szCs w:val="28"/>
        </w:rPr>
        <w:t>2020</w:t>
      </w:r>
      <w:r w:rsidRPr="008E335D">
        <w:rPr>
          <w:rFonts w:ascii="宋体" w:hAnsi="宋体" w:cs="宋体" w:hint="eastAsia"/>
          <w:sz w:val="28"/>
          <w:szCs w:val="28"/>
        </w:rPr>
        <w:t>《四川省建设工程工程量清单计价定额》及相关配套文件组价后乘以投标下浮率</w:t>
      </w:r>
      <w:r w:rsidRPr="008E335D">
        <w:rPr>
          <w:rFonts w:ascii="宋体" w:hAnsi="宋体" w:cs="宋体"/>
          <w:sz w:val="28"/>
          <w:szCs w:val="28"/>
        </w:rPr>
        <w:t>(</w:t>
      </w:r>
      <w:r w:rsidRPr="008E335D">
        <w:rPr>
          <w:rFonts w:ascii="宋体" w:hAnsi="宋体" w:cs="宋体" w:hint="eastAsia"/>
          <w:sz w:val="28"/>
          <w:szCs w:val="28"/>
        </w:rPr>
        <w:t>其中新增认质认价材料不下浮</w:t>
      </w:r>
      <w:r w:rsidRPr="008E335D">
        <w:rPr>
          <w:rFonts w:ascii="宋体" w:hAnsi="宋体" w:cs="宋体"/>
          <w:sz w:val="28"/>
          <w:szCs w:val="28"/>
        </w:rPr>
        <w:t>)</w:t>
      </w:r>
      <w:r w:rsidRPr="008E335D">
        <w:rPr>
          <w:rFonts w:ascii="宋体" w:hAnsi="宋体" w:cs="宋体" w:hint="eastAsia"/>
          <w:sz w:val="28"/>
          <w:szCs w:val="28"/>
        </w:rPr>
        <w:t>，经确认后执行；若无法采用</w:t>
      </w:r>
      <w:r w:rsidRPr="008E335D">
        <w:rPr>
          <w:rFonts w:ascii="宋体" w:hAnsi="宋体" w:cs="宋体"/>
          <w:sz w:val="28"/>
          <w:szCs w:val="28"/>
        </w:rPr>
        <w:t>2020</w:t>
      </w:r>
      <w:r w:rsidRPr="008E335D">
        <w:rPr>
          <w:rFonts w:ascii="宋体" w:hAnsi="宋体" w:cs="宋体" w:hint="eastAsia"/>
          <w:sz w:val="28"/>
          <w:szCs w:val="28"/>
        </w:rPr>
        <w:t>《四川省建设工程工程量清单计价定额》及相关规定计算综合单价的，直接认质认价且不下浮。其中材料单价的确认：</w:t>
      </w:r>
      <w:r w:rsidRPr="008E335D">
        <w:rPr>
          <w:rFonts w:ascii="宋体" w:hAnsi="宋体" w:cs="宋体"/>
          <w:sz w:val="28"/>
          <w:szCs w:val="28"/>
        </w:rPr>
        <w:t>已标价工程量清单</w:t>
      </w:r>
      <w:r w:rsidRPr="008E335D">
        <w:rPr>
          <w:rFonts w:ascii="宋体" w:hAnsi="宋体" w:cs="宋体" w:hint="eastAsia"/>
          <w:sz w:val="28"/>
          <w:szCs w:val="28"/>
        </w:rPr>
        <w:t>中有的按</w:t>
      </w:r>
      <w:r w:rsidRPr="008E335D">
        <w:rPr>
          <w:rFonts w:ascii="宋体" w:hAnsi="宋体" w:cs="宋体"/>
          <w:sz w:val="28"/>
          <w:szCs w:val="28"/>
        </w:rPr>
        <w:t>已标价</w:t>
      </w:r>
      <w:r w:rsidRPr="008E335D">
        <w:rPr>
          <w:rFonts w:ascii="宋体" w:hAnsi="宋体" w:cs="宋体"/>
          <w:sz w:val="28"/>
          <w:szCs w:val="28"/>
        </w:rPr>
        <w:lastRenderedPageBreak/>
        <w:t>工程量清单</w:t>
      </w:r>
      <w:r w:rsidRPr="008E335D">
        <w:rPr>
          <w:rFonts w:ascii="宋体" w:hAnsi="宋体" w:cs="宋体" w:hint="eastAsia"/>
          <w:sz w:val="28"/>
          <w:szCs w:val="28"/>
        </w:rPr>
        <w:t>执行，</w:t>
      </w:r>
      <w:r w:rsidRPr="008E335D">
        <w:rPr>
          <w:rFonts w:ascii="宋体" w:hAnsi="宋体" w:cs="宋体"/>
          <w:sz w:val="28"/>
          <w:szCs w:val="28"/>
        </w:rPr>
        <w:t>已标价工程量清单</w:t>
      </w:r>
      <w:r w:rsidRPr="008E335D">
        <w:rPr>
          <w:rFonts w:ascii="宋体" w:hAnsi="宋体" w:cs="宋体" w:hint="eastAsia"/>
          <w:sz w:val="28"/>
          <w:szCs w:val="28"/>
        </w:rPr>
        <w:t>中没有但施工当期成都市《工程造价信息》中“市</w:t>
      </w:r>
      <w:r w:rsidRPr="008E335D">
        <w:rPr>
          <w:rFonts w:ascii="宋体" w:hAnsi="宋体" w:cs="宋体"/>
          <w:sz w:val="28"/>
          <w:szCs w:val="28"/>
        </w:rPr>
        <w:t>(</w:t>
      </w:r>
      <w:r w:rsidRPr="008E335D">
        <w:rPr>
          <w:rFonts w:ascii="宋体" w:hAnsi="宋体" w:cs="宋体" w:hint="eastAsia"/>
          <w:sz w:val="28"/>
          <w:szCs w:val="28"/>
        </w:rPr>
        <w:t>区</w:t>
      </w:r>
      <w:r w:rsidRPr="008E335D">
        <w:rPr>
          <w:rFonts w:ascii="宋体" w:hAnsi="宋体" w:cs="宋体"/>
          <w:sz w:val="28"/>
          <w:szCs w:val="28"/>
        </w:rPr>
        <w:t>)</w:t>
      </w:r>
      <w:r w:rsidRPr="008E335D">
        <w:rPr>
          <w:rFonts w:ascii="宋体" w:hAnsi="宋体" w:cs="宋体" w:hint="eastAsia"/>
          <w:sz w:val="28"/>
          <w:szCs w:val="28"/>
        </w:rPr>
        <w:t>县）市场价格”中成都市的市场价格优先确定，“市</w:t>
      </w:r>
      <w:r w:rsidRPr="008E335D">
        <w:rPr>
          <w:rFonts w:ascii="宋体" w:hAnsi="宋体" w:cs="宋体"/>
          <w:sz w:val="28"/>
          <w:szCs w:val="28"/>
        </w:rPr>
        <w:t>(</w:t>
      </w:r>
      <w:r w:rsidRPr="008E335D">
        <w:rPr>
          <w:rFonts w:ascii="宋体" w:hAnsi="宋体" w:cs="宋体" w:hint="eastAsia"/>
          <w:sz w:val="28"/>
          <w:szCs w:val="28"/>
        </w:rPr>
        <w:t>区</w:t>
      </w:r>
      <w:r w:rsidRPr="008E335D">
        <w:rPr>
          <w:rFonts w:ascii="宋体" w:hAnsi="宋体" w:cs="宋体"/>
          <w:sz w:val="28"/>
          <w:szCs w:val="28"/>
        </w:rPr>
        <w:t>)</w:t>
      </w:r>
      <w:r w:rsidRPr="008E335D">
        <w:rPr>
          <w:rFonts w:ascii="宋体" w:hAnsi="宋体" w:cs="宋体" w:hint="eastAsia"/>
          <w:sz w:val="28"/>
          <w:szCs w:val="28"/>
        </w:rPr>
        <w:t>县）市场价格”没有的按“市场价格”中成都市的市场价格确定；若信息价为区间价的</w:t>
      </w:r>
      <w:r w:rsidRPr="008E335D">
        <w:rPr>
          <w:rFonts w:ascii="宋体" w:hAnsi="宋体" w:cs="宋体"/>
          <w:sz w:val="28"/>
          <w:szCs w:val="28"/>
        </w:rPr>
        <w:t xml:space="preserve">, </w:t>
      </w:r>
      <w:r w:rsidRPr="008E335D">
        <w:rPr>
          <w:rFonts w:ascii="宋体" w:hAnsi="宋体" w:cs="宋体" w:hint="eastAsia"/>
          <w:sz w:val="28"/>
          <w:szCs w:val="28"/>
        </w:rPr>
        <w:t>则按区间价的算术平均值计取；施工当期成都市《工程造价信息》中没有的由发包人认质认价确定。</w:t>
      </w:r>
    </w:p>
    <w:p w:rsidR="00635358" w:rsidRPr="008E335D" w:rsidRDefault="00432FC1">
      <w:pPr>
        <w:spacing w:line="460" w:lineRule="exact"/>
        <w:ind w:firstLineChars="200" w:firstLine="560"/>
        <w:outlineLvl w:val="3"/>
        <w:rPr>
          <w:rFonts w:ascii="宋体" w:hAnsi="宋体"/>
          <w:sz w:val="28"/>
          <w:szCs w:val="28"/>
        </w:rPr>
      </w:pPr>
      <w:bookmarkStart w:id="502" w:name="_Toc296346592"/>
      <w:bookmarkStart w:id="503" w:name="_Toc296503091"/>
      <w:bookmarkStart w:id="504" w:name="_Toc337558796"/>
      <w:bookmarkStart w:id="505" w:name="_Toc3512035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8E335D">
        <w:rPr>
          <w:rFonts w:ascii="宋体" w:hAnsi="宋体" w:hint="eastAsia"/>
          <w:sz w:val="28"/>
          <w:szCs w:val="28"/>
        </w:rPr>
        <w:t>9</w:t>
      </w:r>
      <w:r w:rsidRPr="008E335D">
        <w:rPr>
          <w:rFonts w:ascii="宋体" w:hAnsi="宋体"/>
          <w:sz w:val="28"/>
          <w:szCs w:val="28"/>
        </w:rPr>
        <w:t>.</w:t>
      </w:r>
      <w:r w:rsidRPr="008E335D">
        <w:rPr>
          <w:rFonts w:ascii="宋体" w:hAnsi="宋体" w:hint="eastAsia"/>
          <w:sz w:val="28"/>
          <w:szCs w:val="28"/>
        </w:rPr>
        <w:t>3</w:t>
      </w:r>
      <w:r w:rsidRPr="008E335D">
        <w:rPr>
          <w:rFonts w:ascii="宋体" w:hAnsi="宋体"/>
          <w:sz w:val="28"/>
          <w:szCs w:val="28"/>
        </w:rPr>
        <w:t>计日工</w:t>
      </w:r>
      <w:bookmarkEnd w:id="502"/>
      <w:bookmarkEnd w:id="503"/>
      <w:bookmarkEnd w:id="504"/>
      <w:bookmarkEnd w:id="505"/>
    </w:p>
    <w:p w:rsidR="00635358" w:rsidRPr="008E335D" w:rsidRDefault="00432FC1">
      <w:pPr>
        <w:autoSpaceDE w:val="0"/>
        <w:autoSpaceDN w:val="0"/>
        <w:adjustRightInd w:val="0"/>
        <w:spacing w:line="460" w:lineRule="exact"/>
        <w:ind w:firstLineChars="200" w:firstLine="560"/>
        <w:jc w:val="left"/>
        <w:rPr>
          <w:rFonts w:ascii="宋体" w:hAnsi="宋体" w:cs="Arial"/>
          <w:sz w:val="28"/>
          <w:szCs w:val="28"/>
        </w:rPr>
      </w:pPr>
      <w:r w:rsidRPr="008E335D">
        <w:rPr>
          <w:rFonts w:ascii="宋体" w:hAnsi="宋体" w:cs="Arial"/>
          <w:sz w:val="28"/>
          <w:szCs w:val="28"/>
        </w:rPr>
        <w:t>凡能以工程量计算的工作，不得采用</w:t>
      </w:r>
      <w:r w:rsidRPr="008E335D">
        <w:rPr>
          <w:rFonts w:ascii="宋体" w:hAnsi="宋体" w:cs="Arial" w:hint="eastAsia"/>
          <w:sz w:val="28"/>
          <w:szCs w:val="28"/>
        </w:rPr>
        <w:t>计日工</w:t>
      </w:r>
      <w:r w:rsidRPr="008E335D">
        <w:rPr>
          <w:rFonts w:ascii="宋体" w:hAnsi="宋体" w:cs="Arial"/>
          <w:sz w:val="28"/>
          <w:szCs w:val="28"/>
        </w:rPr>
        <w:t>、机械台班（或台时）的形式进行计量。</w:t>
      </w:r>
      <w:r w:rsidRPr="008E335D">
        <w:rPr>
          <w:rFonts w:ascii="宋体" w:hAnsi="宋体" w:cs="Arial" w:hint="eastAsia"/>
          <w:sz w:val="28"/>
          <w:szCs w:val="28"/>
        </w:rPr>
        <w:t>需要采用计日工方式的，经发包人同意后</w:t>
      </w:r>
      <w:r w:rsidRPr="008E335D">
        <w:rPr>
          <w:rFonts w:ascii="宋体" w:hAnsi="宋体" w:cs="Arial"/>
          <w:sz w:val="28"/>
          <w:szCs w:val="28"/>
        </w:rPr>
        <w:t>，由监理人通知承包人以计日工计价方式实施</w:t>
      </w:r>
      <w:r w:rsidRPr="008E335D">
        <w:rPr>
          <w:rFonts w:ascii="宋体" w:hAnsi="宋体" w:cs="Arial" w:hint="eastAsia"/>
          <w:sz w:val="28"/>
          <w:szCs w:val="28"/>
        </w:rPr>
        <w:t>相应</w:t>
      </w:r>
      <w:r w:rsidRPr="008E335D">
        <w:rPr>
          <w:rFonts w:ascii="宋体" w:hAnsi="宋体" w:cs="Arial"/>
          <w:sz w:val="28"/>
          <w:szCs w:val="28"/>
        </w:rPr>
        <w:t>的工作，其价款按</w:t>
      </w:r>
      <w:r w:rsidRPr="008E335D">
        <w:rPr>
          <w:rFonts w:ascii="宋体" w:hAnsi="宋体" w:cs="Arial" w:hint="eastAsia"/>
          <w:sz w:val="28"/>
          <w:szCs w:val="28"/>
        </w:rPr>
        <w:t>四川省建设工程造价管理总站公布的计日工作业期间计日工人工</w:t>
      </w:r>
      <w:r w:rsidRPr="008E335D">
        <w:rPr>
          <w:rFonts w:ascii="宋体" w:hAnsi="宋体" w:cs="Arial"/>
          <w:sz w:val="28"/>
          <w:szCs w:val="28"/>
        </w:rPr>
        <w:t>单价进行计</w:t>
      </w:r>
      <w:r w:rsidRPr="008E335D">
        <w:rPr>
          <w:rFonts w:ascii="宋体" w:hAnsi="宋体" w:cs="Arial" w:hint="eastAsia"/>
          <w:sz w:val="28"/>
          <w:szCs w:val="28"/>
        </w:rPr>
        <w:t>取。</w:t>
      </w:r>
    </w:p>
    <w:p w:rsidR="00635358" w:rsidRPr="008E335D" w:rsidRDefault="00432FC1">
      <w:pPr>
        <w:spacing w:line="460" w:lineRule="exact"/>
        <w:ind w:firstLineChars="200" w:firstLine="560"/>
        <w:outlineLvl w:val="3"/>
        <w:rPr>
          <w:rFonts w:ascii="宋体" w:hAnsi="宋体" w:cs="Times New Roman"/>
          <w:sz w:val="28"/>
          <w:szCs w:val="28"/>
        </w:rPr>
      </w:pPr>
      <w:r w:rsidRPr="008E335D">
        <w:rPr>
          <w:rFonts w:ascii="宋体" w:hAnsi="宋体" w:cs="Times New Roman"/>
          <w:sz w:val="28"/>
          <w:szCs w:val="28"/>
        </w:rPr>
        <w:t>9.4暂列金</w:t>
      </w:r>
    </w:p>
    <w:p w:rsidR="00635358" w:rsidRPr="008E335D" w:rsidRDefault="00432FC1">
      <w:pPr>
        <w:autoSpaceDE w:val="0"/>
        <w:autoSpaceDN w:val="0"/>
        <w:adjustRightInd w:val="0"/>
        <w:spacing w:line="460" w:lineRule="exact"/>
        <w:ind w:firstLineChars="200" w:firstLine="560"/>
        <w:jc w:val="left"/>
        <w:rPr>
          <w:rFonts w:ascii="宋体" w:hAnsi="宋体" w:cs="Arial"/>
          <w:sz w:val="28"/>
          <w:szCs w:val="28"/>
        </w:rPr>
      </w:pPr>
      <w:r w:rsidRPr="008E335D">
        <w:rPr>
          <w:rFonts w:ascii="宋体" w:hAnsi="宋体" w:cs="Arial" w:hint="eastAsia"/>
          <w:sz w:val="28"/>
          <w:szCs w:val="28"/>
        </w:rPr>
        <w:t>暂列金</w:t>
      </w:r>
      <w:r w:rsidRPr="008E335D">
        <w:rPr>
          <w:rFonts w:ascii="宋体" w:hAnsi="宋体" w:hint="eastAsia"/>
          <w:sz w:val="28"/>
          <w:szCs w:val="28"/>
        </w:rPr>
        <w:t>属于</w:t>
      </w:r>
      <w:r w:rsidRPr="008E335D">
        <w:rPr>
          <w:rFonts w:ascii="宋体" w:hAnsi="宋体" w:cs="Arial" w:hint="eastAsia"/>
          <w:sz w:val="28"/>
          <w:szCs w:val="28"/>
        </w:rPr>
        <w:t>发包人所有。</w:t>
      </w:r>
      <w:r w:rsidRPr="008E335D">
        <w:rPr>
          <w:rFonts w:ascii="宋体" w:hAnsi="宋体" w:cs="Arial"/>
          <w:sz w:val="28"/>
          <w:szCs w:val="28"/>
        </w:rPr>
        <w:t>只能按照监理人的指示并在发包人同意后使用，并对合同价格进行相应调整。</w:t>
      </w:r>
    </w:p>
    <w:p w:rsidR="00635358" w:rsidRPr="008E335D" w:rsidRDefault="00432FC1">
      <w:pPr>
        <w:autoSpaceDE w:val="0"/>
        <w:autoSpaceDN w:val="0"/>
        <w:adjustRightInd w:val="0"/>
        <w:spacing w:before="120" w:after="120" w:line="460" w:lineRule="exact"/>
        <w:ind w:firstLineChars="200" w:firstLine="562"/>
        <w:jc w:val="left"/>
        <w:outlineLvl w:val="2"/>
        <w:rPr>
          <w:rFonts w:ascii="宋体" w:hAnsi="宋体"/>
          <w:b/>
          <w:sz w:val="28"/>
          <w:szCs w:val="28"/>
        </w:rPr>
      </w:pPr>
      <w:bookmarkStart w:id="506" w:name="_Toc22060"/>
      <w:bookmarkStart w:id="507" w:name="_Toc351203643"/>
      <w:r w:rsidRPr="008E335D">
        <w:rPr>
          <w:rFonts w:ascii="宋体" w:hAnsi="宋体"/>
          <w:b/>
          <w:sz w:val="28"/>
          <w:szCs w:val="28"/>
        </w:rPr>
        <w:t>1</w:t>
      </w:r>
      <w:r w:rsidRPr="008E335D">
        <w:rPr>
          <w:rFonts w:ascii="宋体" w:hAnsi="宋体" w:hint="eastAsia"/>
          <w:b/>
          <w:sz w:val="28"/>
          <w:szCs w:val="28"/>
        </w:rPr>
        <w:t>0</w:t>
      </w:r>
      <w:r w:rsidRPr="008E335D">
        <w:rPr>
          <w:rFonts w:ascii="宋体" w:hAnsi="宋体"/>
          <w:b/>
          <w:sz w:val="28"/>
          <w:szCs w:val="28"/>
        </w:rPr>
        <w:t>. 价格调整</w:t>
      </w:r>
      <w:bookmarkEnd w:id="506"/>
      <w:bookmarkEnd w:id="507"/>
    </w:p>
    <w:p w:rsidR="00635358" w:rsidRPr="008E335D" w:rsidRDefault="00432FC1">
      <w:pPr>
        <w:spacing w:line="460" w:lineRule="exact"/>
        <w:ind w:firstLineChars="200" w:firstLine="560"/>
        <w:rPr>
          <w:rFonts w:ascii="宋体" w:hAnsi="宋体"/>
          <w:sz w:val="28"/>
          <w:szCs w:val="28"/>
        </w:rPr>
      </w:pPr>
      <w:r w:rsidRPr="008E335D">
        <w:rPr>
          <w:rFonts w:ascii="宋体" w:hAnsi="宋体" w:hint="eastAsia"/>
          <w:sz w:val="28"/>
          <w:szCs w:val="28"/>
        </w:rPr>
        <w:t>1)新增材料价格确定</w:t>
      </w:r>
      <w:r w:rsidRPr="008E335D">
        <w:rPr>
          <w:rFonts w:ascii="宋体" w:hAnsi="宋体"/>
          <w:sz w:val="28"/>
          <w:szCs w:val="28"/>
        </w:rPr>
        <w:t>采用造价信息</w:t>
      </w:r>
      <w:r w:rsidRPr="008E335D">
        <w:rPr>
          <w:rFonts w:ascii="宋体" w:hAnsi="宋体" w:hint="eastAsia"/>
          <w:sz w:val="28"/>
          <w:szCs w:val="28"/>
        </w:rPr>
        <w:t>进行价格</w:t>
      </w:r>
      <w:r w:rsidRPr="008E335D">
        <w:rPr>
          <w:rFonts w:ascii="宋体" w:hAnsi="宋体"/>
          <w:sz w:val="28"/>
          <w:szCs w:val="28"/>
        </w:rPr>
        <w:t>调整。</w:t>
      </w:r>
      <w:r w:rsidRPr="008E335D">
        <w:rPr>
          <w:rFonts w:ascii="宋体" w:hAnsi="宋体" w:hint="eastAsia"/>
          <w:sz w:val="28"/>
          <w:szCs w:val="28"/>
        </w:rPr>
        <w:t>信息价中没有的材料</w:t>
      </w:r>
      <w:r w:rsidRPr="008E335D">
        <w:rPr>
          <w:rFonts w:ascii="宋体" w:hAnsi="宋体" w:cs="宋体" w:hint="eastAsia"/>
          <w:sz w:val="28"/>
          <w:szCs w:val="28"/>
        </w:rPr>
        <w:t>由发包人组织认质认价</w:t>
      </w:r>
      <w:r w:rsidRPr="008E335D">
        <w:rPr>
          <w:rFonts w:ascii="宋体" w:hAnsi="宋体" w:hint="eastAsia"/>
          <w:sz w:val="28"/>
          <w:szCs w:val="28"/>
        </w:rPr>
        <w:t>确定</w:t>
      </w:r>
      <w:r w:rsidRPr="008E335D">
        <w:rPr>
          <w:rFonts w:ascii="宋体" w:hAnsi="宋体"/>
          <w:sz w:val="28"/>
          <w:szCs w:val="28"/>
        </w:rPr>
        <w:t>。</w:t>
      </w:r>
    </w:p>
    <w:p w:rsidR="00635358" w:rsidRPr="008E335D" w:rsidRDefault="00432FC1">
      <w:pPr>
        <w:spacing w:line="460" w:lineRule="exact"/>
        <w:ind w:firstLineChars="200" w:firstLine="536"/>
        <w:rPr>
          <w:rFonts w:ascii="宋体" w:hAnsi="宋体"/>
          <w:spacing w:val="-6"/>
          <w:sz w:val="28"/>
          <w:szCs w:val="28"/>
        </w:rPr>
      </w:pPr>
      <w:r w:rsidRPr="008E335D">
        <w:rPr>
          <w:rFonts w:ascii="宋体" w:hAnsi="宋体" w:hint="eastAsia"/>
          <w:spacing w:val="-6"/>
          <w:sz w:val="28"/>
          <w:szCs w:val="28"/>
        </w:rPr>
        <w:t>a.圆钢（Φ</w:t>
      </w:r>
      <w:r w:rsidRPr="008E335D">
        <w:rPr>
          <w:rFonts w:ascii="宋体" w:hAnsi="宋体"/>
          <w:spacing w:val="-6"/>
          <w:sz w:val="28"/>
          <w:szCs w:val="28"/>
        </w:rPr>
        <w:t>10</w:t>
      </w:r>
      <w:r w:rsidRPr="008E335D">
        <w:rPr>
          <w:rFonts w:ascii="宋体" w:hAnsi="宋体" w:hint="eastAsia"/>
          <w:spacing w:val="-6"/>
          <w:sz w:val="28"/>
          <w:szCs w:val="28"/>
        </w:rPr>
        <w:t>以内）、圆钢（Φ</w:t>
      </w:r>
      <w:r w:rsidRPr="008E335D">
        <w:rPr>
          <w:rFonts w:ascii="宋体" w:hAnsi="宋体"/>
          <w:spacing w:val="-6"/>
          <w:sz w:val="28"/>
          <w:szCs w:val="28"/>
        </w:rPr>
        <w:t>10</w:t>
      </w:r>
      <w:r w:rsidRPr="008E335D">
        <w:rPr>
          <w:rFonts w:ascii="宋体" w:hAnsi="宋体" w:hint="eastAsia"/>
          <w:spacing w:val="-6"/>
          <w:sz w:val="28"/>
          <w:szCs w:val="28"/>
        </w:rPr>
        <w:t>以上）、螺纹钢</w:t>
      </w:r>
      <w:r w:rsidRPr="008E335D">
        <w:rPr>
          <w:rFonts w:ascii="宋体" w:hAnsi="宋体"/>
          <w:spacing w:val="-6"/>
          <w:sz w:val="28"/>
          <w:szCs w:val="28"/>
        </w:rPr>
        <w:t>HRB400</w:t>
      </w:r>
      <w:r w:rsidRPr="008E335D">
        <w:rPr>
          <w:rFonts w:ascii="宋体" w:hAnsi="宋体" w:hint="eastAsia"/>
          <w:spacing w:val="-6"/>
          <w:sz w:val="28"/>
          <w:szCs w:val="28"/>
        </w:rPr>
        <w:t>、</w:t>
      </w:r>
      <w:r w:rsidRPr="008E335D">
        <w:rPr>
          <w:rFonts w:ascii="宋体" w:hAnsi="宋体"/>
          <w:spacing w:val="-6"/>
          <w:sz w:val="28"/>
          <w:szCs w:val="28"/>
        </w:rPr>
        <w:t>HRB400E</w:t>
      </w:r>
      <w:r w:rsidRPr="008E335D">
        <w:rPr>
          <w:rFonts w:ascii="宋体" w:hAnsi="宋体" w:hint="eastAsia"/>
          <w:spacing w:val="-6"/>
          <w:sz w:val="28"/>
          <w:szCs w:val="28"/>
        </w:rPr>
        <w:t>，均以成都市《工程造价信息》中“市(区)县市场价格”中成都市的市场综合价作为施工当期信息价。</w:t>
      </w:r>
    </w:p>
    <w:p w:rsidR="00635358" w:rsidRPr="008E335D" w:rsidRDefault="00432FC1">
      <w:pPr>
        <w:spacing w:line="460" w:lineRule="exact"/>
        <w:ind w:firstLineChars="200" w:firstLine="536"/>
        <w:rPr>
          <w:rFonts w:ascii="宋体" w:hAnsi="宋体"/>
          <w:spacing w:val="-6"/>
          <w:sz w:val="28"/>
          <w:szCs w:val="28"/>
        </w:rPr>
      </w:pPr>
      <w:r w:rsidRPr="008E335D">
        <w:rPr>
          <w:rFonts w:ascii="宋体" w:hAnsi="宋体" w:hint="eastAsia"/>
          <w:spacing w:val="-6"/>
          <w:sz w:val="28"/>
          <w:szCs w:val="28"/>
        </w:rPr>
        <w:t>b.钢结构中钢材（</w:t>
      </w:r>
      <w:r w:rsidRPr="008E335D">
        <w:rPr>
          <w:rFonts w:ascii="宋体" w:hAnsi="宋体"/>
          <w:spacing w:val="-6"/>
          <w:sz w:val="28"/>
          <w:szCs w:val="28"/>
        </w:rPr>
        <w:t>Q345B</w:t>
      </w:r>
      <w:r w:rsidRPr="008E335D">
        <w:rPr>
          <w:rFonts w:ascii="宋体" w:hAnsi="宋体" w:hint="eastAsia"/>
          <w:spacing w:val="-6"/>
          <w:sz w:val="28"/>
          <w:szCs w:val="28"/>
        </w:rPr>
        <w:t>，</w:t>
      </w:r>
      <w:r w:rsidRPr="008E335D">
        <w:rPr>
          <w:rFonts w:ascii="宋体" w:hAnsi="宋体"/>
          <w:spacing w:val="-6"/>
          <w:sz w:val="28"/>
          <w:szCs w:val="28"/>
        </w:rPr>
        <w:t>Q235B</w:t>
      </w:r>
      <w:r w:rsidRPr="008E335D">
        <w:rPr>
          <w:rFonts w:ascii="宋体" w:hAnsi="宋体" w:hint="eastAsia"/>
          <w:spacing w:val="-6"/>
          <w:sz w:val="28"/>
          <w:szCs w:val="28"/>
        </w:rPr>
        <w:t>，</w:t>
      </w:r>
      <w:r w:rsidRPr="008E335D">
        <w:rPr>
          <w:rFonts w:ascii="宋体" w:hAnsi="宋体"/>
          <w:spacing w:val="-6"/>
          <w:sz w:val="28"/>
          <w:szCs w:val="28"/>
        </w:rPr>
        <w:t>Q235</w:t>
      </w:r>
      <w:r w:rsidRPr="008E335D">
        <w:rPr>
          <w:rFonts w:ascii="宋体" w:hAnsi="宋体" w:hint="eastAsia"/>
          <w:spacing w:val="-6"/>
          <w:sz w:val="28"/>
          <w:szCs w:val="28"/>
        </w:rPr>
        <w:t>等）均按成都市《工程造价信息》 “市场价格”中成都市的市场价格中厚板（</w:t>
      </w:r>
      <w:r w:rsidRPr="008E335D">
        <w:rPr>
          <w:rFonts w:ascii="宋体" w:hAnsi="宋体"/>
          <w:spacing w:val="-6"/>
          <w:sz w:val="28"/>
          <w:szCs w:val="28"/>
        </w:rPr>
        <w:t>Q235</w:t>
      </w:r>
      <w:r w:rsidRPr="008E335D">
        <w:rPr>
          <w:rFonts w:ascii="宋体" w:hAnsi="宋体" w:hint="eastAsia"/>
          <w:spacing w:val="-6"/>
          <w:sz w:val="28"/>
          <w:szCs w:val="28"/>
        </w:rPr>
        <w:t>（各种厚度））的信息价作为施工当期信息价。</w:t>
      </w:r>
    </w:p>
    <w:p w:rsidR="00635358" w:rsidRPr="008E335D" w:rsidRDefault="00432FC1">
      <w:pPr>
        <w:spacing w:line="460" w:lineRule="exact"/>
        <w:ind w:firstLineChars="200" w:firstLine="536"/>
        <w:rPr>
          <w:rFonts w:ascii="宋体" w:hAnsi="宋体"/>
          <w:spacing w:val="-6"/>
          <w:sz w:val="28"/>
          <w:szCs w:val="28"/>
        </w:rPr>
      </w:pPr>
      <w:r w:rsidRPr="008E335D">
        <w:rPr>
          <w:rFonts w:ascii="宋体" w:hAnsi="宋体" w:hint="eastAsia"/>
          <w:spacing w:val="-6"/>
          <w:sz w:val="28"/>
          <w:szCs w:val="28"/>
        </w:rPr>
        <w:t>c.安装工程中的钢材可调价材料范围中热镀锌钢管仅指管材，各种类型、用量、连接方式的管件应体现在相应清单项目中并包干使用不做调整，可调材料均按成都市《工程造价信息》“市场价格”中成都市的市场价格中相应材料的信息价作为施工当期信息价。</w:t>
      </w:r>
    </w:p>
    <w:p w:rsidR="00635358" w:rsidRPr="008E335D" w:rsidRDefault="00432FC1">
      <w:pPr>
        <w:spacing w:line="460" w:lineRule="exact"/>
        <w:ind w:firstLineChars="200" w:firstLine="536"/>
        <w:jc w:val="left"/>
        <w:rPr>
          <w:rFonts w:ascii="宋体" w:hAnsi="宋体"/>
          <w:sz w:val="28"/>
          <w:szCs w:val="28"/>
        </w:rPr>
      </w:pPr>
      <w:r w:rsidRPr="008E335D">
        <w:rPr>
          <w:rFonts w:ascii="宋体" w:hAnsi="宋体" w:hint="eastAsia"/>
          <w:spacing w:val="-6"/>
          <w:sz w:val="28"/>
          <w:szCs w:val="28"/>
        </w:rPr>
        <w:t>d.商品砼（所有强度等级）均按成都市《工程造价信息》“市场价格”中成都市的市场价格中相应砼标号的（碎石最大粒径2</w:t>
      </w:r>
      <w:r w:rsidRPr="008E335D">
        <w:rPr>
          <w:rFonts w:ascii="宋体" w:hAnsi="宋体"/>
          <w:spacing w:val="-6"/>
          <w:sz w:val="28"/>
          <w:szCs w:val="28"/>
        </w:rPr>
        <w:t>0mm</w:t>
      </w:r>
      <w:r w:rsidRPr="008E335D">
        <w:rPr>
          <w:rFonts w:ascii="宋体" w:hAnsi="宋体" w:hint="eastAsia"/>
          <w:spacing w:val="-6"/>
          <w:sz w:val="28"/>
          <w:szCs w:val="28"/>
        </w:rPr>
        <w:t>（包</w:t>
      </w:r>
      <w:r w:rsidRPr="008E335D">
        <w:rPr>
          <w:rFonts w:ascii="宋体" w:hAnsi="宋体" w:hint="eastAsia"/>
          <w:spacing w:val="-6"/>
          <w:sz w:val="28"/>
          <w:szCs w:val="28"/>
        </w:rPr>
        <w:lastRenderedPageBreak/>
        <w:t>含三环路以内工地运输费））的信息价作为施工当期信息价。防水商品砼按成都市《工程造价信息》“市场价格”中成都市的市场价格中相应砼强度等级及抗渗等级商品砼的信息价作为施工当期信息价。</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cs="宋体" w:hint="eastAsia"/>
          <w:sz w:val="28"/>
          <w:szCs w:val="28"/>
        </w:rPr>
        <w:t>2)可调材料价格调整</w:t>
      </w:r>
      <w:r w:rsidRPr="008E335D">
        <w:rPr>
          <w:rFonts w:ascii="宋体" w:hAnsi="宋体" w:hint="eastAsia"/>
          <w:sz w:val="28"/>
          <w:szCs w:val="28"/>
        </w:rPr>
        <w:t>:本项目无可调材料。</w:t>
      </w:r>
    </w:p>
    <w:p w:rsidR="00635358" w:rsidRPr="008E335D" w:rsidRDefault="00432FC1">
      <w:pPr>
        <w:spacing w:before="120" w:after="120" w:line="460" w:lineRule="exact"/>
        <w:ind w:firstLineChars="200" w:firstLine="562"/>
        <w:jc w:val="left"/>
        <w:outlineLvl w:val="2"/>
        <w:rPr>
          <w:rFonts w:ascii="宋体" w:hAnsi="宋体"/>
          <w:b/>
          <w:sz w:val="28"/>
          <w:szCs w:val="28"/>
        </w:rPr>
      </w:pPr>
      <w:bookmarkStart w:id="508" w:name="_Toc292559410"/>
      <w:bookmarkStart w:id="509" w:name="_Toc297048391"/>
      <w:bookmarkStart w:id="510" w:name="_Toc296891033"/>
      <w:bookmarkStart w:id="511" w:name="_Toc297120505"/>
      <w:bookmarkStart w:id="512" w:name="_Toc296503205"/>
      <w:bookmarkStart w:id="513" w:name="_Toc296347204"/>
      <w:bookmarkStart w:id="514" w:name="_Toc296891245"/>
      <w:bookmarkStart w:id="515" w:name="_Toc292559915"/>
      <w:bookmarkStart w:id="516" w:name="_Toc296346706"/>
      <w:bookmarkStart w:id="517" w:name="_Toc296944544"/>
      <w:bookmarkStart w:id="518" w:name="_Toc351203644"/>
      <w:bookmarkStart w:id="519" w:name="_Toc3769"/>
      <w:bookmarkStart w:id="520" w:name="_Toc303539159"/>
      <w:bookmarkStart w:id="521" w:name="_Toc300935002"/>
      <w:bookmarkStart w:id="522" w:name="_Toc297216211"/>
      <w:bookmarkStart w:id="523" w:name="_Toc297123552"/>
      <w:bookmarkStart w:id="524" w:name="_Toc304295579"/>
      <w:bookmarkStart w:id="525" w:name="_Toc312678040"/>
      <w:bookmarkEnd w:id="479"/>
      <w:bookmarkEnd w:id="480"/>
      <w:bookmarkEnd w:id="481"/>
      <w:bookmarkEnd w:id="482"/>
      <w:bookmarkEnd w:id="483"/>
      <w:bookmarkEnd w:id="484"/>
      <w:r w:rsidRPr="008E335D">
        <w:rPr>
          <w:rFonts w:ascii="宋体" w:hAnsi="宋体"/>
          <w:b/>
          <w:sz w:val="28"/>
          <w:szCs w:val="28"/>
        </w:rPr>
        <w:t>1</w:t>
      </w:r>
      <w:r w:rsidRPr="008E335D">
        <w:rPr>
          <w:rFonts w:ascii="宋体" w:hAnsi="宋体" w:hint="eastAsia"/>
          <w:b/>
          <w:sz w:val="28"/>
          <w:szCs w:val="28"/>
        </w:rPr>
        <w:t>1</w:t>
      </w:r>
      <w:r w:rsidRPr="008E335D">
        <w:rPr>
          <w:rFonts w:ascii="宋体" w:hAnsi="宋体"/>
          <w:b/>
          <w:sz w:val="28"/>
          <w:szCs w:val="28"/>
        </w:rPr>
        <w:t xml:space="preserve">. </w:t>
      </w:r>
      <w:bookmarkEnd w:id="508"/>
      <w:bookmarkEnd w:id="509"/>
      <w:bookmarkEnd w:id="510"/>
      <w:bookmarkEnd w:id="511"/>
      <w:bookmarkEnd w:id="512"/>
      <w:bookmarkEnd w:id="513"/>
      <w:bookmarkEnd w:id="514"/>
      <w:bookmarkEnd w:id="515"/>
      <w:bookmarkEnd w:id="516"/>
      <w:bookmarkEnd w:id="517"/>
      <w:r w:rsidRPr="008E335D">
        <w:rPr>
          <w:rFonts w:ascii="宋体" w:hAnsi="宋体"/>
          <w:b/>
          <w:sz w:val="28"/>
          <w:szCs w:val="28"/>
        </w:rPr>
        <w:t>合同价格、计量与支付</w:t>
      </w:r>
      <w:bookmarkEnd w:id="518"/>
      <w:bookmarkEnd w:id="519"/>
    </w:p>
    <w:p w:rsidR="00635358" w:rsidRPr="008E335D" w:rsidRDefault="00432FC1">
      <w:pPr>
        <w:spacing w:line="460" w:lineRule="exact"/>
        <w:ind w:firstLineChars="200" w:firstLine="560"/>
        <w:rPr>
          <w:rFonts w:ascii="宋体" w:hAnsi="宋体"/>
          <w:bCs/>
          <w:sz w:val="28"/>
          <w:szCs w:val="28"/>
        </w:rPr>
      </w:pPr>
      <w:bookmarkStart w:id="526" w:name="_Toc292559411"/>
      <w:bookmarkStart w:id="527" w:name="_Toc267251461"/>
      <w:bookmarkStart w:id="528" w:name="_Toc292559916"/>
      <w:bookmarkStart w:id="529" w:name="_Toc296503206"/>
      <w:bookmarkStart w:id="530" w:name="_Toc296944545"/>
      <w:bookmarkStart w:id="531" w:name="_Toc296891246"/>
      <w:bookmarkStart w:id="532" w:name="_Toc296347205"/>
      <w:bookmarkStart w:id="533" w:name="_Toc296346707"/>
      <w:bookmarkStart w:id="534" w:name="_Toc297120506"/>
      <w:bookmarkStart w:id="535" w:name="_Toc297048392"/>
      <w:bookmarkStart w:id="536" w:name="_Toc296891034"/>
      <w:bookmarkStart w:id="537" w:name="_Toc297216212"/>
      <w:bookmarkStart w:id="538" w:name="_Toc300935003"/>
      <w:bookmarkStart w:id="539" w:name="_Toc297123553"/>
      <w:bookmarkStart w:id="540" w:name="_Toc312678041"/>
      <w:bookmarkStart w:id="541" w:name="_Toc304295580"/>
      <w:bookmarkStart w:id="542" w:name="_Toc303539160"/>
      <w:bookmarkEnd w:id="520"/>
      <w:bookmarkEnd w:id="521"/>
      <w:bookmarkEnd w:id="522"/>
      <w:bookmarkEnd w:id="523"/>
      <w:bookmarkEnd w:id="524"/>
      <w:bookmarkEnd w:id="525"/>
      <w:r w:rsidRPr="008E335D">
        <w:rPr>
          <w:rFonts w:ascii="宋体" w:hAnsi="宋体"/>
          <w:sz w:val="28"/>
          <w:szCs w:val="28"/>
        </w:rPr>
        <w:t>合</w:t>
      </w:r>
      <w:bookmarkEnd w:id="526"/>
      <w:bookmarkEnd w:id="527"/>
      <w:bookmarkEnd w:id="528"/>
      <w:r w:rsidRPr="008E335D">
        <w:rPr>
          <w:rFonts w:ascii="宋体" w:hAnsi="宋体"/>
          <w:sz w:val="28"/>
          <w:szCs w:val="28"/>
        </w:rPr>
        <w:t>同价</w:t>
      </w:r>
      <w:bookmarkEnd w:id="529"/>
      <w:bookmarkEnd w:id="530"/>
      <w:bookmarkEnd w:id="531"/>
      <w:bookmarkEnd w:id="532"/>
      <w:bookmarkEnd w:id="533"/>
      <w:bookmarkEnd w:id="534"/>
      <w:bookmarkEnd w:id="535"/>
      <w:bookmarkEnd w:id="536"/>
      <w:r w:rsidRPr="008E335D">
        <w:rPr>
          <w:rFonts w:ascii="宋体" w:hAnsi="宋体"/>
          <w:sz w:val="28"/>
          <w:szCs w:val="28"/>
        </w:rPr>
        <w:t>格形式</w:t>
      </w:r>
      <w:bookmarkEnd w:id="537"/>
      <w:bookmarkEnd w:id="538"/>
      <w:bookmarkEnd w:id="539"/>
      <w:bookmarkEnd w:id="540"/>
      <w:bookmarkEnd w:id="541"/>
      <w:bookmarkEnd w:id="542"/>
      <w:r w:rsidRPr="008E335D">
        <w:rPr>
          <w:rFonts w:ascii="宋体" w:hAnsi="宋体" w:hint="eastAsia"/>
          <w:sz w:val="28"/>
          <w:szCs w:val="28"/>
        </w:rPr>
        <w:t>:</w:t>
      </w:r>
      <w:r w:rsidRPr="008E335D">
        <w:rPr>
          <w:rFonts w:ascii="宋体" w:hAnsi="宋体" w:hint="eastAsia"/>
          <w:b/>
          <w:sz w:val="28"/>
          <w:szCs w:val="28"/>
        </w:rPr>
        <w:t xml:space="preserve"> </w:t>
      </w:r>
      <w:r w:rsidRPr="008E335D">
        <w:rPr>
          <w:rFonts w:ascii="宋体" w:hAnsi="宋体" w:hint="eastAsia"/>
          <w:bCs/>
          <w:sz w:val="28"/>
          <w:szCs w:val="28"/>
        </w:rPr>
        <w:t>固定综合单价合同</w:t>
      </w:r>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（1）固定综合</w:t>
      </w:r>
      <w:r w:rsidRPr="008E335D">
        <w:rPr>
          <w:rFonts w:ascii="宋体" w:hAnsi="宋体"/>
          <w:sz w:val="28"/>
          <w:szCs w:val="28"/>
        </w:rPr>
        <w:t>单价合同。</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综合单价包含的风险范围：</w:t>
      </w:r>
      <w:r w:rsidRPr="008E335D">
        <w:rPr>
          <w:rFonts w:ascii="宋体" w:hAnsi="宋体" w:hint="eastAsia"/>
          <w:sz w:val="28"/>
          <w:szCs w:val="28"/>
        </w:rPr>
        <w:t>经业主和监理确认的重大设计变更引起的新增项目或发包人提供的工程量清单漏项项目的合同价款调整，工程量以实际为准</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风险费用的计算方法：</w:t>
      </w:r>
      <w:r w:rsidRPr="008E335D">
        <w:rPr>
          <w:rFonts w:ascii="宋体" w:hAnsi="宋体" w:hint="eastAsia"/>
          <w:sz w:val="28"/>
          <w:szCs w:val="28"/>
        </w:rPr>
        <w:t>①工程量清单中已有或类似适用于变更工程的价格，按工程量清单中已有的价格确定；②工程量清单中没有适用于变更工程的价格，按照</w:t>
      </w:r>
      <w:r w:rsidRPr="008E335D">
        <w:rPr>
          <w:rFonts w:ascii="宋体" w:hAnsi="宋体"/>
          <w:sz w:val="28"/>
          <w:szCs w:val="28"/>
        </w:rPr>
        <w:t>2020</w:t>
      </w:r>
      <w:r w:rsidRPr="008E335D">
        <w:rPr>
          <w:rFonts w:ascii="宋体" w:hAnsi="宋体" w:hint="eastAsia"/>
          <w:sz w:val="28"/>
          <w:szCs w:val="28"/>
        </w:rPr>
        <w:t>年《四川省建设工程工程量清单计价定额》及相关文件规定进行组价，其主要材料价格按投标报价的价格执行，投标报价上没有的材料价格按招标人认可的价格执行，按工程审定最高限价计价原则编制新增项目单价后，按最高限价与投标报价总体水平同比例下浮确定新增项目单价</w:t>
      </w:r>
      <w:r w:rsidRPr="008E335D">
        <w:rPr>
          <w:rFonts w:ascii="宋体" w:hAnsi="宋体" w:cs="宋体"/>
          <w:sz w:val="28"/>
          <w:szCs w:val="28"/>
        </w:rPr>
        <w:t>(</w:t>
      </w:r>
      <w:r w:rsidRPr="008E335D">
        <w:rPr>
          <w:rFonts w:ascii="宋体" w:hAnsi="宋体" w:cs="宋体" w:hint="eastAsia"/>
          <w:sz w:val="28"/>
          <w:szCs w:val="28"/>
        </w:rPr>
        <w:t>其中新增认质认价材料不下浮</w:t>
      </w:r>
      <w:r w:rsidRPr="008E335D">
        <w:rPr>
          <w:rFonts w:ascii="宋体" w:hAnsi="宋体" w:cs="宋体"/>
          <w:sz w:val="28"/>
          <w:szCs w:val="28"/>
        </w:rPr>
        <w:t>)</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风险范围以外合同价格的调整方法</w:t>
      </w:r>
      <w:r w:rsidRPr="008E335D">
        <w:rPr>
          <w:rFonts w:ascii="宋体" w:hAnsi="宋体"/>
          <w:b/>
          <w:sz w:val="28"/>
          <w:szCs w:val="28"/>
        </w:rPr>
        <w:t>：</w:t>
      </w:r>
      <w:r w:rsidRPr="008E335D">
        <w:rPr>
          <w:rFonts w:ascii="宋体" w:hAnsi="宋体" w:hint="eastAsia"/>
          <w:b/>
          <w:sz w:val="28"/>
          <w:szCs w:val="28"/>
        </w:rPr>
        <w:t>①措施费：除安全施工费、文明施工费、临时设施费按文件执行外，模板费按投标报价单价执行，工程量按实计算；其余措施费包干使用，不再调整；</w:t>
      </w:r>
      <w:r w:rsidRPr="008E335D">
        <w:rPr>
          <w:rFonts w:ascii="宋体" w:hAnsi="宋体" w:hint="eastAsia"/>
          <w:sz w:val="28"/>
          <w:szCs w:val="28"/>
        </w:rPr>
        <w:t>②人工费、机械费按政策性文件规定执行，其中机械费的风险系数为</w:t>
      </w:r>
      <w:r w:rsidRPr="008E335D">
        <w:rPr>
          <w:rFonts w:ascii="宋体" w:hAnsi="宋体" w:cs="宋体" w:hint="eastAsia"/>
          <w:sz w:val="28"/>
          <w:szCs w:val="28"/>
        </w:rPr>
        <w:t>±</w:t>
      </w:r>
      <w:r w:rsidRPr="008E335D">
        <w:rPr>
          <w:rFonts w:ascii="宋体" w:hAnsi="宋体" w:hint="eastAsia"/>
          <w:sz w:val="28"/>
          <w:szCs w:val="28"/>
        </w:rPr>
        <w:t>10%。；③实际完成的工程量与清单工程量无论有多大量差，综合单价不作调整；</w:t>
      </w:r>
    </w:p>
    <w:p w:rsidR="00635358" w:rsidRPr="008E335D" w:rsidRDefault="00432FC1">
      <w:pPr>
        <w:spacing w:line="460" w:lineRule="exact"/>
        <w:ind w:firstLineChars="200" w:firstLine="560"/>
        <w:jc w:val="left"/>
        <w:outlineLvl w:val="3"/>
        <w:rPr>
          <w:rFonts w:ascii="宋体" w:hAnsi="宋体"/>
          <w:sz w:val="28"/>
          <w:szCs w:val="28"/>
        </w:rPr>
      </w:pPr>
      <w:r w:rsidRPr="008E335D">
        <w:rPr>
          <w:rFonts w:ascii="宋体" w:hAnsi="宋体" w:hint="eastAsia"/>
          <w:sz w:val="28"/>
          <w:szCs w:val="28"/>
        </w:rPr>
        <w:t>（2）固定</w:t>
      </w:r>
      <w:r w:rsidRPr="008E335D">
        <w:rPr>
          <w:rFonts w:ascii="宋体" w:hAnsi="宋体"/>
          <w:sz w:val="28"/>
          <w:szCs w:val="28"/>
        </w:rPr>
        <w:t>总价合同。</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总价包含的风险范围：</w:t>
      </w:r>
      <w:r w:rsidRPr="008E335D">
        <w:rPr>
          <w:rFonts w:ascii="宋体" w:hAnsi="宋体" w:hint="eastAsia"/>
          <w:sz w:val="28"/>
          <w:szCs w:val="28"/>
        </w:rPr>
        <w:t>/</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风险费用的计算方法：</w:t>
      </w:r>
      <w:r w:rsidRPr="008E335D">
        <w:rPr>
          <w:rFonts w:ascii="宋体" w:hAnsi="宋体" w:hint="eastAsia"/>
          <w:sz w:val="28"/>
          <w:szCs w:val="28"/>
        </w:rPr>
        <w:t>/</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风险范围以外合同价格的调整方法：</w:t>
      </w:r>
      <w:r w:rsidRPr="008E335D">
        <w:rPr>
          <w:rFonts w:ascii="宋体" w:hAnsi="宋体" w:hint="eastAsia"/>
          <w:sz w:val="28"/>
          <w:szCs w:val="28"/>
        </w:rPr>
        <w:t>/</w:t>
      </w:r>
      <w:r w:rsidRPr="008E335D">
        <w:rPr>
          <w:rFonts w:ascii="宋体" w:hAnsi="宋体"/>
          <w:sz w:val="28"/>
          <w:szCs w:val="28"/>
        </w:rPr>
        <w:t>。</w:t>
      </w:r>
    </w:p>
    <w:p w:rsidR="00635358" w:rsidRPr="008E335D" w:rsidRDefault="00432FC1">
      <w:pPr>
        <w:spacing w:line="460" w:lineRule="exact"/>
        <w:ind w:firstLineChars="200" w:firstLine="562"/>
        <w:outlineLvl w:val="2"/>
        <w:rPr>
          <w:rFonts w:ascii="宋体" w:hAnsi="宋体"/>
          <w:b/>
          <w:sz w:val="28"/>
          <w:szCs w:val="28"/>
        </w:rPr>
      </w:pPr>
      <w:bookmarkStart w:id="543" w:name="_Toc16676"/>
      <w:bookmarkStart w:id="544" w:name="_Toc304295581"/>
      <w:bookmarkStart w:id="545" w:name="_Toc297216213"/>
      <w:bookmarkStart w:id="546" w:name="_Toc297123554"/>
      <w:bookmarkStart w:id="547" w:name="_Toc303539161"/>
      <w:bookmarkStart w:id="548" w:name="_Toc312678042"/>
      <w:bookmarkStart w:id="549" w:name="_Toc300935004"/>
      <w:bookmarkStart w:id="550" w:name="_Toc296891035"/>
      <w:bookmarkStart w:id="551" w:name="_Toc297120507"/>
      <w:bookmarkStart w:id="552" w:name="_Toc292559917"/>
      <w:bookmarkStart w:id="553" w:name="_Toc292559412"/>
      <w:bookmarkStart w:id="554" w:name="_Toc296503207"/>
      <w:bookmarkStart w:id="555" w:name="_Toc296944546"/>
      <w:bookmarkStart w:id="556" w:name="_Toc296346708"/>
      <w:bookmarkStart w:id="557" w:name="_Toc297048393"/>
      <w:bookmarkStart w:id="558" w:name="_Toc296891247"/>
      <w:bookmarkStart w:id="559" w:name="_Toc296347206"/>
      <w:r w:rsidRPr="008E335D">
        <w:rPr>
          <w:rFonts w:ascii="宋体" w:hAnsi="宋体"/>
          <w:b/>
          <w:sz w:val="28"/>
          <w:szCs w:val="28"/>
        </w:rPr>
        <w:t xml:space="preserve">12. </w:t>
      </w:r>
      <w:r w:rsidRPr="008E335D">
        <w:rPr>
          <w:rFonts w:ascii="宋体" w:hAnsi="宋体" w:hint="eastAsia"/>
          <w:b/>
          <w:sz w:val="28"/>
          <w:szCs w:val="28"/>
        </w:rPr>
        <w:t>工程</w:t>
      </w:r>
      <w:r w:rsidRPr="008E335D">
        <w:rPr>
          <w:rFonts w:ascii="宋体" w:hAnsi="宋体"/>
          <w:b/>
          <w:sz w:val="28"/>
          <w:szCs w:val="28"/>
        </w:rPr>
        <w:t>款</w:t>
      </w:r>
      <w:bookmarkEnd w:id="543"/>
    </w:p>
    <w:p w:rsidR="00635358" w:rsidRPr="008E335D" w:rsidRDefault="00432FC1">
      <w:pPr>
        <w:pStyle w:val="1"/>
        <w:jc w:val="left"/>
        <w:rPr>
          <w:rFonts w:ascii="宋体" w:hAnsi="宋体" w:cstheme="minorBidi"/>
          <w:b w:val="0"/>
          <w:sz w:val="28"/>
          <w:szCs w:val="28"/>
        </w:rPr>
      </w:pPr>
      <w:bookmarkStart w:id="560" w:name="_Toc17708"/>
      <w:bookmarkStart w:id="561" w:name="_Toc146143154"/>
      <w:bookmarkStart w:id="562" w:name="_12.1履约担保"/>
      <w:r w:rsidRPr="008E335D">
        <w:rPr>
          <w:rFonts w:ascii="宋体" w:hAnsi="宋体" w:cstheme="minorBidi" w:hint="eastAsia"/>
          <w:b w:val="0"/>
          <w:sz w:val="28"/>
          <w:szCs w:val="28"/>
        </w:rPr>
        <w:lastRenderedPageBreak/>
        <w:t>12.1</w:t>
      </w:r>
      <w:r w:rsidRPr="008E335D">
        <w:rPr>
          <w:rFonts w:ascii="宋体" w:hAnsi="宋体" w:cstheme="minorBidi"/>
          <w:b w:val="0"/>
          <w:sz w:val="28"/>
          <w:szCs w:val="28"/>
        </w:rPr>
        <w:t>履约担保</w:t>
      </w:r>
      <w:bookmarkEnd w:id="560"/>
      <w:bookmarkEnd w:id="561"/>
    </w:p>
    <w:bookmarkEnd w:id="562"/>
    <w:p w:rsidR="00635358" w:rsidRPr="008E335D" w:rsidRDefault="00432FC1">
      <w:pPr>
        <w:spacing w:line="360" w:lineRule="auto"/>
        <w:ind w:firstLineChars="200" w:firstLine="560"/>
        <w:jc w:val="left"/>
        <w:rPr>
          <w:rFonts w:ascii="宋体" w:hAnsi="宋体"/>
          <w:sz w:val="28"/>
          <w:szCs w:val="28"/>
        </w:rPr>
      </w:pPr>
      <w:r w:rsidRPr="008E335D">
        <w:rPr>
          <w:rFonts w:ascii="宋体" w:hAnsi="宋体" w:hint="eastAsia"/>
          <w:sz w:val="28"/>
          <w:szCs w:val="28"/>
        </w:rPr>
        <w:t>承包人是否提供履约担保：成交供应商按成交金额10%交纳履约保证金，自成交供应商收到成交通知起，7个工作日内向采购人缴纳履约保证金。（银行转账或银行保函）。</w:t>
      </w:r>
    </w:p>
    <w:p w:rsidR="00635358" w:rsidRPr="008E335D" w:rsidRDefault="00432FC1">
      <w:pPr>
        <w:pStyle w:val="4"/>
        <w:spacing w:line="375" w:lineRule="auto"/>
        <w:ind w:firstLineChars="200" w:firstLine="562"/>
        <w:rPr>
          <w:rFonts w:ascii="宋体" w:hAnsi="宋体"/>
        </w:rPr>
      </w:pPr>
      <w:r w:rsidRPr="008E335D">
        <w:rPr>
          <w:rFonts w:ascii="宋体" w:hAnsi="宋体"/>
        </w:rPr>
        <w:t>承包人提供履约担保的形式</w:t>
      </w:r>
      <w:r w:rsidRPr="008E335D">
        <w:rPr>
          <w:rFonts w:ascii="宋体" w:hAnsi="宋体" w:hint="eastAsia"/>
        </w:rPr>
        <w:t>、金额及期限的</w:t>
      </w:r>
      <w:r w:rsidRPr="008E335D">
        <w:rPr>
          <w:rFonts w:ascii="宋体" w:hAnsi="宋体"/>
        </w:rPr>
        <w:t>：</w:t>
      </w:r>
      <w:r w:rsidRPr="008E335D">
        <w:rPr>
          <w:rFonts w:ascii="宋体" w:hAnsi="宋体" w:hint="eastAsia"/>
          <w:b w:val="0"/>
        </w:rPr>
        <w:t>承包人提供履约担保的形式：银行转账或银行保函；履约保证金额及期限：承包人须在收到成交通知起，7个工作日内提交合同价的10%的履约担保；履约保证金/银行保函在工程竣工</w:t>
      </w:r>
      <w:r w:rsidRPr="008E335D">
        <w:rPr>
          <w:rFonts w:ascii="宋体" w:hAnsi="宋体" w:hint="eastAsia"/>
          <w:b w:val="0"/>
          <w:lang w:val="zh-CN"/>
        </w:rPr>
        <w:t>验收合格后</w:t>
      </w:r>
      <w:r w:rsidRPr="008E335D">
        <w:rPr>
          <w:rFonts w:ascii="宋体" w:hAnsi="宋体" w:hint="eastAsia"/>
          <w:b w:val="0"/>
        </w:rPr>
        <w:t>一个月内无息退还。</w:t>
      </w:r>
    </w:p>
    <w:p w:rsidR="00635358" w:rsidRPr="008E335D" w:rsidRDefault="00432FC1">
      <w:pPr>
        <w:pStyle w:val="1"/>
        <w:jc w:val="left"/>
        <w:rPr>
          <w:rFonts w:ascii="宋体" w:hAnsi="宋体" w:cstheme="minorBidi"/>
          <w:b w:val="0"/>
          <w:sz w:val="28"/>
          <w:szCs w:val="28"/>
        </w:rPr>
      </w:pPr>
      <w:bookmarkStart w:id="563" w:name="_Toc146143155"/>
      <w:bookmarkEnd w:id="544"/>
      <w:bookmarkEnd w:id="545"/>
      <w:bookmarkEnd w:id="546"/>
      <w:bookmarkEnd w:id="547"/>
      <w:bookmarkEnd w:id="548"/>
      <w:bookmarkEnd w:id="549"/>
      <w:r w:rsidRPr="008E335D">
        <w:rPr>
          <w:rFonts w:ascii="宋体" w:hAnsi="宋体" w:cstheme="minorBidi" w:hint="eastAsia"/>
          <w:b w:val="0"/>
          <w:sz w:val="28"/>
          <w:szCs w:val="28"/>
        </w:rPr>
        <w:t>12.2安全文明施工费支付</w:t>
      </w:r>
      <w:bookmarkEnd w:id="563"/>
    </w:p>
    <w:p w:rsidR="00635358" w:rsidRPr="008E335D" w:rsidRDefault="00432FC1">
      <w:pPr>
        <w:spacing w:line="460" w:lineRule="exact"/>
        <w:ind w:firstLineChars="200" w:firstLine="560"/>
        <w:jc w:val="left"/>
        <w:outlineLvl w:val="3"/>
        <w:rPr>
          <w:rFonts w:ascii="宋体" w:hAnsi="宋体"/>
          <w:sz w:val="28"/>
          <w:szCs w:val="28"/>
        </w:rPr>
      </w:pPr>
      <w:r w:rsidRPr="008E335D">
        <w:rPr>
          <w:rFonts w:ascii="宋体" w:hAnsi="宋体" w:hint="eastAsia"/>
          <w:sz w:val="28"/>
          <w:szCs w:val="28"/>
        </w:rPr>
        <w:t>该项目安全文明施工费</w:t>
      </w:r>
      <w:r w:rsidR="00E232E3" w:rsidRPr="008E335D">
        <w:rPr>
          <w:rFonts w:ascii="宋体" w:hAnsi="宋体" w:hint="eastAsia"/>
          <w:sz w:val="28"/>
          <w:szCs w:val="28"/>
        </w:rPr>
        <w:t>包含在工程预付款中。</w:t>
      </w:r>
    </w:p>
    <w:p w:rsidR="00635358" w:rsidRPr="008E335D" w:rsidRDefault="00432FC1">
      <w:pPr>
        <w:pStyle w:val="1"/>
        <w:ind w:firstLineChars="202" w:firstLine="566"/>
        <w:jc w:val="left"/>
        <w:rPr>
          <w:rFonts w:ascii="宋体" w:hAnsi="宋体" w:cstheme="minorBidi"/>
          <w:b w:val="0"/>
          <w:sz w:val="28"/>
          <w:szCs w:val="28"/>
        </w:rPr>
      </w:pPr>
      <w:bookmarkStart w:id="564" w:name="_Toc31849"/>
      <w:bookmarkStart w:id="565" w:name="_Toc146143156"/>
      <w:r w:rsidRPr="008E335D">
        <w:rPr>
          <w:rFonts w:ascii="宋体" w:hAnsi="宋体" w:cstheme="minorBidi"/>
          <w:b w:val="0"/>
          <w:sz w:val="28"/>
          <w:szCs w:val="28"/>
        </w:rPr>
        <w:t>12.3预付款的支付</w:t>
      </w:r>
      <w:bookmarkEnd w:id="564"/>
      <w:bookmarkEnd w:id="565"/>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预付款支付比例或金额：</w:t>
      </w:r>
      <w:r w:rsidRPr="008E335D">
        <w:rPr>
          <w:rFonts w:ascii="宋体" w:hAnsi="宋体" w:hint="eastAsia"/>
          <w:sz w:val="28"/>
          <w:szCs w:val="28"/>
          <w:u w:val="single"/>
        </w:rPr>
        <w:t>按合同价（扣除暂列金部分）的30%</w:t>
      </w:r>
      <w:r w:rsidRPr="008E335D">
        <w:rPr>
          <w:rFonts w:ascii="宋体" w:hAnsi="宋体"/>
          <w:sz w:val="28"/>
          <w:szCs w:val="28"/>
        </w:rPr>
        <w:t>。</w:t>
      </w:r>
    </w:p>
    <w:p w:rsidR="00635358" w:rsidRPr="008E335D" w:rsidRDefault="00432FC1">
      <w:pPr>
        <w:spacing w:line="460" w:lineRule="exact"/>
        <w:ind w:firstLineChars="200" w:firstLine="560"/>
        <w:jc w:val="left"/>
        <w:rPr>
          <w:rFonts w:ascii="宋体" w:hAnsi="宋体"/>
          <w:sz w:val="28"/>
          <w:szCs w:val="28"/>
        </w:rPr>
      </w:pPr>
      <w:r w:rsidRPr="008E335D">
        <w:rPr>
          <w:rFonts w:ascii="宋体" w:hAnsi="宋体"/>
          <w:sz w:val="28"/>
          <w:szCs w:val="28"/>
        </w:rPr>
        <w:t>预付款支付期限：</w:t>
      </w:r>
      <w:r w:rsidRPr="008E335D">
        <w:rPr>
          <w:rFonts w:asciiTheme="minorEastAsia" w:hAnsiTheme="minorEastAsia" w:cstheme="minorEastAsia" w:hint="eastAsia"/>
          <w:color w:val="000000"/>
          <w:sz w:val="28"/>
          <w:szCs w:val="28"/>
        </w:rPr>
        <w:t>发包人收到发票和请款申请后20个工作日内。</w:t>
      </w:r>
      <w:r w:rsidRPr="008E335D">
        <w:rPr>
          <w:rFonts w:ascii="宋体" w:hAnsi="宋体" w:hint="eastAsia"/>
          <w:sz w:val="28"/>
          <w:szCs w:val="28"/>
        </w:rPr>
        <w:t xml:space="preserve"> </w:t>
      </w:r>
      <w:r w:rsidRPr="008E335D">
        <w:rPr>
          <w:rFonts w:ascii="宋体" w:hAnsi="宋体"/>
          <w:sz w:val="28"/>
          <w:szCs w:val="28"/>
        </w:rPr>
        <w:t xml:space="preserve">        </w:t>
      </w:r>
    </w:p>
    <w:bookmarkEnd w:id="550"/>
    <w:bookmarkEnd w:id="551"/>
    <w:bookmarkEnd w:id="552"/>
    <w:bookmarkEnd w:id="553"/>
    <w:bookmarkEnd w:id="554"/>
    <w:bookmarkEnd w:id="555"/>
    <w:bookmarkEnd w:id="556"/>
    <w:bookmarkEnd w:id="557"/>
    <w:bookmarkEnd w:id="558"/>
    <w:bookmarkEnd w:id="559"/>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sz w:val="28"/>
          <w:szCs w:val="28"/>
        </w:rPr>
        <w:t>12.4 计量</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rPr>
        <w:t>工程量计算规则：</w:t>
      </w:r>
      <w:r w:rsidRPr="008E335D">
        <w:rPr>
          <w:rFonts w:ascii="宋体" w:hAnsi="宋体" w:hint="eastAsia"/>
          <w:sz w:val="28"/>
          <w:szCs w:val="28"/>
          <w:u w:val="single"/>
        </w:rPr>
        <w:t>工程量清单中的工程量计算规则</w:t>
      </w:r>
      <w:r w:rsidRPr="008E335D">
        <w:rPr>
          <w:rFonts w:ascii="宋体" w:hAnsi="宋体" w:cs="宋体" w:hint="eastAsia"/>
          <w:sz w:val="28"/>
          <w:szCs w:val="28"/>
          <w:u w:val="single"/>
        </w:rPr>
        <w:t>按</w:t>
      </w:r>
      <w:r w:rsidRPr="008E335D">
        <w:rPr>
          <w:rFonts w:ascii="宋体" w:hAnsi="宋体" w:hint="eastAsia"/>
          <w:sz w:val="28"/>
          <w:szCs w:val="28"/>
          <w:u w:val="single"/>
        </w:rPr>
        <w:t>工程量清单编制说明和</w:t>
      </w:r>
      <w:r w:rsidRPr="008E335D">
        <w:rPr>
          <w:rFonts w:ascii="宋体" w:hAnsi="宋体" w:cs="Arial"/>
          <w:sz w:val="28"/>
          <w:szCs w:val="28"/>
          <w:u w:val="single"/>
        </w:rPr>
        <w:t>2020</w:t>
      </w:r>
      <w:r w:rsidRPr="008E335D">
        <w:rPr>
          <w:rFonts w:ascii="宋体" w:hAnsi="宋体" w:cs="Arial" w:hint="eastAsia"/>
          <w:sz w:val="28"/>
          <w:szCs w:val="28"/>
          <w:u w:val="single"/>
        </w:rPr>
        <w:t>《四川省建设工程工程量清单计价定额》的有关规定执行</w:t>
      </w:r>
      <w:r w:rsidRPr="008E335D">
        <w:rPr>
          <w:rFonts w:ascii="宋体" w:hAnsi="宋体"/>
          <w:sz w:val="28"/>
          <w:szCs w:val="28"/>
          <w:u w:val="single"/>
        </w:rPr>
        <w:t>。</w:t>
      </w:r>
    </w:p>
    <w:p w:rsidR="00635358" w:rsidRPr="008E335D" w:rsidRDefault="00432FC1">
      <w:pPr>
        <w:spacing w:line="460" w:lineRule="exact"/>
        <w:ind w:firstLineChars="200" w:firstLine="560"/>
        <w:jc w:val="left"/>
        <w:rPr>
          <w:rFonts w:ascii="宋体" w:hAnsi="宋体"/>
          <w:sz w:val="28"/>
          <w:szCs w:val="28"/>
          <w:u w:val="single"/>
        </w:rPr>
      </w:pPr>
      <w:r w:rsidRPr="008E335D">
        <w:rPr>
          <w:rFonts w:ascii="宋体" w:hAnsi="宋体"/>
          <w:sz w:val="28"/>
          <w:szCs w:val="28"/>
          <w:u w:val="single"/>
        </w:rPr>
        <w:t>按发包人规定的报表格式填报已完工程量月进度报表，并提交电子文档1份 。</w:t>
      </w:r>
      <w:r w:rsidRPr="008E335D">
        <w:rPr>
          <w:rFonts w:ascii="宋体" w:hAnsi="宋体" w:hint="eastAsia"/>
          <w:sz w:val="28"/>
          <w:szCs w:val="28"/>
          <w:u w:val="single"/>
        </w:rPr>
        <w:t xml:space="preserve"> </w:t>
      </w:r>
    </w:p>
    <w:p w:rsidR="00635358" w:rsidRPr="008E335D" w:rsidRDefault="00432FC1">
      <w:pPr>
        <w:pStyle w:val="1"/>
        <w:ind w:firstLineChars="101" w:firstLine="283"/>
        <w:jc w:val="left"/>
        <w:rPr>
          <w:rFonts w:ascii="宋体" w:hAnsi="宋体" w:cstheme="minorBidi"/>
          <w:b w:val="0"/>
          <w:sz w:val="28"/>
          <w:szCs w:val="28"/>
        </w:rPr>
      </w:pPr>
      <w:bookmarkStart w:id="566" w:name="_Toc18758"/>
      <w:bookmarkStart w:id="567" w:name="_Toc146143157"/>
      <w:bookmarkStart w:id="568" w:name="_12.5工程款支付"/>
      <w:r w:rsidRPr="008E335D">
        <w:rPr>
          <w:rFonts w:ascii="宋体" w:hAnsi="宋体" w:cstheme="minorBidi"/>
          <w:b w:val="0"/>
          <w:sz w:val="28"/>
          <w:szCs w:val="28"/>
        </w:rPr>
        <w:lastRenderedPageBreak/>
        <w:t>12.5工程款支付</w:t>
      </w:r>
      <w:bookmarkEnd w:id="566"/>
      <w:bookmarkEnd w:id="567"/>
    </w:p>
    <w:bookmarkEnd w:id="568"/>
    <w:p w:rsidR="00635358" w:rsidRPr="008E335D" w:rsidRDefault="00432FC1">
      <w:pPr>
        <w:spacing w:line="360" w:lineRule="auto"/>
        <w:ind w:firstLineChars="200" w:firstLine="560"/>
      </w:pPr>
      <w:r w:rsidRPr="008E335D">
        <w:rPr>
          <w:rFonts w:asciiTheme="minorEastAsia" w:hAnsiTheme="minorEastAsia" w:cstheme="minorEastAsia" w:hint="eastAsia"/>
          <w:color w:val="000000"/>
          <w:sz w:val="28"/>
          <w:szCs w:val="28"/>
        </w:rPr>
        <w:t>合同签订，承包人提供发票和请款请，发包人收到发票和请款申请后20个工作日内支付（合同价</w:t>
      </w:r>
      <w:r w:rsidRPr="008E335D">
        <w:rPr>
          <w:rFonts w:asciiTheme="minorEastAsia" w:hAnsiTheme="minorEastAsia" w:cstheme="minorEastAsia"/>
          <w:color w:val="000000"/>
          <w:sz w:val="28"/>
          <w:szCs w:val="28"/>
        </w:rPr>
        <w:t>-暂列金）×30%的预付款。竣工验收合格后，支付至合同价款的</w:t>
      </w:r>
      <w:r w:rsidRPr="008E335D">
        <w:rPr>
          <w:rFonts w:ascii="宋体" w:hAnsi="宋体" w:cs="宋体"/>
          <w:sz w:val="28"/>
          <w:szCs w:val="28"/>
        </w:rPr>
        <w:t>(合同价-暂列金)</w:t>
      </w:r>
      <w:r w:rsidRPr="008E335D">
        <w:rPr>
          <w:rFonts w:asciiTheme="minorEastAsia" w:hAnsiTheme="minorEastAsia" w:cstheme="minorEastAsia" w:hint="eastAsia"/>
          <w:color w:val="000000"/>
          <w:sz w:val="28"/>
          <w:szCs w:val="28"/>
        </w:rPr>
        <w:t>×</w:t>
      </w:r>
      <w:r w:rsidRPr="008E335D">
        <w:rPr>
          <w:rFonts w:asciiTheme="minorEastAsia" w:hAnsiTheme="minorEastAsia" w:cstheme="minorEastAsia"/>
          <w:color w:val="000000"/>
          <w:sz w:val="28"/>
          <w:szCs w:val="28"/>
        </w:rPr>
        <w:t>80%</w:t>
      </w:r>
      <w:r w:rsidRPr="008E335D">
        <w:rPr>
          <w:rFonts w:asciiTheme="minorEastAsia" w:hAnsiTheme="minorEastAsia" w:cstheme="minorEastAsia" w:hint="eastAsia"/>
          <w:color w:val="000000"/>
          <w:sz w:val="28"/>
          <w:szCs w:val="28"/>
        </w:rPr>
        <w:t>；待竣工结算审核完成，承包方向发包人交纳质保金（工程结算审核金额×3%）（质保金交纳方式由采购人指定并出具等额票据）后，承包人提供发票和请款申请，发包人支付至结算审核金额的100%；质保期满，经承包人确认无质量问题后无息退还质量保证金。</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质量保证金</w:t>
      </w:r>
      <w:r w:rsidRPr="008E335D">
        <w:rPr>
          <w:rFonts w:ascii="宋体" w:hAnsi="宋体" w:hint="eastAsia"/>
          <w:sz w:val="28"/>
          <w:szCs w:val="28"/>
        </w:rPr>
        <w:t>：</w:t>
      </w:r>
      <w:r w:rsidRPr="008E335D">
        <w:rPr>
          <w:rFonts w:asciiTheme="minorEastAsia" w:hAnsiTheme="minorEastAsia" w:cstheme="minorEastAsia" w:hint="eastAsia"/>
          <w:color w:val="000000"/>
          <w:sz w:val="28"/>
          <w:szCs w:val="28"/>
        </w:rPr>
        <w:t>工程结算审核金额×</w:t>
      </w:r>
      <w:r w:rsidRPr="008E335D">
        <w:rPr>
          <w:rFonts w:asciiTheme="minorEastAsia" w:hAnsiTheme="minorEastAsia" w:cstheme="minorEastAsia"/>
          <w:color w:val="000000"/>
          <w:sz w:val="28"/>
          <w:szCs w:val="28"/>
        </w:rPr>
        <w:t>3%</w:t>
      </w:r>
      <w:r w:rsidRPr="008E335D">
        <w:rPr>
          <w:rFonts w:ascii="宋体" w:hAnsi="宋体"/>
          <w:sz w:val="28"/>
          <w:szCs w:val="28"/>
        </w:rPr>
        <w:t>。</w:t>
      </w:r>
    </w:p>
    <w:p w:rsidR="00635358" w:rsidRPr="008E335D" w:rsidRDefault="00432FC1">
      <w:pPr>
        <w:spacing w:line="360" w:lineRule="auto"/>
        <w:ind w:firstLineChars="200" w:firstLine="560"/>
        <w:jc w:val="left"/>
        <w:rPr>
          <w:rFonts w:ascii="宋体" w:hAnsi="宋体"/>
          <w:sz w:val="28"/>
          <w:szCs w:val="28"/>
          <w:lang w:val="zh-CN"/>
        </w:rPr>
      </w:pPr>
      <w:r w:rsidRPr="008E335D">
        <w:rPr>
          <w:rFonts w:ascii="宋体" w:hAnsi="宋体" w:hint="eastAsia"/>
          <w:sz w:val="28"/>
          <w:szCs w:val="28"/>
          <w:lang w:val="zh-CN"/>
        </w:rPr>
        <w:t>质量保证金的退还：</w:t>
      </w:r>
      <w:r w:rsidRPr="008E335D">
        <w:rPr>
          <w:rFonts w:ascii="宋体" w:hAnsi="宋体"/>
          <w:sz w:val="28"/>
          <w:szCs w:val="28"/>
          <w:lang w:val="zh-CN"/>
        </w:rPr>
        <w:t>缺陷责任期</w:t>
      </w:r>
      <w:r w:rsidRPr="008E335D">
        <w:rPr>
          <w:rFonts w:ascii="宋体" w:hAnsi="宋体" w:hint="eastAsia"/>
          <w:sz w:val="28"/>
          <w:szCs w:val="28"/>
          <w:lang w:val="zh-CN"/>
        </w:rPr>
        <w:t>2</w:t>
      </w:r>
      <w:r w:rsidRPr="008E335D">
        <w:rPr>
          <w:rFonts w:ascii="宋体" w:hAnsi="宋体"/>
          <w:sz w:val="28"/>
          <w:szCs w:val="28"/>
          <w:lang w:val="zh-CN"/>
        </w:rPr>
        <w:t>4</w:t>
      </w:r>
      <w:r w:rsidRPr="008E335D">
        <w:rPr>
          <w:rFonts w:ascii="宋体" w:hAnsi="宋体" w:hint="eastAsia"/>
          <w:sz w:val="28"/>
          <w:szCs w:val="28"/>
          <w:lang w:val="zh-CN"/>
        </w:rPr>
        <w:t>个月满后，</w:t>
      </w:r>
      <w:r w:rsidRPr="008E335D">
        <w:rPr>
          <w:rFonts w:ascii="宋体" w:hAnsi="宋体"/>
          <w:sz w:val="28"/>
          <w:szCs w:val="28"/>
          <w:lang w:val="zh-CN"/>
        </w:rPr>
        <w:t>承包人向发包人申请到期应返还承包人</w:t>
      </w:r>
      <w:r w:rsidRPr="008E335D">
        <w:rPr>
          <w:rFonts w:ascii="宋体" w:hAnsi="宋体" w:hint="eastAsia"/>
          <w:sz w:val="28"/>
          <w:szCs w:val="28"/>
          <w:lang w:val="zh-CN"/>
        </w:rPr>
        <w:t>质量保证金，</w:t>
      </w:r>
      <w:r w:rsidRPr="008E335D">
        <w:rPr>
          <w:rFonts w:ascii="宋体" w:hAnsi="宋体"/>
          <w:sz w:val="28"/>
          <w:szCs w:val="28"/>
          <w:lang w:val="zh-CN"/>
        </w:rPr>
        <w:t>发包人在14天内会同</w:t>
      </w:r>
      <w:r w:rsidRPr="008E335D">
        <w:rPr>
          <w:rFonts w:ascii="宋体" w:hAnsi="宋体" w:hint="eastAsia"/>
          <w:sz w:val="28"/>
          <w:szCs w:val="28"/>
          <w:lang w:val="zh-CN"/>
        </w:rPr>
        <w:t>维护和使用部门、</w:t>
      </w:r>
      <w:r w:rsidRPr="008E335D">
        <w:rPr>
          <w:rFonts w:ascii="宋体" w:hAnsi="宋体"/>
          <w:sz w:val="28"/>
          <w:szCs w:val="28"/>
          <w:lang w:val="zh-CN"/>
        </w:rPr>
        <w:t>承包人按合同约定的内容核实承包是否完成缺陷责任，如无异议，发包人在核实后</w:t>
      </w:r>
      <w:r w:rsidRPr="008E335D">
        <w:rPr>
          <w:rFonts w:ascii="宋体" w:hAnsi="宋体" w:hint="eastAsia"/>
          <w:sz w:val="28"/>
          <w:szCs w:val="28"/>
          <w:lang w:val="zh-CN"/>
        </w:rPr>
        <w:t>14</w:t>
      </w:r>
      <w:r w:rsidRPr="008E335D">
        <w:rPr>
          <w:rFonts w:ascii="宋体" w:hAnsi="宋体"/>
          <w:sz w:val="28"/>
          <w:szCs w:val="28"/>
          <w:lang w:val="zh-CN"/>
        </w:rPr>
        <w:t>天</w:t>
      </w:r>
      <w:r w:rsidRPr="008E335D">
        <w:rPr>
          <w:rFonts w:ascii="宋体" w:hAnsi="宋体" w:hint="eastAsia"/>
          <w:sz w:val="28"/>
          <w:szCs w:val="28"/>
          <w:lang w:val="zh-CN"/>
        </w:rPr>
        <w:t>内</w:t>
      </w:r>
      <w:r w:rsidRPr="008E335D">
        <w:rPr>
          <w:rFonts w:ascii="宋体" w:hAnsi="宋体"/>
          <w:sz w:val="28"/>
          <w:szCs w:val="28"/>
          <w:lang w:val="zh-CN"/>
        </w:rPr>
        <w:t>将</w:t>
      </w:r>
      <w:r w:rsidRPr="008E335D">
        <w:rPr>
          <w:rFonts w:ascii="宋体" w:hAnsi="宋体" w:hint="eastAsia"/>
          <w:sz w:val="28"/>
          <w:szCs w:val="28"/>
          <w:lang w:val="zh-CN"/>
        </w:rPr>
        <w:t>剩余</w:t>
      </w:r>
      <w:r w:rsidRPr="008E335D">
        <w:rPr>
          <w:rFonts w:ascii="宋体" w:hAnsi="宋体"/>
          <w:sz w:val="28"/>
          <w:szCs w:val="28"/>
          <w:lang w:val="zh-CN"/>
        </w:rPr>
        <w:t>质保金一次性无息支付承包人。</w:t>
      </w:r>
    </w:p>
    <w:p w:rsidR="00635358" w:rsidRPr="008E335D" w:rsidRDefault="00432FC1">
      <w:pPr>
        <w:spacing w:line="360" w:lineRule="auto"/>
        <w:ind w:firstLineChars="200" w:firstLine="560"/>
        <w:jc w:val="left"/>
        <w:rPr>
          <w:rFonts w:ascii="宋体" w:hAnsi="宋体"/>
          <w:sz w:val="28"/>
          <w:szCs w:val="28"/>
          <w:lang w:val="zh-CN"/>
        </w:rPr>
      </w:pPr>
      <w:r w:rsidRPr="008E335D">
        <w:rPr>
          <w:rFonts w:ascii="宋体" w:hAnsi="宋体" w:hint="eastAsia"/>
          <w:sz w:val="28"/>
          <w:szCs w:val="28"/>
          <w:lang w:val="zh-CN"/>
        </w:rPr>
        <w:t>12.6 水电费</w:t>
      </w:r>
    </w:p>
    <w:p w:rsidR="00635358" w:rsidRPr="008E335D" w:rsidRDefault="00432FC1">
      <w:pPr>
        <w:spacing w:line="360" w:lineRule="auto"/>
        <w:ind w:firstLineChars="200" w:firstLine="560"/>
        <w:jc w:val="left"/>
        <w:rPr>
          <w:rFonts w:ascii="宋体" w:hAnsi="宋体"/>
          <w:sz w:val="28"/>
          <w:szCs w:val="28"/>
          <w:lang w:val="zh-CN"/>
        </w:rPr>
      </w:pPr>
      <w:r w:rsidRPr="008E335D">
        <w:rPr>
          <w:rFonts w:ascii="宋体" w:hAnsi="宋体" w:hint="eastAsia"/>
          <w:sz w:val="28"/>
          <w:szCs w:val="28"/>
          <w:lang w:val="zh-CN"/>
        </w:rPr>
        <w:t>因发包人支付的水电费已包含在投标报价中，承包人须在合同签订后30日内向发包人缴纳施工中使用的水电费</w:t>
      </w:r>
      <w:r w:rsidRPr="008E335D">
        <w:rPr>
          <w:rFonts w:ascii="宋体" w:hAnsi="宋体" w:hint="eastAsia"/>
          <w:sz w:val="28"/>
          <w:szCs w:val="28"/>
        </w:rPr>
        <w:t>合计300元</w:t>
      </w:r>
      <w:r w:rsidRPr="008E335D">
        <w:rPr>
          <w:rFonts w:ascii="宋体" w:hAnsi="宋体" w:hint="eastAsia"/>
          <w:sz w:val="28"/>
          <w:szCs w:val="28"/>
          <w:lang w:val="zh-CN"/>
        </w:rPr>
        <w:t>，电费</w:t>
      </w:r>
      <w:r w:rsidRPr="008E335D">
        <w:rPr>
          <w:rFonts w:ascii="宋体" w:hAnsi="宋体" w:hint="eastAsia"/>
          <w:sz w:val="28"/>
          <w:szCs w:val="28"/>
        </w:rPr>
        <w:t>200</w:t>
      </w:r>
      <w:r w:rsidRPr="008E335D">
        <w:rPr>
          <w:rFonts w:ascii="宋体" w:hAnsi="宋体" w:hint="eastAsia"/>
          <w:sz w:val="28"/>
          <w:szCs w:val="28"/>
          <w:lang w:val="zh-CN"/>
        </w:rPr>
        <w:t>元，水费</w:t>
      </w:r>
      <w:r w:rsidRPr="008E335D">
        <w:rPr>
          <w:rFonts w:ascii="宋体" w:hAnsi="宋体" w:hint="eastAsia"/>
          <w:sz w:val="28"/>
          <w:szCs w:val="28"/>
        </w:rPr>
        <w:t>100</w:t>
      </w:r>
      <w:r w:rsidRPr="008E335D">
        <w:rPr>
          <w:rFonts w:ascii="宋体" w:hAnsi="宋体" w:hint="eastAsia"/>
          <w:sz w:val="28"/>
          <w:szCs w:val="28"/>
          <w:lang w:val="zh-CN"/>
        </w:rPr>
        <w:t>元。</w:t>
      </w:r>
    </w:p>
    <w:p w:rsidR="00635358" w:rsidRPr="008E335D" w:rsidRDefault="00432FC1">
      <w:pPr>
        <w:spacing w:line="460" w:lineRule="exact"/>
        <w:ind w:firstLineChars="200" w:firstLine="562"/>
        <w:outlineLvl w:val="2"/>
        <w:rPr>
          <w:rFonts w:ascii="宋体" w:hAnsi="宋体"/>
          <w:b/>
          <w:sz w:val="28"/>
          <w:szCs w:val="28"/>
        </w:rPr>
      </w:pPr>
      <w:bookmarkStart w:id="569" w:name="_Toc30684"/>
      <w:bookmarkStart w:id="570" w:name="_Toc267251473"/>
      <w:bookmarkStart w:id="571" w:name="_Toc267251475"/>
      <w:bookmarkStart w:id="572" w:name="_Toc267251472"/>
      <w:bookmarkStart w:id="573" w:name="_Toc267251476"/>
      <w:bookmarkStart w:id="574" w:name="_Toc267251471"/>
      <w:bookmarkStart w:id="575" w:name="_Toc280868709"/>
      <w:bookmarkStart w:id="576" w:name="_Toc267251474"/>
      <w:bookmarkStart w:id="577" w:name="_Toc267251470"/>
      <w:r w:rsidRPr="008E335D">
        <w:rPr>
          <w:rFonts w:ascii="宋体" w:hAnsi="宋体"/>
          <w:b/>
          <w:sz w:val="28"/>
          <w:szCs w:val="28"/>
        </w:rPr>
        <w:t>1</w:t>
      </w:r>
      <w:r w:rsidRPr="008E335D">
        <w:rPr>
          <w:rFonts w:ascii="宋体" w:hAnsi="宋体" w:hint="eastAsia"/>
          <w:b/>
          <w:sz w:val="28"/>
          <w:szCs w:val="28"/>
        </w:rPr>
        <w:t>3</w:t>
      </w:r>
      <w:r w:rsidRPr="008E335D">
        <w:rPr>
          <w:rFonts w:ascii="宋体" w:hAnsi="宋体"/>
          <w:b/>
          <w:sz w:val="28"/>
          <w:szCs w:val="28"/>
        </w:rPr>
        <w:t>. 竣工结算</w:t>
      </w:r>
      <w:bookmarkEnd w:id="569"/>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13.1</w:t>
      </w:r>
      <w:r w:rsidRPr="008E335D">
        <w:rPr>
          <w:rFonts w:ascii="宋体" w:hAnsi="宋体"/>
          <w:sz w:val="28"/>
          <w:szCs w:val="28"/>
        </w:rPr>
        <w:t>竣工结算审核</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发包人收到承包人合格的竣工结算及结算资料后即对工程结算进行审核，双方对审核结果确认后，</w:t>
      </w:r>
      <w:r w:rsidRPr="008E335D">
        <w:rPr>
          <w:rFonts w:ascii="宋体" w:hAnsi="宋体" w:cs="Arial" w:hint="eastAsia"/>
          <w:sz w:val="28"/>
          <w:szCs w:val="28"/>
        </w:rPr>
        <w:t>已</w:t>
      </w:r>
      <w:r w:rsidRPr="008E335D">
        <w:rPr>
          <w:rFonts w:ascii="宋体" w:hAnsi="宋体" w:cs="Arial"/>
          <w:sz w:val="28"/>
          <w:szCs w:val="28"/>
        </w:rPr>
        <w:t>经确认的结算造价作为工程最终结算价款。结算依据</w:t>
      </w:r>
      <w:r w:rsidRPr="008E335D">
        <w:rPr>
          <w:rFonts w:ascii="宋体" w:hAnsi="宋体" w:cs="Arial" w:hint="eastAsia"/>
          <w:sz w:val="28"/>
          <w:szCs w:val="28"/>
        </w:rPr>
        <w:t>包括但不限于以下内容</w:t>
      </w:r>
      <w:r w:rsidRPr="008E335D">
        <w:rPr>
          <w:rFonts w:ascii="宋体" w:hAnsi="宋体" w:cs="Arial"/>
          <w:sz w:val="28"/>
          <w:szCs w:val="28"/>
        </w:rPr>
        <w:t>：</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lastRenderedPageBreak/>
        <w:t>（1）施工合同（含补充合同）、协议书（含协议书附件）；</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（2）招标文件（含补充文件、预算控制价）</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（3）投标文件（含工程量清单报价表）；</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（4）承包人编制的结算书（加盖承包人公章和造价编制人员资格证章）；并经监理人、</w:t>
      </w:r>
      <w:r w:rsidRPr="008E335D">
        <w:rPr>
          <w:rFonts w:ascii="宋体" w:hAnsi="宋体" w:cs="Arial" w:hint="eastAsia"/>
          <w:sz w:val="28"/>
          <w:szCs w:val="28"/>
        </w:rPr>
        <w:t>发包人</w:t>
      </w:r>
      <w:r w:rsidRPr="008E335D">
        <w:rPr>
          <w:rFonts w:ascii="宋体" w:hAnsi="宋体" w:cs="Arial"/>
          <w:sz w:val="28"/>
          <w:szCs w:val="28"/>
        </w:rPr>
        <w:t>审核；</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（5）工程竣工图纸及资料（经监理人、</w:t>
      </w:r>
      <w:r w:rsidRPr="008E335D">
        <w:rPr>
          <w:rFonts w:ascii="宋体" w:hAnsi="宋体" w:cs="Arial" w:hint="eastAsia"/>
          <w:sz w:val="28"/>
          <w:szCs w:val="28"/>
        </w:rPr>
        <w:t>发包人</w:t>
      </w:r>
      <w:r w:rsidRPr="008E335D">
        <w:rPr>
          <w:rFonts w:ascii="宋体" w:hAnsi="宋体" w:cs="Arial"/>
          <w:sz w:val="28"/>
          <w:szCs w:val="28"/>
        </w:rPr>
        <w:t>盖章确认）；</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（6）经审定的施工组织设计</w:t>
      </w:r>
      <w:r w:rsidRPr="008E335D">
        <w:rPr>
          <w:rFonts w:ascii="宋体" w:hAnsi="宋体" w:cs="Arial" w:hint="eastAsia"/>
          <w:sz w:val="28"/>
          <w:szCs w:val="28"/>
        </w:rPr>
        <w:t>、施工方案</w:t>
      </w:r>
      <w:r w:rsidRPr="008E335D">
        <w:rPr>
          <w:rFonts w:ascii="宋体" w:hAnsi="宋体" w:cs="Arial"/>
          <w:sz w:val="28"/>
          <w:szCs w:val="28"/>
        </w:rPr>
        <w:t>；</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（7）设计变更单（需有编号）；</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（8）现场签证单（需有编号）；</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（9）技术核定单（需有编号，经监理人、</w:t>
      </w:r>
      <w:r w:rsidRPr="008E335D">
        <w:rPr>
          <w:rFonts w:ascii="宋体" w:hAnsi="宋体" w:cs="Arial" w:hint="eastAsia"/>
          <w:sz w:val="28"/>
          <w:szCs w:val="28"/>
        </w:rPr>
        <w:t>发包人</w:t>
      </w:r>
      <w:r w:rsidRPr="008E335D">
        <w:rPr>
          <w:rFonts w:ascii="宋体" w:hAnsi="宋体" w:cs="Arial"/>
          <w:sz w:val="28"/>
          <w:szCs w:val="28"/>
        </w:rPr>
        <w:t>盖章确认）；</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（10）工程原始地貌方格网（经监理人、</w:t>
      </w:r>
      <w:r w:rsidRPr="008E335D">
        <w:rPr>
          <w:rFonts w:ascii="宋体" w:hAnsi="宋体" w:cs="Arial" w:hint="eastAsia"/>
          <w:sz w:val="28"/>
          <w:szCs w:val="28"/>
        </w:rPr>
        <w:t>发包人</w:t>
      </w:r>
      <w:r w:rsidRPr="008E335D">
        <w:rPr>
          <w:rFonts w:ascii="宋体" w:hAnsi="宋体" w:cs="Arial"/>
          <w:sz w:val="28"/>
          <w:szCs w:val="28"/>
        </w:rPr>
        <w:t>确认）；</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（11）双方确认的索赔事项及价款；</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（12）材料（设备）核价单</w:t>
      </w:r>
      <w:r w:rsidRPr="008E335D">
        <w:rPr>
          <w:rFonts w:ascii="宋体" w:hAnsi="宋体" w:cs="Arial" w:hint="eastAsia"/>
          <w:sz w:val="28"/>
          <w:szCs w:val="28"/>
        </w:rPr>
        <w:t>、进场验收单</w:t>
      </w:r>
      <w:r w:rsidRPr="008E335D">
        <w:rPr>
          <w:rFonts w:ascii="宋体" w:hAnsi="宋体" w:cs="Arial"/>
          <w:sz w:val="28"/>
          <w:szCs w:val="28"/>
        </w:rPr>
        <w:t>（需有编号）；</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（13）施工图纸会审纪要；</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（14）隐蔽工程验收记录；</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（15）施工企业取费证。</w:t>
      </w:r>
    </w:p>
    <w:p w:rsidR="00635358" w:rsidRPr="008E335D" w:rsidRDefault="00432FC1">
      <w:pPr>
        <w:spacing w:line="460" w:lineRule="exact"/>
        <w:ind w:firstLineChars="200" w:firstLine="560"/>
        <w:jc w:val="left"/>
        <w:rPr>
          <w:rFonts w:ascii="宋体" w:hAnsi="宋体" w:cs="Arial"/>
          <w:sz w:val="28"/>
          <w:szCs w:val="28"/>
        </w:rPr>
      </w:pPr>
      <w:r w:rsidRPr="008E335D">
        <w:rPr>
          <w:rFonts w:ascii="宋体" w:hAnsi="宋体" w:cs="Arial"/>
          <w:sz w:val="28"/>
          <w:szCs w:val="28"/>
        </w:rPr>
        <w:t>（16）提供其他涉及工程价款的相关资料。</w:t>
      </w:r>
    </w:p>
    <w:p w:rsidR="00635358" w:rsidRPr="008E335D" w:rsidRDefault="00432FC1">
      <w:pPr>
        <w:spacing w:line="460" w:lineRule="exact"/>
        <w:ind w:firstLineChars="200" w:firstLine="562"/>
        <w:jc w:val="left"/>
        <w:rPr>
          <w:rFonts w:ascii="宋体" w:hAnsi="宋体" w:cs="Arial"/>
          <w:b/>
          <w:sz w:val="28"/>
          <w:szCs w:val="28"/>
        </w:rPr>
      </w:pPr>
      <w:r w:rsidRPr="008E335D">
        <w:rPr>
          <w:rFonts w:ascii="宋体" w:hAnsi="宋体" w:cs="Arial" w:hint="eastAsia"/>
          <w:b/>
          <w:sz w:val="28"/>
          <w:szCs w:val="28"/>
        </w:rPr>
        <w:t>特别条款:</w:t>
      </w:r>
      <w:r w:rsidRPr="008E335D">
        <w:rPr>
          <w:rFonts w:ascii="宋体" w:hAnsi="宋体" w:cs="Arial"/>
          <w:b/>
          <w:sz w:val="28"/>
          <w:szCs w:val="28"/>
        </w:rPr>
        <w:t>中标后或结算时若发现承包人有违背招标</w:t>
      </w:r>
      <w:r w:rsidRPr="008E335D">
        <w:rPr>
          <w:rFonts w:ascii="宋体" w:hAnsi="宋体" w:cs="Arial" w:hint="eastAsia"/>
          <w:b/>
          <w:sz w:val="28"/>
          <w:szCs w:val="28"/>
        </w:rPr>
        <w:t>/采购</w:t>
      </w:r>
      <w:r w:rsidRPr="008E335D">
        <w:rPr>
          <w:rFonts w:ascii="宋体" w:hAnsi="宋体" w:cs="Arial"/>
          <w:b/>
          <w:sz w:val="28"/>
          <w:szCs w:val="28"/>
        </w:rPr>
        <w:t>文件要求的情况（如：</w:t>
      </w:r>
      <w:r w:rsidRPr="008E335D">
        <w:rPr>
          <w:rFonts w:ascii="宋体" w:hAnsi="宋体" w:cs="Arial" w:hint="eastAsia"/>
          <w:b/>
          <w:sz w:val="28"/>
          <w:szCs w:val="28"/>
        </w:rPr>
        <w:t>投标</w:t>
      </w:r>
      <w:r w:rsidRPr="008E335D">
        <w:rPr>
          <w:rFonts w:ascii="宋体" w:hAnsi="宋体" w:cs="Arial"/>
          <w:b/>
          <w:sz w:val="28"/>
          <w:szCs w:val="28"/>
        </w:rPr>
        <w:t>工程量清单与分项报价汇总不一致或承包人在投标时对招标文件规定不能修改的内容作过修改等），发包人有权按最不利于承包人的方式处理。</w:t>
      </w:r>
    </w:p>
    <w:p w:rsidR="00635358" w:rsidRPr="008E335D" w:rsidRDefault="00432FC1">
      <w:pPr>
        <w:spacing w:line="460" w:lineRule="exact"/>
        <w:ind w:firstLineChars="200" w:firstLine="560"/>
        <w:jc w:val="left"/>
        <w:outlineLvl w:val="3"/>
        <w:rPr>
          <w:rFonts w:ascii="宋体" w:hAnsi="宋体" w:cs="Arial"/>
          <w:sz w:val="28"/>
          <w:szCs w:val="28"/>
        </w:rPr>
      </w:pPr>
      <w:r w:rsidRPr="008E335D">
        <w:rPr>
          <w:rFonts w:ascii="宋体" w:hAnsi="宋体" w:hint="eastAsia"/>
          <w:sz w:val="28"/>
          <w:szCs w:val="28"/>
          <w:shd w:val="clear" w:color="auto" w:fill="FFFFFF"/>
        </w:rPr>
        <w:t>13.2竣工结算审核由发包人委托第三方完成。</w:t>
      </w:r>
    </w:p>
    <w:p w:rsidR="00635358" w:rsidRPr="008E335D" w:rsidRDefault="00432FC1">
      <w:pPr>
        <w:spacing w:before="120" w:after="120" w:line="460" w:lineRule="exact"/>
        <w:ind w:firstLineChars="200" w:firstLine="562"/>
        <w:jc w:val="left"/>
        <w:outlineLvl w:val="2"/>
        <w:rPr>
          <w:rFonts w:ascii="宋体" w:hAnsi="宋体"/>
          <w:b/>
          <w:sz w:val="28"/>
          <w:szCs w:val="28"/>
        </w:rPr>
      </w:pPr>
      <w:bookmarkStart w:id="578" w:name="_Toc351203647"/>
      <w:bookmarkStart w:id="579" w:name="_Toc829"/>
      <w:bookmarkStart w:id="580" w:name="_Toc267251483"/>
      <w:bookmarkStart w:id="581" w:name="_Toc267251485"/>
      <w:bookmarkStart w:id="582" w:name="_Toc267251488"/>
      <w:bookmarkStart w:id="583" w:name="_Toc267251486"/>
      <w:bookmarkStart w:id="584" w:name="_Toc267251489"/>
      <w:bookmarkStart w:id="585" w:name="_Toc267251490"/>
      <w:bookmarkStart w:id="586" w:name="_Toc267251502"/>
      <w:bookmarkStart w:id="587" w:name="_Toc267251499"/>
      <w:bookmarkStart w:id="588" w:name="_Toc267251496"/>
      <w:bookmarkStart w:id="589" w:name="_Toc267251491"/>
      <w:bookmarkStart w:id="590" w:name="_Toc267251495"/>
      <w:bookmarkStart w:id="591" w:name="_Toc267251503"/>
      <w:bookmarkStart w:id="592" w:name="_Toc267251501"/>
      <w:bookmarkStart w:id="593" w:name="_Toc267251497"/>
      <w:bookmarkStart w:id="594" w:name="_Toc267251492"/>
      <w:bookmarkStart w:id="595" w:name="_Toc267251498"/>
      <w:bookmarkStart w:id="596" w:name="_Toc267251493"/>
      <w:bookmarkStart w:id="597" w:name="_Toc267251494"/>
      <w:bookmarkStart w:id="598" w:name="_Toc267251506"/>
      <w:bookmarkStart w:id="599" w:name="_Toc267251508"/>
      <w:bookmarkStart w:id="600" w:name="_Toc267251504"/>
      <w:bookmarkStart w:id="601" w:name="_Toc267251507"/>
      <w:bookmarkStart w:id="602" w:name="_Toc267251510"/>
      <w:bookmarkStart w:id="603" w:name="_Toc267251511"/>
      <w:bookmarkStart w:id="604" w:name="_Toc267251513"/>
      <w:bookmarkStart w:id="605" w:name="_Toc267251509"/>
      <w:bookmarkStart w:id="606" w:name="_Toc267251515"/>
      <w:bookmarkStart w:id="607" w:name="_Toc267251514"/>
      <w:bookmarkEnd w:id="570"/>
      <w:bookmarkEnd w:id="571"/>
      <w:bookmarkEnd w:id="572"/>
      <w:bookmarkEnd w:id="573"/>
      <w:bookmarkEnd w:id="574"/>
      <w:bookmarkEnd w:id="575"/>
      <w:bookmarkEnd w:id="576"/>
      <w:bookmarkEnd w:id="577"/>
      <w:r w:rsidRPr="008E335D">
        <w:rPr>
          <w:rFonts w:ascii="宋体" w:hAnsi="宋体"/>
          <w:b/>
          <w:sz w:val="28"/>
          <w:szCs w:val="28"/>
        </w:rPr>
        <w:t>1</w:t>
      </w:r>
      <w:r w:rsidRPr="008E335D">
        <w:rPr>
          <w:rFonts w:ascii="宋体" w:hAnsi="宋体" w:hint="eastAsia"/>
          <w:b/>
          <w:sz w:val="28"/>
          <w:szCs w:val="28"/>
        </w:rPr>
        <w:t>4</w:t>
      </w:r>
      <w:r w:rsidRPr="008E335D">
        <w:rPr>
          <w:rFonts w:ascii="宋体" w:hAnsi="宋体"/>
          <w:b/>
          <w:sz w:val="28"/>
          <w:szCs w:val="28"/>
        </w:rPr>
        <w:t>. 缺陷责任期与保修</w:t>
      </w:r>
      <w:bookmarkEnd w:id="578"/>
      <w:bookmarkEnd w:id="579"/>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1</w:t>
      </w:r>
      <w:r w:rsidRPr="008E335D">
        <w:rPr>
          <w:rFonts w:ascii="宋体" w:hAnsi="宋体" w:hint="eastAsia"/>
          <w:sz w:val="28"/>
          <w:szCs w:val="28"/>
        </w:rPr>
        <w:t>4.1</w:t>
      </w:r>
      <w:r w:rsidRPr="008E335D">
        <w:rPr>
          <w:rFonts w:ascii="宋体" w:hAnsi="宋体"/>
          <w:sz w:val="28"/>
          <w:szCs w:val="28"/>
        </w:rPr>
        <w:t>缺陷责任期</w:t>
      </w:r>
      <w:bookmarkEnd w:id="580"/>
      <w:r w:rsidRPr="008E335D">
        <w:rPr>
          <w:rFonts w:ascii="宋体" w:hAnsi="宋体" w:hint="eastAsia"/>
          <w:sz w:val="28"/>
          <w:szCs w:val="28"/>
          <w:u w:val="single"/>
        </w:rPr>
        <w:t>24个月</w:t>
      </w:r>
      <w:r w:rsidRPr="008E335D">
        <w:rPr>
          <w:rFonts w:ascii="宋体" w:hAnsi="宋体"/>
          <w:sz w:val="28"/>
          <w:szCs w:val="28"/>
        </w:rPr>
        <w:t>。</w:t>
      </w:r>
    </w:p>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1</w:t>
      </w:r>
      <w:r w:rsidRPr="008E335D">
        <w:rPr>
          <w:rFonts w:ascii="宋体" w:hAnsi="宋体" w:hint="eastAsia"/>
          <w:sz w:val="28"/>
          <w:szCs w:val="28"/>
        </w:rPr>
        <w:t>4.2</w:t>
      </w:r>
      <w:r w:rsidRPr="008E335D">
        <w:rPr>
          <w:rFonts w:ascii="宋体" w:hAnsi="宋体"/>
          <w:sz w:val="28"/>
          <w:szCs w:val="28"/>
        </w:rPr>
        <w:t>保修</w:t>
      </w:r>
    </w:p>
    <w:bookmarkEnd w:id="581"/>
    <w:p w:rsidR="00635358" w:rsidRPr="008E335D" w:rsidRDefault="00432FC1">
      <w:pPr>
        <w:spacing w:line="460" w:lineRule="exact"/>
        <w:ind w:firstLineChars="200" w:firstLine="560"/>
        <w:jc w:val="left"/>
        <w:rPr>
          <w:rFonts w:ascii="宋体" w:hAnsi="宋体"/>
          <w:kern w:val="0"/>
          <w:sz w:val="28"/>
          <w:szCs w:val="28"/>
        </w:rPr>
      </w:pPr>
      <w:r w:rsidRPr="008E335D">
        <w:rPr>
          <w:rFonts w:ascii="宋体" w:hAnsi="宋体"/>
          <w:sz w:val="28"/>
          <w:szCs w:val="28"/>
        </w:rPr>
        <w:t>工程保修期为：</w:t>
      </w:r>
      <w:r w:rsidRPr="008E335D">
        <w:rPr>
          <w:rFonts w:ascii="宋体" w:hAnsi="宋体" w:hint="eastAsia"/>
          <w:kern w:val="0"/>
          <w:sz w:val="28"/>
          <w:szCs w:val="28"/>
          <w:u w:val="single"/>
        </w:rPr>
        <w:t>工程质量保修范围、期限和责任（详见附件一《工程质量保修书》）</w:t>
      </w:r>
      <w:r w:rsidRPr="008E335D">
        <w:rPr>
          <w:rFonts w:ascii="宋体" w:hAnsi="宋体"/>
          <w:kern w:val="0"/>
          <w:sz w:val="28"/>
          <w:szCs w:val="28"/>
        </w:rPr>
        <w:t>。</w:t>
      </w:r>
    </w:p>
    <w:p w:rsidR="00635358" w:rsidRPr="008E335D" w:rsidRDefault="00432FC1">
      <w:pPr>
        <w:spacing w:line="460" w:lineRule="exact"/>
        <w:ind w:firstLineChars="200" w:firstLine="562"/>
        <w:jc w:val="left"/>
        <w:outlineLvl w:val="2"/>
        <w:rPr>
          <w:rFonts w:ascii="宋体" w:hAnsi="宋体"/>
          <w:b/>
          <w:kern w:val="0"/>
          <w:sz w:val="28"/>
          <w:szCs w:val="28"/>
        </w:rPr>
      </w:pPr>
      <w:bookmarkStart w:id="608" w:name="_Toc17967"/>
      <w:bookmarkEnd w:id="582"/>
      <w:bookmarkEnd w:id="583"/>
      <w:bookmarkEnd w:id="584"/>
      <w:bookmarkEnd w:id="585"/>
      <w:r w:rsidRPr="008E335D">
        <w:rPr>
          <w:rFonts w:ascii="宋体" w:hAnsi="宋体"/>
          <w:b/>
          <w:kern w:val="0"/>
          <w:sz w:val="28"/>
          <w:szCs w:val="28"/>
        </w:rPr>
        <w:t>1</w:t>
      </w:r>
      <w:r w:rsidRPr="008E335D">
        <w:rPr>
          <w:rFonts w:ascii="宋体" w:hAnsi="宋体" w:hint="eastAsia"/>
          <w:b/>
          <w:kern w:val="0"/>
          <w:sz w:val="28"/>
          <w:szCs w:val="28"/>
        </w:rPr>
        <w:t>5.</w:t>
      </w:r>
      <w:r w:rsidRPr="008E335D">
        <w:rPr>
          <w:rFonts w:ascii="宋体" w:hAnsi="宋体"/>
          <w:b/>
          <w:kern w:val="0"/>
          <w:sz w:val="28"/>
          <w:szCs w:val="28"/>
        </w:rPr>
        <w:t>发包人违约</w:t>
      </w:r>
      <w:bookmarkEnd w:id="608"/>
    </w:p>
    <w:p w:rsidR="00635358" w:rsidRPr="008E335D" w:rsidRDefault="00432FC1">
      <w:pPr>
        <w:spacing w:line="460" w:lineRule="exact"/>
        <w:ind w:firstLineChars="200" w:firstLine="560"/>
        <w:jc w:val="left"/>
        <w:rPr>
          <w:rFonts w:ascii="宋体" w:hAnsi="宋体"/>
          <w:kern w:val="0"/>
          <w:sz w:val="28"/>
          <w:szCs w:val="28"/>
        </w:rPr>
      </w:pPr>
      <w:r w:rsidRPr="008E335D">
        <w:rPr>
          <w:rFonts w:ascii="宋体" w:hAnsi="宋体"/>
          <w:kern w:val="0"/>
          <w:sz w:val="28"/>
          <w:szCs w:val="28"/>
        </w:rPr>
        <w:t>因发包人违反合同约定造成暂停施工的违约责任：</w:t>
      </w:r>
      <w:r w:rsidRPr="008E335D">
        <w:rPr>
          <w:rFonts w:ascii="宋体" w:hAnsi="宋体" w:hint="eastAsia"/>
          <w:kern w:val="0"/>
          <w:sz w:val="28"/>
          <w:szCs w:val="28"/>
        </w:rPr>
        <w:t>须书面向发</w:t>
      </w:r>
      <w:r w:rsidRPr="008E335D">
        <w:rPr>
          <w:rFonts w:ascii="宋体" w:hAnsi="宋体" w:hint="eastAsia"/>
          <w:kern w:val="0"/>
          <w:sz w:val="28"/>
          <w:szCs w:val="28"/>
        </w:rPr>
        <w:lastRenderedPageBreak/>
        <w:t>包方提出要求，承包方在发包方解决后无条件继续施工，工期顺延，合同价不做调整。</w:t>
      </w:r>
    </w:p>
    <w:p w:rsidR="00635358" w:rsidRPr="008E335D" w:rsidRDefault="00432FC1">
      <w:pPr>
        <w:spacing w:line="460" w:lineRule="exact"/>
        <w:ind w:firstLineChars="200" w:firstLine="562"/>
        <w:outlineLvl w:val="2"/>
        <w:rPr>
          <w:rFonts w:ascii="宋体" w:hAnsi="宋体"/>
          <w:b/>
          <w:sz w:val="28"/>
          <w:szCs w:val="28"/>
        </w:rPr>
      </w:pPr>
      <w:bookmarkStart w:id="609" w:name="_Toc13068"/>
      <w:r w:rsidRPr="008E335D">
        <w:rPr>
          <w:rFonts w:ascii="宋体" w:hAnsi="宋体"/>
          <w:b/>
          <w:sz w:val="28"/>
          <w:szCs w:val="28"/>
        </w:rPr>
        <w:t>16.承包人违约</w:t>
      </w:r>
      <w:bookmarkEnd w:id="609"/>
    </w:p>
    <w:p w:rsidR="00635358" w:rsidRPr="008E335D" w:rsidRDefault="00432FC1">
      <w:pPr>
        <w:spacing w:line="460" w:lineRule="exact"/>
        <w:ind w:firstLineChars="200" w:firstLine="560"/>
        <w:jc w:val="left"/>
        <w:outlineLvl w:val="3"/>
        <w:rPr>
          <w:rFonts w:ascii="宋体" w:hAnsi="宋体"/>
          <w:kern w:val="0"/>
          <w:sz w:val="28"/>
          <w:szCs w:val="28"/>
        </w:rPr>
      </w:pPr>
      <w:r w:rsidRPr="008E335D">
        <w:rPr>
          <w:rFonts w:ascii="宋体" w:hAnsi="宋体"/>
          <w:kern w:val="0"/>
          <w:sz w:val="28"/>
          <w:szCs w:val="28"/>
        </w:rPr>
        <w:t>16.</w:t>
      </w:r>
      <w:r w:rsidRPr="008E335D">
        <w:rPr>
          <w:rFonts w:ascii="宋体" w:hAnsi="宋体" w:hint="eastAsia"/>
          <w:kern w:val="0"/>
          <w:sz w:val="28"/>
          <w:szCs w:val="28"/>
        </w:rPr>
        <w:t>1</w:t>
      </w:r>
      <w:r w:rsidRPr="008E335D">
        <w:rPr>
          <w:rFonts w:ascii="宋体" w:hAnsi="宋体"/>
          <w:kern w:val="0"/>
          <w:sz w:val="28"/>
          <w:szCs w:val="28"/>
        </w:rPr>
        <w:t>承包人违约的责任</w:t>
      </w:r>
    </w:p>
    <w:p w:rsidR="00635358" w:rsidRPr="008E335D" w:rsidRDefault="00432FC1">
      <w:pPr>
        <w:spacing w:line="460" w:lineRule="exact"/>
        <w:ind w:firstLineChars="200" w:firstLine="560"/>
        <w:jc w:val="left"/>
        <w:rPr>
          <w:rFonts w:ascii="宋体" w:hAnsi="宋体"/>
          <w:kern w:val="0"/>
          <w:sz w:val="28"/>
          <w:szCs w:val="28"/>
        </w:rPr>
      </w:pPr>
      <w:r w:rsidRPr="008E335D">
        <w:rPr>
          <w:rFonts w:ascii="宋体" w:hAnsi="宋体"/>
          <w:kern w:val="0"/>
          <w:sz w:val="28"/>
          <w:szCs w:val="28"/>
        </w:rPr>
        <w:t>承包人违约责任的承担方式和计算方法：</w:t>
      </w:r>
      <w:r w:rsidRPr="008E335D">
        <w:rPr>
          <w:rFonts w:ascii="宋体" w:hAnsi="宋体" w:hint="eastAsia"/>
          <w:bCs/>
          <w:sz w:val="28"/>
          <w:szCs w:val="28"/>
        </w:rPr>
        <w:t>工期每拖延1天支付合同结算金额的0.1%的违约金；承包人违法转包工程</w:t>
      </w:r>
      <w:r w:rsidRPr="008E335D">
        <w:rPr>
          <w:rFonts w:ascii="宋体" w:hAnsi="宋体" w:hint="eastAsia"/>
          <w:kern w:val="0"/>
          <w:sz w:val="28"/>
          <w:szCs w:val="28"/>
        </w:rPr>
        <w:t>，</w:t>
      </w:r>
      <w:r w:rsidRPr="008E335D">
        <w:rPr>
          <w:rFonts w:ascii="宋体" w:hAnsi="宋体" w:hint="eastAsia"/>
          <w:sz w:val="28"/>
          <w:szCs w:val="28"/>
        </w:rPr>
        <w:t>发包人有权拒付工程款，并保留终止合同</w:t>
      </w:r>
      <w:r w:rsidRPr="008E335D">
        <w:rPr>
          <w:rFonts w:ascii="宋体" w:hAnsi="宋体" w:hint="eastAsia"/>
          <w:kern w:val="0"/>
          <w:sz w:val="28"/>
          <w:szCs w:val="28"/>
        </w:rPr>
        <w:t>的权利</w:t>
      </w:r>
      <w:r w:rsidRPr="008E335D">
        <w:rPr>
          <w:rFonts w:ascii="宋体" w:hAnsi="宋体" w:hint="eastAsia"/>
          <w:sz w:val="28"/>
          <w:szCs w:val="28"/>
        </w:rPr>
        <w:t>，</w:t>
      </w:r>
      <w:r w:rsidRPr="008E335D">
        <w:rPr>
          <w:rFonts w:ascii="宋体" w:hAnsi="宋体"/>
          <w:kern w:val="0"/>
          <w:sz w:val="28"/>
          <w:szCs w:val="28"/>
        </w:rPr>
        <w:t>承包人</w:t>
      </w:r>
      <w:r w:rsidRPr="008E335D">
        <w:rPr>
          <w:rFonts w:ascii="宋体" w:hAnsi="宋体" w:hint="eastAsia"/>
          <w:kern w:val="0"/>
          <w:sz w:val="28"/>
          <w:szCs w:val="28"/>
        </w:rPr>
        <w:t>必须承担发包人因此而造成的所有损失</w:t>
      </w:r>
      <w:r w:rsidRPr="008E335D">
        <w:rPr>
          <w:rFonts w:ascii="宋体" w:hAnsi="宋体"/>
          <w:kern w:val="0"/>
          <w:sz w:val="28"/>
          <w:szCs w:val="28"/>
        </w:rPr>
        <w:t>。</w:t>
      </w:r>
    </w:p>
    <w:p w:rsidR="00635358" w:rsidRPr="008E335D" w:rsidRDefault="00432FC1">
      <w:pPr>
        <w:spacing w:line="460" w:lineRule="exact"/>
        <w:ind w:firstLineChars="200" w:firstLine="560"/>
        <w:jc w:val="left"/>
        <w:outlineLvl w:val="3"/>
        <w:rPr>
          <w:rFonts w:ascii="宋体" w:hAnsi="宋体"/>
          <w:sz w:val="28"/>
          <w:szCs w:val="28"/>
        </w:rPr>
      </w:pPr>
      <w:r w:rsidRPr="008E335D">
        <w:rPr>
          <w:rFonts w:ascii="宋体" w:hAnsi="宋体"/>
          <w:sz w:val="28"/>
          <w:szCs w:val="28"/>
        </w:rPr>
        <w:t>16.2 因承包人违约解除合同</w:t>
      </w:r>
    </w:p>
    <w:p w:rsidR="00635358" w:rsidRPr="008E335D" w:rsidRDefault="00432FC1">
      <w:pPr>
        <w:spacing w:line="460" w:lineRule="exact"/>
        <w:ind w:firstLineChars="200" w:firstLine="560"/>
        <w:jc w:val="left"/>
        <w:rPr>
          <w:rFonts w:ascii="宋体" w:hAnsi="宋体"/>
          <w:kern w:val="0"/>
          <w:sz w:val="28"/>
          <w:szCs w:val="28"/>
        </w:rPr>
      </w:pPr>
      <w:r w:rsidRPr="008E335D">
        <w:rPr>
          <w:rFonts w:ascii="宋体" w:hAnsi="宋体"/>
          <w:kern w:val="0"/>
          <w:sz w:val="28"/>
          <w:szCs w:val="28"/>
        </w:rPr>
        <w:t>关于承包人违约解除合同的特别约定：</w:t>
      </w:r>
      <w:r w:rsidRPr="008E335D">
        <w:rPr>
          <w:rFonts w:ascii="宋体" w:hAnsi="宋体" w:hint="eastAsia"/>
          <w:kern w:val="0"/>
          <w:sz w:val="28"/>
          <w:szCs w:val="28"/>
        </w:rPr>
        <w:t>剩余工程款不再支付，</w:t>
      </w:r>
      <w:r w:rsidRPr="008E335D">
        <w:rPr>
          <w:rFonts w:ascii="宋体" w:hAnsi="宋体"/>
          <w:kern w:val="0"/>
          <w:sz w:val="28"/>
          <w:szCs w:val="28"/>
        </w:rPr>
        <w:t>承包人</w:t>
      </w:r>
      <w:r w:rsidRPr="008E335D">
        <w:rPr>
          <w:rFonts w:ascii="宋体" w:hAnsi="宋体" w:hint="eastAsia"/>
          <w:kern w:val="0"/>
          <w:sz w:val="28"/>
          <w:szCs w:val="28"/>
        </w:rPr>
        <w:t>必须承担发包人因此而造成的所有损失</w:t>
      </w:r>
      <w:r w:rsidRPr="008E335D">
        <w:rPr>
          <w:rFonts w:ascii="宋体" w:hAnsi="宋体"/>
          <w:kern w:val="0"/>
          <w:sz w:val="28"/>
          <w:szCs w:val="28"/>
        </w:rPr>
        <w:t>。</w:t>
      </w:r>
    </w:p>
    <w:p w:rsidR="00635358" w:rsidRPr="008E335D" w:rsidRDefault="00432FC1">
      <w:pPr>
        <w:spacing w:before="120" w:after="120" w:line="460" w:lineRule="exact"/>
        <w:ind w:firstLineChars="200" w:firstLine="560"/>
        <w:jc w:val="left"/>
        <w:outlineLvl w:val="2"/>
        <w:rPr>
          <w:rFonts w:ascii="宋体" w:hAnsi="宋体"/>
          <w:sz w:val="28"/>
          <w:szCs w:val="28"/>
        </w:rPr>
      </w:pPr>
      <w:bookmarkStart w:id="610" w:name="_Toc351203651"/>
      <w:bookmarkStart w:id="611" w:name="_Toc23693"/>
      <w:bookmarkEnd w:id="586"/>
      <w:bookmarkEnd w:id="587"/>
      <w:bookmarkEnd w:id="588"/>
      <w:bookmarkEnd w:id="589"/>
      <w:bookmarkEnd w:id="590"/>
      <w:bookmarkEnd w:id="591"/>
      <w:bookmarkEnd w:id="592"/>
      <w:bookmarkEnd w:id="593"/>
      <w:bookmarkEnd w:id="594"/>
      <w:bookmarkEnd w:id="595"/>
      <w:bookmarkEnd w:id="596"/>
      <w:bookmarkEnd w:id="597"/>
      <w:r w:rsidRPr="008E335D">
        <w:rPr>
          <w:rFonts w:ascii="宋体" w:hAnsi="宋体" w:hint="eastAsia"/>
          <w:sz w:val="28"/>
          <w:szCs w:val="28"/>
        </w:rPr>
        <w:t>17</w:t>
      </w:r>
      <w:r w:rsidRPr="008E335D">
        <w:rPr>
          <w:rFonts w:ascii="宋体" w:hAnsi="宋体"/>
          <w:sz w:val="28"/>
          <w:szCs w:val="28"/>
        </w:rPr>
        <w:t>. 争议解决</w:t>
      </w:r>
      <w:bookmarkEnd w:id="610"/>
      <w:bookmarkEnd w:id="611"/>
    </w:p>
    <w:bookmarkEnd w:id="598"/>
    <w:bookmarkEnd w:id="599"/>
    <w:bookmarkEnd w:id="600"/>
    <w:bookmarkEnd w:id="601"/>
    <w:p w:rsidR="00635358" w:rsidRPr="008E335D" w:rsidRDefault="00432FC1">
      <w:pPr>
        <w:spacing w:line="460" w:lineRule="exact"/>
        <w:ind w:firstLineChars="200" w:firstLine="560"/>
        <w:rPr>
          <w:rFonts w:ascii="宋体" w:hAnsi="宋体"/>
          <w:sz w:val="28"/>
          <w:szCs w:val="28"/>
        </w:rPr>
      </w:pPr>
      <w:r w:rsidRPr="008E335D">
        <w:rPr>
          <w:rFonts w:ascii="宋体" w:hAnsi="宋体"/>
          <w:sz w:val="28"/>
          <w:szCs w:val="28"/>
        </w:rPr>
        <w:t>因合同及合同有关事项发生的争议，向</w:t>
      </w:r>
      <w:r w:rsidRPr="008E335D">
        <w:rPr>
          <w:rFonts w:ascii="宋体" w:hAnsi="宋体" w:hint="eastAsia"/>
          <w:sz w:val="28"/>
          <w:szCs w:val="28"/>
          <w:u w:val="single"/>
        </w:rPr>
        <w:t xml:space="preserve"> 成都市温江区 </w:t>
      </w:r>
      <w:r w:rsidRPr="008E335D">
        <w:rPr>
          <w:rFonts w:ascii="宋体" w:hAnsi="宋体"/>
          <w:sz w:val="28"/>
          <w:szCs w:val="28"/>
        </w:rPr>
        <w:t>人民法院起诉。</w:t>
      </w:r>
      <w:bookmarkEnd w:id="602"/>
      <w:bookmarkEnd w:id="603"/>
      <w:bookmarkEnd w:id="604"/>
      <w:bookmarkEnd w:id="605"/>
      <w:bookmarkEnd w:id="606"/>
      <w:bookmarkEnd w:id="607"/>
    </w:p>
    <w:p w:rsidR="00635358" w:rsidRPr="008E335D" w:rsidRDefault="00432FC1">
      <w:pPr>
        <w:spacing w:line="460" w:lineRule="exact"/>
        <w:ind w:firstLineChars="200" w:firstLine="560"/>
        <w:outlineLvl w:val="3"/>
        <w:rPr>
          <w:rFonts w:ascii="宋体" w:hAnsi="宋体"/>
          <w:sz w:val="28"/>
          <w:szCs w:val="28"/>
        </w:rPr>
      </w:pPr>
      <w:r w:rsidRPr="008E335D">
        <w:rPr>
          <w:rFonts w:ascii="宋体" w:hAnsi="宋体" w:hint="eastAsia"/>
          <w:sz w:val="28"/>
          <w:szCs w:val="28"/>
        </w:rPr>
        <w:t>附件一：工程质量保修书</w:t>
      </w:r>
    </w:p>
    <w:p w:rsidR="00635358" w:rsidRPr="008E335D" w:rsidRDefault="00432FC1">
      <w:pPr>
        <w:spacing w:line="460" w:lineRule="exact"/>
        <w:ind w:firstLineChars="200" w:firstLine="560"/>
        <w:rPr>
          <w:rFonts w:ascii="宋体" w:hAnsi="宋体"/>
          <w:sz w:val="28"/>
          <w:szCs w:val="28"/>
        </w:rPr>
      </w:pPr>
      <w:r w:rsidRPr="008E335D">
        <w:rPr>
          <w:rFonts w:ascii="宋体" w:hAnsi="宋体" w:hint="eastAsia"/>
          <w:sz w:val="28"/>
          <w:szCs w:val="28"/>
        </w:rPr>
        <w:t>附件二：廉洁合同</w:t>
      </w:r>
    </w:p>
    <w:p w:rsidR="00635358" w:rsidRPr="008E335D" w:rsidRDefault="00635358">
      <w:pPr>
        <w:pStyle w:val="a6"/>
        <w:rPr>
          <w:rFonts w:ascii="宋体" w:hAnsi="宋体"/>
          <w:sz w:val="28"/>
          <w:szCs w:val="28"/>
        </w:rPr>
      </w:pPr>
    </w:p>
    <w:p w:rsidR="00635358" w:rsidRPr="008E335D" w:rsidRDefault="00635358">
      <w:pPr>
        <w:pStyle w:val="a6"/>
        <w:rPr>
          <w:rFonts w:ascii="宋体" w:hAnsi="宋体"/>
          <w:sz w:val="28"/>
          <w:szCs w:val="28"/>
        </w:rPr>
      </w:pPr>
    </w:p>
    <w:p w:rsidR="00635358" w:rsidRPr="008E335D" w:rsidRDefault="00432FC1">
      <w:pPr>
        <w:spacing w:line="460" w:lineRule="exact"/>
        <w:rPr>
          <w:rFonts w:ascii="宋体" w:hAnsi="宋体"/>
          <w:sz w:val="28"/>
          <w:szCs w:val="28"/>
        </w:rPr>
      </w:pPr>
      <w:bookmarkStart w:id="612" w:name="_Toc351203652"/>
      <w:r w:rsidRPr="008E335D">
        <w:rPr>
          <w:rFonts w:ascii="宋体" w:hAnsi="宋体"/>
          <w:sz w:val="28"/>
          <w:szCs w:val="28"/>
        </w:rPr>
        <w:t>发包人</w:t>
      </w:r>
      <w:r w:rsidRPr="008E335D">
        <w:rPr>
          <w:rFonts w:ascii="宋体" w:hAnsi="宋体" w:hint="eastAsia"/>
          <w:sz w:val="28"/>
          <w:szCs w:val="28"/>
        </w:rPr>
        <w:t>：</w:t>
      </w:r>
      <w:r w:rsidRPr="008E335D">
        <w:rPr>
          <w:rFonts w:ascii="宋体" w:hAnsi="宋体"/>
          <w:sz w:val="28"/>
          <w:szCs w:val="28"/>
        </w:rPr>
        <w:t>四川省</w:t>
      </w:r>
      <w:r w:rsidRPr="008E335D">
        <w:rPr>
          <w:rFonts w:ascii="宋体" w:hAnsi="宋体" w:hint="eastAsia"/>
          <w:sz w:val="28"/>
          <w:szCs w:val="28"/>
        </w:rPr>
        <w:t>精神医学中心</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r w:rsidRPr="008E335D">
        <w:rPr>
          <w:rFonts w:ascii="宋体" w:hAnsi="宋体"/>
          <w:sz w:val="28"/>
          <w:szCs w:val="28"/>
        </w:rPr>
        <w:t>12510000</w:t>
      </w:r>
      <w:r w:rsidRPr="008E335D">
        <w:rPr>
          <w:rFonts w:ascii="宋体" w:hAnsi="宋体" w:hint="eastAsia"/>
          <w:sz w:val="28"/>
          <w:szCs w:val="28"/>
        </w:rPr>
        <w:t>MB136691X9</w:t>
      </w:r>
    </w:p>
    <w:p w:rsidR="00635358" w:rsidRPr="008E335D" w:rsidRDefault="00432FC1">
      <w:pPr>
        <w:spacing w:line="460" w:lineRule="exact"/>
        <w:rPr>
          <w:rFonts w:ascii="宋体" w:hAnsi="宋体"/>
          <w:sz w:val="28"/>
          <w:szCs w:val="28"/>
        </w:rPr>
      </w:pPr>
      <w:r w:rsidRPr="008E335D">
        <w:rPr>
          <w:rFonts w:ascii="宋体" w:hAnsi="宋体"/>
          <w:sz w:val="28"/>
          <w:szCs w:val="28"/>
        </w:rPr>
        <w:t>地  址：成都市</w:t>
      </w:r>
      <w:r w:rsidRPr="008E335D">
        <w:rPr>
          <w:rFonts w:ascii="宋体" w:hAnsi="宋体" w:hint="eastAsia"/>
          <w:sz w:val="28"/>
          <w:szCs w:val="28"/>
        </w:rPr>
        <w:t>温江区芙蓉大道二段33号</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r w:rsidRPr="008E335D">
        <w:rPr>
          <w:rFonts w:ascii="宋体" w:hAnsi="宋体" w:hint="eastAsia"/>
          <w:sz w:val="28"/>
          <w:szCs w:val="28"/>
        </w:rPr>
        <w:t>成都银行股份有限公司温江光华大道支行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r w:rsidRPr="008E335D">
        <w:rPr>
          <w:rFonts w:ascii="宋体" w:hAnsi="宋体" w:hint="eastAsia"/>
          <w:sz w:val="28"/>
          <w:szCs w:val="28"/>
        </w:rPr>
        <w:t>1001300000618249</w:t>
      </w:r>
    </w:p>
    <w:p w:rsidR="00635358" w:rsidRPr="008E335D" w:rsidRDefault="00635358">
      <w:pPr>
        <w:spacing w:line="460" w:lineRule="exact"/>
        <w:rPr>
          <w:rFonts w:ascii="宋体" w:hAnsi="宋体"/>
          <w:sz w:val="28"/>
          <w:szCs w:val="28"/>
        </w:rPr>
      </w:pPr>
    </w:p>
    <w:p w:rsidR="00635358" w:rsidRPr="008E335D" w:rsidRDefault="00635358">
      <w:pPr>
        <w:pStyle w:val="a6"/>
      </w:pPr>
    </w:p>
    <w:p w:rsidR="00635358" w:rsidRPr="008E335D" w:rsidRDefault="00432FC1">
      <w:pPr>
        <w:spacing w:line="460" w:lineRule="exact"/>
        <w:rPr>
          <w:rFonts w:ascii="宋体" w:hAnsi="宋体"/>
          <w:sz w:val="28"/>
          <w:szCs w:val="28"/>
        </w:rPr>
      </w:pPr>
      <w:r w:rsidRPr="008E335D">
        <w:rPr>
          <w:rFonts w:ascii="宋体" w:hAnsi="宋体"/>
          <w:sz w:val="28"/>
          <w:szCs w:val="28"/>
        </w:rPr>
        <w:t>承包人</w:t>
      </w:r>
      <w:r w:rsidRPr="008E335D">
        <w:rPr>
          <w:rFonts w:ascii="宋体" w:hAnsi="宋体" w:hint="eastAsia"/>
          <w:sz w:val="28"/>
          <w:szCs w:val="28"/>
        </w:rPr>
        <w:t xml:space="preserve">： </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p>
    <w:p w:rsidR="00635358" w:rsidRPr="008E335D" w:rsidRDefault="00432FC1">
      <w:pPr>
        <w:spacing w:line="460" w:lineRule="exact"/>
        <w:rPr>
          <w:rFonts w:ascii="宋体" w:hAnsi="宋体"/>
          <w:sz w:val="28"/>
          <w:szCs w:val="28"/>
        </w:rPr>
      </w:pPr>
      <w:r w:rsidRPr="008E335D">
        <w:rPr>
          <w:rFonts w:ascii="宋体" w:hAnsi="宋体"/>
          <w:sz w:val="28"/>
          <w:szCs w:val="28"/>
        </w:rPr>
        <w:lastRenderedPageBreak/>
        <w:t>地  址：</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p>
    <w:p w:rsidR="00635358" w:rsidRPr="008E335D" w:rsidRDefault="00432FC1">
      <w:pPr>
        <w:rPr>
          <w:rFonts w:eastAsia="黑体"/>
          <w:b/>
          <w:sz w:val="36"/>
          <w:szCs w:val="36"/>
        </w:rPr>
      </w:pPr>
      <w:r w:rsidRPr="008E335D">
        <w:rPr>
          <w:rFonts w:eastAsia="黑体"/>
          <w:b/>
          <w:sz w:val="36"/>
          <w:szCs w:val="36"/>
        </w:rPr>
        <w:br w:type="page"/>
      </w:r>
    </w:p>
    <w:p w:rsidR="00635358" w:rsidRPr="008E335D" w:rsidRDefault="00432FC1">
      <w:pPr>
        <w:spacing w:line="360" w:lineRule="auto"/>
        <w:rPr>
          <w:rFonts w:ascii="宋体" w:hAnsi="宋体"/>
          <w:sz w:val="28"/>
          <w:szCs w:val="28"/>
          <w:u w:val="single"/>
        </w:rPr>
      </w:pPr>
      <w:r w:rsidRPr="008E335D">
        <w:rPr>
          <w:rFonts w:eastAsia="黑体"/>
          <w:b/>
          <w:sz w:val="36"/>
          <w:szCs w:val="36"/>
        </w:rPr>
        <w:lastRenderedPageBreak/>
        <w:t>附件</w:t>
      </w:r>
      <w:bookmarkEnd w:id="612"/>
      <w:r w:rsidRPr="008E335D">
        <w:rPr>
          <w:rFonts w:eastAsia="黑体" w:hint="eastAsia"/>
          <w:b/>
          <w:sz w:val="36"/>
          <w:szCs w:val="36"/>
        </w:rPr>
        <w:t>一</w:t>
      </w:r>
    </w:p>
    <w:p w:rsidR="00635358" w:rsidRPr="008E335D" w:rsidRDefault="00432FC1">
      <w:pPr>
        <w:spacing w:line="360" w:lineRule="auto"/>
        <w:jc w:val="center"/>
        <w:rPr>
          <w:rFonts w:eastAsia="黑体"/>
          <w:sz w:val="36"/>
          <w:szCs w:val="36"/>
        </w:rPr>
      </w:pPr>
      <w:r w:rsidRPr="008E335D">
        <w:rPr>
          <w:rFonts w:eastAsia="黑体"/>
          <w:sz w:val="36"/>
          <w:szCs w:val="36"/>
        </w:rPr>
        <w:t>工程质量保修书</w:t>
      </w:r>
    </w:p>
    <w:p w:rsidR="00635358" w:rsidRPr="008E335D" w:rsidRDefault="00635358">
      <w:pPr>
        <w:spacing w:line="360" w:lineRule="auto"/>
        <w:jc w:val="center"/>
        <w:rPr>
          <w:rFonts w:eastAsia="黑体"/>
          <w:sz w:val="36"/>
          <w:szCs w:val="36"/>
        </w:rPr>
      </w:pPr>
    </w:p>
    <w:p w:rsidR="00635358" w:rsidRPr="008E335D" w:rsidRDefault="00432FC1">
      <w:pPr>
        <w:spacing w:line="360" w:lineRule="auto"/>
        <w:rPr>
          <w:rFonts w:ascii="宋体" w:hAnsi="宋体"/>
          <w:sz w:val="28"/>
          <w:szCs w:val="28"/>
        </w:rPr>
      </w:pPr>
      <w:r w:rsidRPr="008E335D">
        <w:rPr>
          <w:rFonts w:ascii="宋体" w:hAnsi="宋体"/>
          <w:sz w:val="28"/>
          <w:szCs w:val="28"/>
        </w:rPr>
        <w:t>发包人（全称）：</w:t>
      </w:r>
      <w:r w:rsidRPr="008E335D">
        <w:rPr>
          <w:rFonts w:ascii="宋体" w:hAnsi="宋体" w:hint="eastAsia"/>
          <w:sz w:val="28"/>
          <w:szCs w:val="28"/>
        </w:rPr>
        <w:t>四川省精神医学中心</w:t>
      </w:r>
    </w:p>
    <w:p w:rsidR="00635358" w:rsidRPr="008E335D" w:rsidRDefault="00432FC1">
      <w:pPr>
        <w:spacing w:line="360" w:lineRule="auto"/>
        <w:rPr>
          <w:rFonts w:ascii="宋体" w:hAnsi="宋体"/>
          <w:sz w:val="28"/>
          <w:szCs w:val="28"/>
        </w:rPr>
      </w:pPr>
      <w:r w:rsidRPr="008E335D">
        <w:rPr>
          <w:rFonts w:ascii="宋体" w:hAnsi="宋体"/>
          <w:sz w:val="28"/>
          <w:szCs w:val="28"/>
        </w:rPr>
        <w:t>承包人（全称）：</w:t>
      </w:r>
    </w:p>
    <w:p w:rsidR="00635358" w:rsidRPr="008E335D" w:rsidRDefault="00635358">
      <w:pPr>
        <w:spacing w:line="360" w:lineRule="auto"/>
        <w:rPr>
          <w:rFonts w:ascii="宋体" w:hAnsi="宋体"/>
          <w:sz w:val="28"/>
          <w:szCs w:val="28"/>
        </w:rPr>
      </w:pP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发包人和承包人根据《中华人民共和国建筑法》和《建设工程质量管理条例》，经协商一致就（工程全称）签订工程质量保修书。</w:t>
      </w:r>
    </w:p>
    <w:p w:rsidR="00635358" w:rsidRPr="008E335D" w:rsidRDefault="00432FC1">
      <w:pPr>
        <w:spacing w:line="360" w:lineRule="auto"/>
        <w:ind w:firstLineChars="200" w:firstLine="562"/>
        <w:outlineLvl w:val="3"/>
        <w:rPr>
          <w:rFonts w:ascii="宋体" w:hAnsi="宋体"/>
          <w:b/>
          <w:sz w:val="28"/>
          <w:szCs w:val="28"/>
        </w:rPr>
      </w:pPr>
      <w:r w:rsidRPr="008E335D">
        <w:rPr>
          <w:rFonts w:ascii="宋体" w:hAnsi="宋体"/>
          <w:b/>
          <w:sz w:val="28"/>
          <w:szCs w:val="28"/>
        </w:rPr>
        <w:t>一、工程质量保修范围和内容</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承包人在质量保修期内，按照有关法律规定和合同约定，承担工程质量保修责任。</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635358" w:rsidRPr="008E335D" w:rsidRDefault="00432FC1">
      <w:pPr>
        <w:spacing w:line="360" w:lineRule="auto"/>
        <w:ind w:firstLineChars="200" w:firstLine="562"/>
        <w:outlineLvl w:val="3"/>
        <w:rPr>
          <w:rFonts w:ascii="宋体" w:hAnsi="宋体"/>
          <w:b/>
          <w:sz w:val="28"/>
          <w:szCs w:val="28"/>
        </w:rPr>
      </w:pPr>
      <w:r w:rsidRPr="008E335D">
        <w:rPr>
          <w:rFonts w:ascii="宋体" w:hAnsi="宋体"/>
          <w:b/>
          <w:sz w:val="28"/>
          <w:szCs w:val="28"/>
        </w:rPr>
        <w:t>二、质量保修期</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根据《建设工程质量管理条例》及有关规定，工程的质量保修期如下：</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1．地基基础工程和主体结构工程为设计文件规定的工程合理使用年限；</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2．</w:t>
      </w:r>
      <w:r w:rsidRPr="008E335D">
        <w:rPr>
          <w:rFonts w:ascii="宋体" w:hAnsi="宋体"/>
          <w:sz w:val="28"/>
          <w:szCs w:val="28"/>
        </w:rPr>
        <w:t>屋面防水工程、有防水要求的卫生间、房间和外墙面的防渗</w:t>
      </w:r>
      <w:r w:rsidRPr="008E335D">
        <w:rPr>
          <w:rFonts w:ascii="宋体" w:hAnsi="宋体" w:hint="eastAsia"/>
          <w:sz w:val="28"/>
          <w:szCs w:val="28"/>
        </w:rPr>
        <w:t>为</w:t>
      </w:r>
      <w:r w:rsidRPr="008E335D">
        <w:rPr>
          <w:rFonts w:ascii="宋体" w:hAnsi="宋体" w:hint="eastAsia"/>
          <w:sz w:val="28"/>
          <w:szCs w:val="28"/>
          <w:u w:val="single"/>
        </w:rPr>
        <w:t xml:space="preserve"> 5 </w:t>
      </w:r>
      <w:r w:rsidRPr="008E335D">
        <w:rPr>
          <w:rFonts w:ascii="宋体" w:hAnsi="宋体"/>
          <w:sz w:val="28"/>
          <w:szCs w:val="28"/>
        </w:rPr>
        <w:t>年；</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lastRenderedPageBreak/>
        <w:t>3．</w:t>
      </w:r>
      <w:r w:rsidRPr="008E335D">
        <w:rPr>
          <w:rFonts w:ascii="宋体" w:hAnsi="宋体"/>
          <w:sz w:val="28"/>
          <w:szCs w:val="28"/>
        </w:rPr>
        <w:t>装修工程为</w:t>
      </w:r>
      <w:r w:rsidRPr="008E335D">
        <w:rPr>
          <w:rFonts w:ascii="宋体" w:hAnsi="宋体" w:hint="eastAsia"/>
          <w:sz w:val="28"/>
          <w:szCs w:val="28"/>
          <w:u w:val="single"/>
        </w:rPr>
        <w:t>2</w:t>
      </w:r>
      <w:r w:rsidRPr="008E335D">
        <w:rPr>
          <w:rFonts w:ascii="宋体" w:hAnsi="宋体"/>
          <w:sz w:val="28"/>
          <w:szCs w:val="28"/>
        </w:rPr>
        <w:t>年；</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4．</w:t>
      </w:r>
      <w:r w:rsidRPr="008E335D">
        <w:rPr>
          <w:rFonts w:ascii="宋体" w:hAnsi="宋体"/>
          <w:sz w:val="28"/>
          <w:szCs w:val="28"/>
        </w:rPr>
        <w:t>电气管线、给排水管道、设备安装工程为</w:t>
      </w:r>
      <w:r w:rsidRPr="008E335D">
        <w:rPr>
          <w:rFonts w:ascii="宋体" w:hAnsi="宋体" w:hint="eastAsia"/>
          <w:sz w:val="28"/>
          <w:szCs w:val="28"/>
          <w:u w:val="single"/>
        </w:rPr>
        <w:t>2</w:t>
      </w:r>
      <w:r w:rsidRPr="008E335D">
        <w:rPr>
          <w:rFonts w:ascii="宋体" w:hAnsi="宋体"/>
          <w:sz w:val="28"/>
          <w:szCs w:val="28"/>
        </w:rPr>
        <w:t>年；</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5．</w:t>
      </w:r>
      <w:r w:rsidRPr="008E335D">
        <w:rPr>
          <w:rFonts w:ascii="宋体" w:hAnsi="宋体"/>
          <w:sz w:val="28"/>
          <w:szCs w:val="28"/>
        </w:rPr>
        <w:t>供热与供冷系统为</w:t>
      </w:r>
      <w:r w:rsidRPr="008E335D">
        <w:rPr>
          <w:rFonts w:ascii="宋体" w:hAnsi="宋体" w:hint="eastAsia"/>
          <w:sz w:val="28"/>
          <w:szCs w:val="28"/>
          <w:u w:val="single"/>
        </w:rPr>
        <w:t>2</w:t>
      </w:r>
      <w:r w:rsidRPr="008E335D">
        <w:rPr>
          <w:rFonts w:ascii="宋体" w:hAnsi="宋体"/>
          <w:sz w:val="28"/>
          <w:szCs w:val="28"/>
        </w:rPr>
        <w:t>个采暖期、供冷期；</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6．</w:t>
      </w:r>
      <w:r w:rsidRPr="008E335D">
        <w:rPr>
          <w:rFonts w:ascii="宋体" w:hAnsi="宋体"/>
          <w:sz w:val="28"/>
          <w:szCs w:val="28"/>
        </w:rPr>
        <w:t>住宅小区内的给排水设施、道路等配套工程为</w:t>
      </w:r>
      <w:r w:rsidRPr="008E335D">
        <w:rPr>
          <w:rFonts w:ascii="宋体" w:hAnsi="宋体" w:hint="eastAsia"/>
          <w:sz w:val="28"/>
          <w:szCs w:val="28"/>
          <w:u w:val="single"/>
        </w:rPr>
        <w:t>2</w:t>
      </w:r>
      <w:r w:rsidRPr="008E335D">
        <w:rPr>
          <w:rFonts w:ascii="宋体" w:hAnsi="宋体"/>
          <w:sz w:val="28"/>
          <w:szCs w:val="28"/>
        </w:rPr>
        <w:t>年；</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7．</w:t>
      </w:r>
      <w:r w:rsidRPr="008E335D">
        <w:rPr>
          <w:rFonts w:ascii="宋体" w:hAnsi="宋体"/>
          <w:sz w:val="28"/>
          <w:szCs w:val="28"/>
        </w:rPr>
        <w:t>其他项目保修期限约定如下：</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质量保修期自工程竣工验收合格之日起计算。</w:t>
      </w:r>
    </w:p>
    <w:p w:rsidR="00635358" w:rsidRPr="008E335D" w:rsidRDefault="00432FC1">
      <w:pPr>
        <w:spacing w:line="360" w:lineRule="auto"/>
        <w:ind w:firstLineChars="200" w:firstLine="562"/>
        <w:outlineLvl w:val="3"/>
        <w:rPr>
          <w:rFonts w:ascii="宋体" w:hAnsi="宋体"/>
          <w:b/>
          <w:sz w:val="28"/>
          <w:szCs w:val="28"/>
        </w:rPr>
      </w:pPr>
      <w:r w:rsidRPr="008E335D">
        <w:rPr>
          <w:rFonts w:ascii="宋体" w:hAnsi="宋体"/>
          <w:b/>
          <w:sz w:val="28"/>
          <w:szCs w:val="28"/>
        </w:rPr>
        <w:t>三、缺陷责任期</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工程缺陷责任期为</w:t>
      </w:r>
      <w:r w:rsidRPr="008E335D">
        <w:rPr>
          <w:rFonts w:ascii="宋体" w:hAnsi="宋体" w:hint="eastAsia"/>
          <w:sz w:val="28"/>
          <w:szCs w:val="28"/>
          <w:u w:val="single"/>
        </w:rPr>
        <w:t>24</w:t>
      </w:r>
      <w:r w:rsidRPr="008E335D">
        <w:rPr>
          <w:rFonts w:ascii="宋体" w:hAnsi="宋体"/>
          <w:sz w:val="28"/>
          <w:szCs w:val="28"/>
        </w:rPr>
        <w:t>个月，缺陷责任期自工程竣工验收合格之日起计算。单位工程先于全部工程进行验收，单位工程缺陷责任期自单位工程验收合格之日起算。</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缺陷责任期终止后，发包人应</w:t>
      </w:r>
      <w:r w:rsidRPr="008E335D">
        <w:rPr>
          <w:rFonts w:ascii="宋体" w:hAnsi="宋体" w:hint="eastAsia"/>
          <w:sz w:val="28"/>
          <w:szCs w:val="28"/>
        </w:rPr>
        <w:t>无息</w:t>
      </w:r>
      <w:r w:rsidRPr="008E335D">
        <w:rPr>
          <w:rFonts w:ascii="宋体" w:hAnsi="宋体"/>
          <w:sz w:val="28"/>
          <w:szCs w:val="28"/>
        </w:rPr>
        <w:t>退还剩余的质量保证金。</w:t>
      </w:r>
    </w:p>
    <w:p w:rsidR="00635358" w:rsidRPr="008E335D" w:rsidRDefault="00432FC1">
      <w:pPr>
        <w:spacing w:line="360" w:lineRule="auto"/>
        <w:ind w:firstLineChars="200" w:firstLine="562"/>
        <w:outlineLvl w:val="3"/>
        <w:rPr>
          <w:rFonts w:ascii="宋体" w:hAnsi="宋体"/>
          <w:sz w:val="28"/>
          <w:szCs w:val="28"/>
        </w:rPr>
      </w:pPr>
      <w:r w:rsidRPr="008E335D">
        <w:rPr>
          <w:rFonts w:ascii="宋体" w:hAnsi="宋体"/>
          <w:b/>
          <w:sz w:val="28"/>
          <w:szCs w:val="28"/>
        </w:rPr>
        <w:t>四、质量保修责任</w:t>
      </w:r>
      <w:r w:rsidRPr="008E335D">
        <w:rPr>
          <w:rFonts w:ascii="宋体" w:hAnsi="宋体" w:hint="eastAsia"/>
          <w:sz w:val="28"/>
          <w:szCs w:val="28"/>
        </w:rPr>
        <w:t>（</w:t>
      </w:r>
      <w:r w:rsidRPr="008E335D">
        <w:rPr>
          <w:rFonts w:ascii="宋体" w:hAnsi="宋体" w:hint="eastAsia"/>
          <w:b/>
          <w:sz w:val="28"/>
          <w:szCs w:val="28"/>
        </w:rPr>
        <w:t>由项目牵头人填写/添加内容</w:t>
      </w:r>
      <w:r w:rsidRPr="008E335D">
        <w:rPr>
          <w:rFonts w:ascii="宋体" w:hAnsi="宋体" w:hint="eastAsia"/>
          <w:sz w:val="28"/>
          <w:szCs w:val="28"/>
        </w:rPr>
        <w:t>）</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1．</w:t>
      </w:r>
      <w:r w:rsidRPr="008E335D">
        <w:rPr>
          <w:rFonts w:ascii="宋体" w:hAnsi="宋体"/>
          <w:sz w:val="28"/>
          <w:szCs w:val="28"/>
        </w:rPr>
        <w:t>属于保修范围、内容的项目，承包人应当在接到保修通知之</w:t>
      </w:r>
      <w:r w:rsidRPr="008E335D">
        <w:rPr>
          <w:rFonts w:ascii="宋体" w:hAnsi="宋体" w:hint="eastAsia"/>
          <w:sz w:val="28"/>
          <w:szCs w:val="28"/>
        </w:rPr>
        <w:t>时</w:t>
      </w:r>
      <w:r w:rsidRPr="008E335D">
        <w:rPr>
          <w:rFonts w:ascii="宋体" w:hAnsi="宋体"/>
          <w:sz w:val="28"/>
          <w:szCs w:val="28"/>
        </w:rPr>
        <w:t>起</w:t>
      </w:r>
      <w:r w:rsidRPr="008E335D">
        <w:rPr>
          <w:rFonts w:ascii="宋体" w:hAnsi="宋体" w:hint="eastAsia"/>
          <w:sz w:val="28"/>
          <w:szCs w:val="28"/>
        </w:rPr>
        <w:t>小时</w:t>
      </w:r>
      <w:r w:rsidRPr="008E335D">
        <w:rPr>
          <w:rFonts w:ascii="宋体" w:hAnsi="宋体"/>
          <w:sz w:val="28"/>
          <w:szCs w:val="28"/>
        </w:rPr>
        <w:t>内派人保修。</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2．</w:t>
      </w:r>
      <w:r w:rsidRPr="008E335D">
        <w:rPr>
          <w:rFonts w:ascii="宋体" w:hAnsi="宋体"/>
          <w:sz w:val="28"/>
          <w:szCs w:val="28"/>
        </w:rPr>
        <w:t>发生紧急事故需抢修的，承包人在接到事故通知后，应当</w:t>
      </w:r>
      <w:r w:rsidRPr="008E335D">
        <w:rPr>
          <w:rFonts w:ascii="宋体" w:hAnsi="宋体" w:hint="eastAsia"/>
          <w:sz w:val="28"/>
          <w:szCs w:val="28"/>
        </w:rPr>
        <w:t>在小时</w:t>
      </w:r>
      <w:r w:rsidRPr="008E335D">
        <w:rPr>
          <w:rFonts w:ascii="宋体" w:hAnsi="宋体"/>
          <w:sz w:val="28"/>
          <w:szCs w:val="28"/>
        </w:rPr>
        <w:t>内到达事故现场抢修。</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3．</w:t>
      </w:r>
      <w:r w:rsidRPr="008E335D">
        <w:rPr>
          <w:rFonts w:ascii="宋体" w:hAnsi="宋体"/>
          <w:sz w:val="28"/>
          <w:szCs w:val="28"/>
        </w:rPr>
        <w:t>对于涉及结构安全的质量问题，应当立即向当地建设行政主管部门和有关部门报告，采取安全防范措施，并由原设计人或者具有相应资质等级的设计人提出</w:t>
      </w:r>
      <w:r w:rsidRPr="008E335D">
        <w:rPr>
          <w:rFonts w:ascii="宋体" w:hAnsi="宋体" w:hint="eastAsia"/>
          <w:sz w:val="28"/>
          <w:szCs w:val="28"/>
        </w:rPr>
        <w:t>质量</w:t>
      </w:r>
      <w:r w:rsidRPr="008E335D">
        <w:rPr>
          <w:rFonts w:ascii="宋体" w:hAnsi="宋体"/>
          <w:sz w:val="28"/>
          <w:szCs w:val="28"/>
        </w:rPr>
        <w:t>保修方案，承包人实施</w:t>
      </w:r>
      <w:r w:rsidRPr="008E335D">
        <w:rPr>
          <w:rFonts w:ascii="宋体" w:hAnsi="宋体" w:hint="eastAsia"/>
          <w:sz w:val="28"/>
          <w:szCs w:val="28"/>
        </w:rPr>
        <w:t>质量</w:t>
      </w:r>
      <w:r w:rsidRPr="008E335D">
        <w:rPr>
          <w:rFonts w:ascii="宋体" w:hAnsi="宋体"/>
          <w:sz w:val="28"/>
          <w:szCs w:val="28"/>
        </w:rPr>
        <w:t>保修。</w:t>
      </w:r>
    </w:p>
    <w:p w:rsidR="00635358" w:rsidRPr="008E335D" w:rsidRDefault="00432FC1">
      <w:pPr>
        <w:spacing w:line="360" w:lineRule="auto"/>
        <w:ind w:firstLineChars="200" w:firstLine="560"/>
        <w:outlineLvl w:val="2"/>
        <w:rPr>
          <w:rFonts w:ascii="宋体" w:hAnsi="宋体"/>
          <w:sz w:val="28"/>
          <w:szCs w:val="28"/>
        </w:rPr>
      </w:pPr>
      <w:bookmarkStart w:id="613" w:name="_Toc7216"/>
      <w:r w:rsidRPr="008E335D">
        <w:rPr>
          <w:rFonts w:ascii="宋体" w:hAnsi="宋体" w:hint="eastAsia"/>
          <w:sz w:val="28"/>
          <w:szCs w:val="28"/>
        </w:rPr>
        <w:t>4．</w:t>
      </w:r>
      <w:r w:rsidRPr="008E335D">
        <w:rPr>
          <w:rFonts w:ascii="宋体" w:hAnsi="宋体"/>
          <w:sz w:val="28"/>
          <w:szCs w:val="28"/>
        </w:rPr>
        <w:t>质量保修完成后，由发包人组织验收。</w:t>
      </w:r>
      <w:bookmarkEnd w:id="613"/>
    </w:p>
    <w:p w:rsidR="00635358" w:rsidRPr="008E335D" w:rsidRDefault="00432FC1">
      <w:pPr>
        <w:spacing w:line="360" w:lineRule="auto"/>
        <w:ind w:firstLineChars="200" w:firstLine="562"/>
        <w:outlineLvl w:val="3"/>
        <w:rPr>
          <w:rFonts w:ascii="宋体" w:hAnsi="宋体"/>
          <w:b/>
          <w:sz w:val="28"/>
          <w:szCs w:val="28"/>
        </w:rPr>
      </w:pPr>
      <w:r w:rsidRPr="008E335D">
        <w:rPr>
          <w:rFonts w:ascii="宋体" w:hAnsi="宋体"/>
          <w:b/>
          <w:sz w:val="28"/>
          <w:szCs w:val="28"/>
        </w:rPr>
        <w:t>五、保修费用</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保修费用由造成质量缺陷的责任方承担。</w:t>
      </w:r>
    </w:p>
    <w:p w:rsidR="00635358" w:rsidRPr="008E335D" w:rsidRDefault="00432FC1">
      <w:pPr>
        <w:spacing w:line="360" w:lineRule="auto"/>
        <w:ind w:firstLineChars="200" w:firstLine="562"/>
        <w:jc w:val="left"/>
        <w:rPr>
          <w:rFonts w:ascii="宋体" w:hAnsi="宋体"/>
          <w:sz w:val="28"/>
          <w:szCs w:val="28"/>
        </w:rPr>
      </w:pPr>
      <w:r w:rsidRPr="008E335D">
        <w:rPr>
          <w:rFonts w:ascii="宋体" w:hAnsi="宋体"/>
          <w:b/>
          <w:sz w:val="28"/>
          <w:szCs w:val="28"/>
        </w:rPr>
        <w:lastRenderedPageBreak/>
        <w:t>六、双方约定的其他工程质量保修事项</w:t>
      </w:r>
      <w:r w:rsidRPr="008E335D">
        <w:rPr>
          <w:rFonts w:ascii="宋体" w:hAnsi="宋体"/>
          <w:sz w:val="28"/>
          <w:szCs w:val="28"/>
          <w:u w:val="single"/>
        </w:rPr>
        <w:t>：</w:t>
      </w:r>
      <w:r w:rsidRPr="008E335D">
        <w:rPr>
          <w:rFonts w:ascii="宋体" w:hAnsi="宋体" w:hint="eastAsia"/>
          <w:sz w:val="28"/>
          <w:szCs w:val="28"/>
          <w:u w:val="single"/>
        </w:rPr>
        <w:t>承包人不在约定期限内派人进行质量保修，发包人可以委托他人修理，发生的费用从质量保修金中扣除。</w:t>
      </w:r>
    </w:p>
    <w:p w:rsidR="00635358" w:rsidRPr="008E335D" w:rsidRDefault="00432FC1">
      <w:pPr>
        <w:spacing w:line="360" w:lineRule="auto"/>
        <w:ind w:firstLineChars="200" w:firstLine="560"/>
        <w:rPr>
          <w:rFonts w:ascii="宋体" w:hAnsi="宋体"/>
          <w:sz w:val="28"/>
          <w:szCs w:val="28"/>
        </w:rPr>
      </w:pPr>
      <w:r w:rsidRPr="008E335D">
        <w:rPr>
          <w:rFonts w:ascii="宋体" w:hAnsi="宋体"/>
          <w:sz w:val="28"/>
          <w:szCs w:val="28"/>
        </w:rPr>
        <w:t>工程质量保修书由发包人、承包人在工程竣工验收前共同签署，作为施工合同附件，其有效期限至保修期满。</w:t>
      </w:r>
    </w:p>
    <w:p w:rsidR="00635358" w:rsidRPr="008E335D" w:rsidRDefault="00635358">
      <w:pPr>
        <w:spacing w:line="360" w:lineRule="auto"/>
        <w:ind w:firstLine="420"/>
        <w:rPr>
          <w:rFonts w:ascii="宋体" w:hAnsi="宋体"/>
          <w:sz w:val="28"/>
          <w:szCs w:val="28"/>
        </w:rPr>
      </w:pPr>
    </w:p>
    <w:p w:rsidR="00635358" w:rsidRPr="008E335D" w:rsidRDefault="00635358">
      <w:pPr>
        <w:pStyle w:val="a6"/>
      </w:pPr>
    </w:p>
    <w:p w:rsidR="00635358" w:rsidRPr="008E335D" w:rsidRDefault="00432FC1">
      <w:pPr>
        <w:spacing w:line="460" w:lineRule="exact"/>
        <w:rPr>
          <w:rFonts w:ascii="宋体" w:hAnsi="宋体"/>
          <w:sz w:val="28"/>
          <w:szCs w:val="28"/>
        </w:rPr>
      </w:pPr>
      <w:r w:rsidRPr="008E335D">
        <w:rPr>
          <w:rFonts w:ascii="宋体" w:hAnsi="宋体"/>
          <w:sz w:val="28"/>
          <w:szCs w:val="28"/>
        </w:rPr>
        <w:t>发包人</w:t>
      </w:r>
      <w:r w:rsidRPr="008E335D">
        <w:rPr>
          <w:rFonts w:ascii="宋体" w:hAnsi="宋体" w:hint="eastAsia"/>
          <w:sz w:val="28"/>
          <w:szCs w:val="28"/>
        </w:rPr>
        <w:t>：</w:t>
      </w:r>
      <w:r w:rsidRPr="008E335D">
        <w:rPr>
          <w:rFonts w:ascii="宋体" w:hAnsi="宋体"/>
          <w:sz w:val="28"/>
          <w:szCs w:val="28"/>
        </w:rPr>
        <w:t>四川省</w:t>
      </w:r>
      <w:r w:rsidRPr="008E335D">
        <w:rPr>
          <w:rFonts w:ascii="宋体" w:hAnsi="宋体" w:hint="eastAsia"/>
          <w:sz w:val="28"/>
          <w:szCs w:val="28"/>
        </w:rPr>
        <w:t>精神医学中心</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组织机构代码：12510000MB136691X9</w:t>
      </w:r>
    </w:p>
    <w:p w:rsidR="00635358" w:rsidRPr="008E335D" w:rsidRDefault="00432FC1">
      <w:pPr>
        <w:spacing w:line="460" w:lineRule="exact"/>
        <w:rPr>
          <w:rFonts w:ascii="宋体" w:hAnsi="宋体"/>
          <w:sz w:val="28"/>
          <w:szCs w:val="28"/>
        </w:rPr>
      </w:pPr>
      <w:r w:rsidRPr="008E335D">
        <w:rPr>
          <w:rFonts w:ascii="宋体" w:hAnsi="宋体"/>
          <w:sz w:val="28"/>
          <w:szCs w:val="28"/>
        </w:rPr>
        <w:t>地  址：成都市</w:t>
      </w:r>
      <w:r w:rsidRPr="008E335D">
        <w:rPr>
          <w:rFonts w:ascii="宋体" w:hAnsi="宋体" w:hint="eastAsia"/>
          <w:sz w:val="28"/>
          <w:szCs w:val="28"/>
        </w:rPr>
        <w:t>温江区芙蓉大道二段33号</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r w:rsidRPr="008E335D">
        <w:rPr>
          <w:rFonts w:ascii="宋体" w:hAnsi="宋体" w:hint="eastAsia"/>
          <w:sz w:val="28"/>
          <w:szCs w:val="28"/>
        </w:rPr>
        <w:t>成都银行股份有限公司温江光华大道支行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r w:rsidRPr="008E335D">
        <w:rPr>
          <w:rFonts w:ascii="宋体" w:hAnsi="宋体" w:hint="eastAsia"/>
          <w:sz w:val="28"/>
          <w:szCs w:val="28"/>
        </w:rPr>
        <w:t>1001300000618249</w:t>
      </w:r>
    </w:p>
    <w:p w:rsidR="00635358" w:rsidRPr="008E335D" w:rsidRDefault="00635358">
      <w:pPr>
        <w:pStyle w:val="a6"/>
      </w:pPr>
    </w:p>
    <w:p w:rsidR="00635358" w:rsidRPr="008E335D" w:rsidRDefault="00432FC1">
      <w:pPr>
        <w:spacing w:line="460" w:lineRule="exact"/>
        <w:rPr>
          <w:rFonts w:ascii="宋体" w:hAnsi="宋体"/>
          <w:sz w:val="28"/>
          <w:szCs w:val="28"/>
        </w:rPr>
      </w:pPr>
      <w:r w:rsidRPr="008E335D">
        <w:rPr>
          <w:rFonts w:ascii="宋体" w:hAnsi="宋体"/>
          <w:sz w:val="28"/>
          <w:szCs w:val="28"/>
        </w:rPr>
        <w:t>承包人</w:t>
      </w:r>
      <w:r w:rsidRPr="008E335D">
        <w:rPr>
          <w:rFonts w:ascii="宋体" w:hAnsi="宋体" w:hint="eastAsia"/>
          <w:sz w:val="28"/>
          <w:szCs w:val="28"/>
        </w:rPr>
        <w:t xml:space="preserve">： </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p>
    <w:p w:rsidR="00635358" w:rsidRPr="008E335D" w:rsidRDefault="00432FC1">
      <w:pPr>
        <w:spacing w:line="460" w:lineRule="exact"/>
        <w:rPr>
          <w:rFonts w:ascii="宋体" w:hAnsi="宋体"/>
          <w:sz w:val="28"/>
          <w:szCs w:val="28"/>
        </w:rPr>
      </w:pPr>
      <w:r w:rsidRPr="008E335D">
        <w:rPr>
          <w:rFonts w:ascii="宋体" w:hAnsi="宋体"/>
          <w:sz w:val="28"/>
          <w:szCs w:val="28"/>
        </w:rPr>
        <w:t>地  址：</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p>
    <w:p w:rsidR="00635358" w:rsidRPr="008E335D" w:rsidRDefault="00432FC1">
      <w:pPr>
        <w:widowControl/>
        <w:spacing w:line="360" w:lineRule="auto"/>
        <w:outlineLvl w:val="4"/>
        <w:rPr>
          <w:rFonts w:ascii="宋体" w:hAnsi="宋体"/>
          <w:sz w:val="28"/>
          <w:szCs w:val="28"/>
          <w:u w:val="single"/>
        </w:rPr>
      </w:pPr>
      <w:r w:rsidRPr="008E335D">
        <w:rPr>
          <w:rFonts w:ascii="宋体" w:hAnsi="宋体"/>
          <w:sz w:val="28"/>
          <w:szCs w:val="28"/>
        </w:rPr>
        <w:t>账 号：</w:t>
      </w:r>
    </w:p>
    <w:p w:rsidR="00635358" w:rsidRPr="008E335D" w:rsidRDefault="00432FC1">
      <w:pPr>
        <w:rPr>
          <w:rFonts w:eastAsia="黑体"/>
          <w:b/>
          <w:sz w:val="36"/>
          <w:szCs w:val="36"/>
        </w:rPr>
      </w:pPr>
      <w:r w:rsidRPr="008E335D">
        <w:rPr>
          <w:rFonts w:eastAsia="黑体"/>
          <w:b/>
          <w:sz w:val="36"/>
          <w:szCs w:val="36"/>
        </w:rPr>
        <w:br w:type="page"/>
      </w:r>
    </w:p>
    <w:p w:rsidR="00635358" w:rsidRPr="008E335D" w:rsidRDefault="00432FC1">
      <w:pPr>
        <w:spacing w:line="360" w:lineRule="auto"/>
        <w:jc w:val="left"/>
        <w:rPr>
          <w:rFonts w:eastAsia="黑体"/>
          <w:b/>
          <w:sz w:val="36"/>
          <w:szCs w:val="36"/>
        </w:rPr>
      </w:pPr>
      <w:r w:rsidRPr="008E335D">
        <w:rPr>
          <w:rFonts w:eastAsia="黑体"/>
          <w:b/>
          <w:sz w:val="36"/>
          <w:szCs w:val="36"/>
        </w:rPr>
        <w:lastRenderedPageBreak/>
        <w:t>附件</w:t>
      </w:r>
      <w:r w:rsidRPr="008E335D">
        <w:rPr>
          <w:rFonts w:eastAsia="黑体" w:hint="eastAsia"/>
          <w:b/>
          <w:sz w:val="36"/>
          <w:szCs w:val="36"/>
        </w:rPr>
        <w:t>二</w:t>
      </w:r>
    </w:p>
    <w:p w:rsidR="00635358" w:rsidRPr="008E335D" w:rsidRDefault="00432FC1">
      <w:pPr>
        <w:spacing w:line="360" w:lineRule="auto"/>
        <w:jc w:val="center"/>
        <w:rPr>
          <w:rFonts w:eastAsia="黑体"/>
          <w:b/>
          <w:sz w:val="36"/>
          <w:szCs w:val="36"/>
        </w:rPr>
      </w:pPr>
      <w:r w:rsidRPr="008E335D">
        <w:rPr>
          <w:rFonts w:eastAsia="黑体" w:hint="eastAsia"/>
          <w:b/>
          <w:sz w:val="36"/>
          <w:szCs w:val="36"/>
        </w:rPr>
        <w:t>廉洁合同</w:t>
      </w:r>
    </w:p>
    <w:p w:rsidR="00635358" w:rsidRPr="008E335D" w:rsidRDefault="00432FC1">
      <w:pPr>
        <w:spacing w:line="360" w:lineRule="auto"/>
        <w:rPr>
          <w:rFonts w:ascii="宋体" w:hAnsi="宋体"/>
          <w:sz w:val="28"/>
          <w:szCs w:val="28"/>
        </w:rPr>
      </w:pPr>
      <w:r w:rsidRPr="008E335D">
        <w:rPr>
          <w:rFonts w:ascii="宋体" w:hAnsi="宋体" w:hint="eastAsia"/>
          <w:sz w:val="28"/>
          <w:szCs w:val="28"/>
        </w:rPr>
        <w:t>工程项目名称：</w:t>
      </w:r>
    </w:p>
    <w:p w:rsidR="00635358" w:rsidRPr="008E335D" w:rsidRDefault="00432FC1">
      <w:pPr>
        <w:spacing w:line="360" w:lineRule="auto"/>
        <w:rPr>
          <w:rFonts w:ascii="宋体" w:hAnsi="宋体"/>
          <w:sz w:val="28"/>
          <w:szCs w:val="28"/>
        </w:rPr>
      </w:pPr>
      <w:r w:rsidRPr="008E335D">
        <w:rPr>
          <w:rFonts w:ascii="宋体" w:hAnsi="宋体" w:hint="eastAsia"/>
          <w:sz w:val="28"/>
          <w:szCs w:val="28"/>
        </w:rPr>
        <w:t xml:space="preserve">发包人（甲方）：四川省精神医学中心 </w:t>
      </w:r>
    </w:p>
    <w:p w:rsidR="00635358" w:rsidRPr="008E335D" w:rsidRDefault="00432FC1">
      <w:pPr>
        <w:spacing w:line="360" w:lineRule="auto"/>
        <w:rPr>
          <w:rFonts w:ascii="宋体" w:hAnsi="宋体"/>
          <w:sz w:val="28"/>
          <w:szCs w:val="28"/>
          <w:u w:val="single"/>
        </w:rPr>
      </w:pPr>
      <w:r w:rsidRPr="008E335D">
        <w:rPr>
          <w:rFonts w:ascii="宋体" w:hAnsi="宋体" w:hint="eastAsia"/>
          <w:sz w:val="28"/>
          <w:szCs w:val="28"/>
        </w:rPr>
        <w:t>承包人（乙方）：</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为加强工程建设领域的廉政建设工作，防止腐败行为的发生，确保工程廉洁、干部安全，按照国家建设部、监察部《关于在工程建设中深入开展反对腐败和反对不正当竞争的通知》精神和廉政建设相关规定，经甲方及乙方双方协商，签订如下廉洁合同：</w:t>
      </w:r>
    </w:p>
    <w:p w:rsidR="00635358" w:rsidRPr="008E335D" w:rsidRDefault="00432FC1">
      <w:pPr>
        <w:spacing w:line="360" w:lineRule="auto"/>
        <w:ind w:firstLineChars="200" w:firstLine="562"/>
        <w:outlineLvl w:val="4"/>
        <w:rPr>
          <w:rFonts w:ascii="宋体" w:hAnsi="宋体"/>
          <w:b/>
          <w:sz w:val="28"/>
          <w:szCs w:val="28"/>
        </w:rPr>
      </w:pPr>
      <w:r w:rsidRPr="008E335D">
        <w:rPr>
          <w:rFonts w:ascii="宋体" w:hAnsi="宋体" w:hint="eastAsia"/>
          <w:b/>
          <w:sz w:val="28"/>
          <w:szCs w:val="28"/>
        </w:rPr>
        <w:t>第一条  双方的权利和义务</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（一）严格遵守党和国家有关法律法规及上级相关各项规定。</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（二）严格执行合同文件，自觉按合同办事。</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（三）双方的业务活动坚持公开、公正、诚信、透明的原则（除法律认定的商业秘密和合同文件另有规定之外），不得损害国家和集体的利益，不得违反工程建设管理的各种规章制度。</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（四）建立健全廉洁制度，开展廉洁教育，建立廉洁告示牌，公布举报电话，监督并认真查处违法违纪行为。</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（五）发现对方在业务活动中有违反廉洁规定的行为，有及时提醒对方纠正的义务，有举报并要求告之处理结果的权利。</w:t>
      </w:r>
    </w:p>
    <w:p w:rsidR="00635358" w:rsidRPr="008E335D" w:rsidRDefault="00432FC1">
      <w:pPr>
        <w:spacing w:line="360" w:lineRule="auto"/>
        <w:ind w:firstLineChars="200" w:firstLine="562"/>
        <w:outlineLvl w:val="4"/>
        <w:rPr>
          <w:rFonts w:ascii="宋体" w:hAnsi="宋体"/>
          <w:b/>
          <w:sz w:val="28"/>
          <w:szCs w:val="28"/>
        </w:rPr>
      </w:pPr>
      <w:r w:rsidRPr="008E335D">
        <w:rPr>
          <w:rFonts w:ascii="宋体" w:hAnsi="宋体" w:hint="eastAsia"/>
          <w:b/>
          <w:sz w:val="28"/>
          <w:szCs w:val="28"/>
        </w:rPr>
        <w:t>第二条  甲方的义务</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（一）甲方及其工作人员不得索要或接受乙方的包括但不限于红包礼金、折扣返点、清退范围内的会员卡（包括娱乐、健身、美容、</w:t>
      </w:r>
      <w:r w:rsidRPr="008E335D">
        <w:rPr>
          <w:rFonts w:ascii="宋体" w:hAnsi="宋体" w:hint="eastAsia"/>
          <w:sz w:val="28"/>
          <w:szCs w:val="28"/>
        </w:rPr>
        <w:lastRenderedPageBreak/>
        <w:t>旅游、餐饮等行业机构以及商场、会所、宾馆、俱乐部等发行的，具有一定价值、金额或消费次数，供持卡人在消费活动中进行会员身份认证识别，并凭此消费、免于付费或享受折扣的凭证）、有价证券和贵重物品等经济利益，不得在乙方报销任何应由甲方或个人支付的费用。</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（二）甲方工作人员不得参加乙方安排的外出旅游和超标准的宴请、健身及娱乐活动，不得接受乙方提供的通讯、交通工具和高档办公用品。</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（三）甲方及其工作人员不得要求或者接受乙方为其住房装修、婚丧嫁娶活动、配偶子女的工作安排以及出国出境等提供方便。</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（四）甲方工作人员的配偶、子女不得从事与甲方工程有关的材料设备供应、工程分包、劳务等经济活动。</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（五）甲方及其工作人员不得以任何理由向乙方推荐分包单位，不得要求乙方购买合同规定外的材料和设备。</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（六）甲方工作人员不得弄虚作假为乙方谋取利益。</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（七）甲方及其工作人员在业务中难以拒收的钱、卡、物等，必须按有关规定登记上交甲方相关纪检部门。</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（八）甲方及其工作人员在业务中难以拒收的钱、卡、物等，必须按有关规定登记上交相关纪检部门。</w:t>
      </w:r>
    </w:p>
    <w:p w:rsidR="00635358" w:rsidRPr="008E335D" w:rsidRDefault="00432FC1">
      <w:pPr>
        <w:spacing w:line="360" w:lineRule="auto"/>
        <w:ind w:firstLineChars="200" w:firstLine="562"/>
        <w:outlineLvl w:val="4"/>
        <w:rPr>
          <w:rFonts w:ascii="宋体" w:hAnsi="宋体"/>
          <w:b/>
          <w:sz w:val="28"/>
          <w:szCs w:val="28"/>
        </w:rPr>
      </w:pPr>
      <w:r w:rsidRPr="008E335D">
        <w:rPr>
          <w:rFonts w:ascii="宋体" w:hAnsi="宋体" w:hint="eastAsia"/>
          <w:b/>
          <w:sz w:val="28"/>
          <w:szCs w:val="28"/>
        </w:rPr>
        <w:t>第三条  乙方义务</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（一）乙方不得以任何名义向甲方及其工作人员馈赠红包礼金、折扣返点、清退范围内的会员卡（包括娱乐、健身、美容、旅游、餐</w:t>
      </w:r>
      <w:r w:rsidRPr="008E335D">
        <w:rPr>
          <w:rFonts w:ascii="宋体" w:hAnsi="宋体" w:hint="eastAsia"/>
          <w:sz w:val="28"/>
          <w:szCs w:val="28"/>
        </w:rPr>
        <w:lastRenderedPageBreak/>
        <w:t>饮等行业机构以及商场、会所、宾馆、俱乐部等发行的，具有一定价值、金额或消费次数，供持卡人在消费活动中进行会员身份认证识别，并凭此消费、免于付费或享受折扣的凭证）、有价证券、贵重礼品等，不得为甲方及其工作人员报销应由甲方单位或个人支付的任何费用。</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（二）乙方不得以任何理由安排甲方工作人员外出旅游和参加超标准的宴请、健身及娱乐活动。</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（三）乙方不得为甲方个人购置或提供通讯工具、交通工具和高档办公用品。</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（四）乙方与甲方发生业务往来过程中，不得有弄虚作假、以次充好、虚结虚算等违反诚信原则的行为。</w:t>
      </w:r>
    </w:p>
    <w:p w:rsidR="00635358" w:rsidRPr="008E335D" w:rsidRDefault="00432FC1">
      <w:pPr>
        <w:spacing w:line="360" w:lineRule="auto"/>
        <w:ind w:firstLineChars="200" w:firstLine="562"/>
        <w:outlineLvl w:val="4"/>
        <w:rPr>
          <w:rFonts w:ascii="宋体" w:hAnsi="宋体"/>
          <w:b/>
          <w:sz w:val="28"/>
          <w:szCs w:val="28"/>
        </w:rPr>
      </w:pPr>
      <w:r w:rsidRPr="008E335D">
        <w:rPr>
          <w:rFonts w:ascii="宋体" w:hAnsi="宋体" w:hint="eastAsia"/>
          <w:b/>
          <w:sz w:val="28"/>
          <w:szCs w:val="28"/>
        </w:rPr>
        <w:t>第四条  违约责任</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一）甲方及其工作人员违反本合同第一、二条，乙方及其工作人员应向甲方或其上级纪检监察组织举报，由甲方或其上级纪检监察组织按管理权限，依据有关规定给予党纪、政纪或组织处理，涉嫌犯罪的，移交司法机关处理。</w:t>
      </w:r>
    </w:p>
    <w:p w:rsidR="00635358" w:rsidRPr="008E335D" w:rsidRDefault="00432FC1">
      <w:pPr>
        <w:spacing w:line="360" w:lineRule="auto"/>
        <w:ind w:firstLineChars="200" w:firstLine="560"/>
        <w:rPr>
          <w:rFonts w:ascii="宋体" w:hAnsi="宋体"/>
          <w:sz w:val="28"/>
          <w:szCs w:val="28"/>
        </w:rPr>
      </w:pPr>
      <w:r w:rsidRPr="008E335D">
        <w:rPr>
          <w:rFonts w:ascii="宋体" w:hAnsi="宋体" w:hint="eastAsia"/>
          <w:sz w:val="28"/>
          <w:szCs w:val="28"/>
        </w:rPr>
        <w:t>（二）乙方及其工作人员违反本合同第一、三条，甲方及其工作人员应向乙方领导或纪检监察组织举报；依据有关规定给予党纪、政纪或组织处理，涉嫌犯罪的，移交司法机关处理。给甲方单位造成经济损失的应予以赔偿，情节严重的，甲方建议工程建设主管部门给予市场禁入的处罚。</w:t>
      </w:r>
    </w:p>
    <w:p w:rsidR="00635358" w:rsidRPr="008E335D" w:rsidRDefault="00432FC1">
      <w:pPr>
        <w:spacing w:line="360" w:lineRule="auto"/>
        <w:ind w:firstLineChars="200" w:firstLine="562"/>
        <w:rPr>
          <w:rFonts w:ascii="宋体" w:hAnsi="宋体"/>
          <w:sz w:val="28"/>
          <w:szCs w:val="28"/>
        </w:rPr>
      </w:pPr>
      <w:r w:rsidRPr="008E335D">
        <w:rPr>
          <w:rFonts w:ascii="宋体" w:hAnsi="宋体" w:hint="eastAsia"/>
          <w:b/>
          <w:sz w:val="28"/>
          <w:szCs w:val="28"/>
        </w:rPr>
        <w:t>第五条</w:t>
      </w:r>
      <w:r w:rsidRPr="008E335D">
        <w:rPr>
          <w:rFonts w:ascii="宋体" w:hAnsi="宋体" w:hint="eastAsia"/>
          <w:sz w:val="28"/>
          <w:szCs w:val="28"/>
        </w:rPr>
        <w:t xml:space="preserve">  本合同作为三方签订的经济合同的组成部分，与经济合同具有同等法律效力，由三方或三方上级单位的纪检监察部门负责监</w:t>
      </w:r>
      <w:r w:rsidRPr="008E335D">
        <w:rPr>
          <w:rFonts w:ascii="宋体" w:hAnsi="宋体" w:hint="eastAsia"/>
          <w:sz w:val="28"/>
          <w:szCs w:val="28"/>
        </w:rPr>
        <w:lastRenderedPageBreak/>
        <w:t>督和检查。</w:t>
      </w:r>
    </w:p>
    <w:p w:rsidR="00635358" w:rsidRPr="008E335D" w:rsidRDefault="00432FC1">
      <w:pPr>
        <w:spacing w:line="360" w:lineRule="auto"/>
        <w:outlineLvl w:val="4"/>
        <w:rPr>
          <w:rFonts w:ascii="宋体" w:hAnsi="宋体"/>
          <w:sz w:val="28"/>
          <w:szCs w:val="28"/>
        </w:rPr>
      </w:pPr>
      <w:r w:rsidRPr="008E335D">
        <w:rPr>
          <w:rFonts w:ascii="宋体" w:hAnsi="宋体" w:hint="eastAsia"/>
          <w:b/>
          <w:sz w:val="28"/>
          <w:szCs w:val="28"/>
        </w:rPr>
        <w:t xml:space="preserve">第六条 </w:t>
      </w:r>
      <w:r w:rsidRPr="008E335D">
        <w:rPr>
          <w:rFonts w:ascii="宋体" w:hAnsi="宋体" w:hint="eastAsia"/>
          <w:sz w:val="28"/>
          <w:szCs w:val="28"/>
        </w:rPr>
        <w:t xml:space="preserve"> 本合同份数、有效期与经济主体合同一致。</w:t>
      </w:r>
    </w:p>
    <w:p w:rsidR="00635358" w:rsidRPr="008E335D" w:rsidRDefault="00635358">
      <w:pPr>
        <w:spacing w:line="360" w:lineRule="auto"/>
        <w:rPr>
          <w:rFonts w:ascii="宋体" w:hAnsi="宋体"/>
          <w:sz w:val="28"/>
          <w:szCs w:val="28"/>
          <w:u w:val="single"/>
        </w:rPr>
      </w:pPr>
    </w:p>
    <w:p w:rsidR="00635358" w:rsidRPr="008E335D" w:rsidRDefault="00635358">
      <w:pPr>
        <w:pStyle w:val="a6"/>
      </w:pPr>
    </w:p>
    <w:p w:rsidR="00635358" w:rsidRPr="008E335D" w:rsidRDefault="00432FC1">
      <w:pPr>
        <w:spacing w:line="460" w:lineRule="exact"/>
        <w:rPr>
          <w:rFonts w:ascii="宋体" w:hAnsi="宋体"/>
          <w:sz w:val="28"/>
          <w:szCs w:val="28"/>
        </w:rPr>
      </w:pPr>
      <w:r w:rsidRPr="008E335D">
        <w:rPr>
          <w:rFonts w:ascii="宋体" w:hAnsi="宋体"/>
          <w:sz w:val="28"/>
          <w:szCs w:val="28"/>
        </w:rPr>
        <w:t>发包人</w:t>
      </w:r>
      <w:r w:rsidRPr="008E335D">
        <w:rPr>
          <w:rFonts w:ascii="宋体" w:hAnsi="宋体" w:hint="eastAsia"/>
          <w:sz w:val="28"/>
          <w:szCs w:val="28"/>
        </w:rPr>
        <w:t>：四川省精神医学中心</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r w:rsidRPr="008E335D">
        <w:rPr>
          <w:rFonts w:ascii="宋体" w:hAnsi="宋体"/>
          <w:sz w:val="28"/>
          <w:szCs w:val="28"/>
        </w:rPr>
        <w:t>12510000</w:t>
      </w:r>
      <w:r w:rsidRPr="008E335D">
        <w:rPr>
          <w:rFonts w:ascii="宋体" w:hAnsi="宋体" w:hint="eastAsia"/>
          <w:sz w:val="28"/>
          <w:szCs w:val="28"/>
        </w:rPr>
        <w:t>MB136691X9</w:t>
      </w:r>
    </w:p>
    <w:p w:rsidR="00635358" w:rsidRPr="008E335D" w:rsidRDefault="00432FC1">
      <w:pPr>
        <w:spacing w:line="460" w:lineRule="exact"/>
        <w:rPr>
          <w:rFonts w:ascii="宋体" w:hAnsi="宋体"/>
          <w:sz w:val="28"/>
          <w:szCs w:val="28"/>
        </w:rPr>
      </w:pPr>
      <w:r w:rsidRPr="008E335D">
        <w:rPr>
          <w:rFonts w:ascii="宋体" w:hAnsi="宋体"/>
          <w:sz w:val="28"/>
          <w:szCs w:val="28"/>
        </w:rPr>
        <w:t>地  址：</w:t>
      </w:r>
      <w:r w:rsidRPr="008E335D">
        <w:rPr>
          <w:rFonts w:ascii="宋体" w:hAnsi="宋体" w:hint="eastAsia"/>
          <w:sz w:val="28"/>
          <w:szCs w:val="28"/>
        </w:rPr>
        <w:t>成都市温江区芙蓉大道二段33号</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r w:rsidRPr="008E335D">
        <w:rPr>
          <w:rFonts w:ascii="宋体" w:hAnsi="宋体" w:hint="eastAsia"/>
          <w:sz w:val="28"/>
          <w:szCs w:val="28"/>
        </w:rPr>
        <w:t>成都银行股份有限公司温江光华大道支行</w:t>
      </w:r>
    </w:p>
    <w:p w:rsidR="00635358" w:rsidRPr="008E335D" w:rsidRDefault="00432FC1">
      <w:pPr>
        <w:spacing w:line="460" w:lineRule="exact"/>
        <w:rPr>
          <w:rFonts w:ascii="宋体" w:hAnsi="宋体"/>
          <w:sz w:val="28"/>
          <w:szCs w:val="28"/>
        </w:rPr>
      </w:pPr>
      <w:r w:rsidRPr="008E335D">
        <w:rPr>
          <w:rFonts w:ascii="宋体" w:hAnsi="宋体"/>
          <w:sz w:val="28"/>
          <w:szCs w:val="28"/>
        </w:rPr>
        <w:t>账  号：</w:t>
      </w:r>
      <w:r w:rsidRPr="008E335D">
        <w:rPr>
          <w:rFonts w:ascii="宋体" w:hAnsi="宋体" w:hint="eastAsia"/>
          <w:sz w:val="28"/>
          <w:szCs w:val="28"/>
        </w:rPr>
        <w:t>1001300000618249</w:t>
      </w:r>
    </w:p>
    <w:p w:rsidR="00635358" w:rsidRPr="008E335D" w:rsidRDefault="00635358">
      <w:pPr>
        <w:pStyle w:val="a6"/>
      </w:pPr>
    </w:p>
    <w:p w:rsidR="00635358" w:rsidRPr="008E335D" w:rsidRDefault="00432FC1">
      <w:pPr>
        <w:spacing w:line="460" w:lineRule="exact"/>
        <w:rPr>
          <w:rFonts w:ascii="宋体" w:hAnsi="宋体"/>
          <w:sz w:val="28"/>
          <w:szCs w:val="28"/>
        </w:rPr>
      </w:pPr>
      <w:r w:rsidRPr="008E335D">
        <w:rPr>
          <w:rFonts w:ascii="宋体" w:hAnsi="宋体"/>
          <w:sz w:val="28"/>
          <w:szCs w:val="28"/>
        </w:rPr>
        <w:t>承包人</w:t>
      </w:r>
      <w:r w:rsidRPr="008E335D">
        <w:rPr>
          <w:rFonts w:ascii="宋体" w:hAnsi="宋体" w:hint="eastAsia"/>
          <w:sz w:val="28"/>
          <w:szCs w:val="28"/>
        </w:rPr>
        <w:t xml:space="preserve">： </w:t>
      </w:r>
      <w:r w:rsidRPr="008E335D">
        <w:rPr>
          <w:rFonts w:ascii="宋体" w:hAnsi="宋体"/>
          <w:sz w:val="28"/>
          <w:szCs w:val="28"/>
        </w:rPr>
        <w:t>(公章)</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 xml:space="preserve">法定代表人或其委托代理人（签字）： </w:t>
      </w:r>
    </w:p>
    <w:p w:rsidR="00635358" w:rsidRPr="008E335D" w:rsidRDefault="00432FC1">
      <w:pPr>
        <w:spacing w:line="460" w:lineRule="exact"/>
        <w:rPr>
          <w:rFonts w:ascii="宋体" w:hAnsi="宋体"/>
          <w:sz w:val="28"/>
          <w:szCs w:val="28"/>
        </w:rPr>
      </w:pPr>
      <w:r w:rsidRPr="008E335D">
        <w:rPr>
          <w:rFonts w:ascii="宋体" w:hAnsi="宋体" w:hint="eastAsia"/>
          <w:sz w:val="28"/>
          <w:szCs w:val="28"/>
        </w:rPr>
        <w:t>组织机构代码：</w:t>
      </w:r>
    </w:p>
    <w:p w:rsidR="00635358" w:rsidRPr="008E335D" w:rsidRDefault="00432FC1">
      <w:pPr>
        <w:spacing w:line="460" w:lineRule="exact"/>
        <w:rPr>
          <w:rFonts w:ascii="宋体" w:hAnsi="宋体"/>
          <w:sz w:val="28"/>
          <w:szCs w:val="28"/>
        </w:rPr>
      </w:pPr>
      <w:r w:rsidRPr="008E335D">
        <w:rPr>
          <w:rFonts w:ascii="宋体" w:hAnsi="宋体"/>
          <w:sz w:val="28"/>
          <w:szCs w:val="28"/>
        </w:rPr>
        <w:t>地  址：</w:t>
      </w:r>
    </w:p>
    <w:p w:rsidR="00635358" w:rsidRPr="008E335D" w:rsidRDefault="00432FC1">
      <w:pPr>
        <w:spacing w:line="460" w:lineRule="exact"/>
        <w:rPr>
          <w:rFonts w:ascii="宋体" w:hAnsi="宋体"/>
          <w:sz w:val="28"/>
          <w:szCs w:val="28"/>
        </w:rPr>
      </w:pPr>
      <w:r w:rsidRPr="008E335D">
        <w:rPr>
          <w:rFonts w:ascii="宋体" w:hAnsi="宋体"/>
          <w:sz w:val="28"/>
          <w:szCs w:val="28"/>
        </w:rPr>
        <w:t>开户银行：</w:t>
      </w:r>
    </w:p>
    <w:p w:rsidR="00635358" w:rsidRDefault="00432FC1">
      <w:pPr>
        <w:widowControl/>
        <w:spacing w:line="360" w:lineRule="auto"/>
        <w:outlineLvl w:val="0"/>
        <w:rPr>
          <w:rFonts w:ascii="宋体" w:hAnsi="宋体"/>
          <w:sz w:val="28"/>
          <w:szCs w:val="28"/>
        </w:rPr>
      </w:pPr>
      <w:bookmarkStart w:id="614" w:name="_Toc30393"/>
      <w:bookmarkStart w:id="615" w:name="_Toc17281"/>
      <w:bookmarkStart w:id="616" w:name="_Toc26656"/>
      <w:bookmarkStart w:id="617" w:name="_Toc31883"/>
      <w:bookmarkStart w:id="618" w:name="_Toc25008"/>
      <w:bookmarkStart w:id="619" w:name="_Toc146143158"/>
      <w:r w:rsidRPr="008E335D">
        <w:rPr>
          <w:rFonts w:ascii="宋体" w:hAnsi="宋体"/>
          <w:sz w:val="28"/>
          <w:szCs w:val="28"/>
        </w:rPr>
        <w:t>账 号：</w:t>
      </w:r>
      <w:bookmarkEnd w:id="614"/>
      <w:bookmarkEnd w:id="615"/>
      <w:bookmarkEnd w:id="616"/>
      <w:bookmarkEnd w:id="617"/>
      <w:bookmarkEnd w:id="618"/>
      <w:bookmarkEnd w:id="619"/>
    </w:p>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635358"/>
    <w:p w:rsidR="00635358" w:rsidRDefault="00432FC1">
      <w:pPr>
        <w:tabs>
          <w:tab w:val="left" w:pos="3397"/>
        </w:tabs>
        <w:jc w:val="left"/>
      </w:pPr>
      <w:r>
        <w:rPr>
          <w:rFonts w:hint="eastAsia"/>
        </w:rPr>
        <w:tab/>
      </w:r>
    </w:p>
    <w:sectPr w:rsidR="00635358">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BDB" w:rsidRDefault="00350BDB">
      <w:r>
        <w:separator/>
      </w:r>
    </w:p>
  </w:endnote>
  <w:endnote w:type="continuationSeparator" w:id="0">
    <w:p w:rsidR="00350BDB" w:rsidRDefault="0035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rsidP="002B004D">
    <w:pPr>
      <w:pStyle w:val="p15"/>
    </w:pPr>
    <w:r>
      <w:rPr>
        <w:noProof/>
      </w:rPr>
      <mc:AlternateContent>
        <mc:Choice Requires="wps">
          <w:drawing>
            <wp:anchor distT="0" distB="0" distL="114300" distR="114300" simplePos="0" relativeHeight="251666432" behindDoc="0" locked="0" layoutInCell="1" allowOverlap="1" wp14:anchorId="5446AA85" wp14:editId="36088BF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46AA8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rsidP="008E335D">
    <w:pPr>
      <w:pStyle w:val="p15"/>
    </w:pPr>
    <w:r>
      <w:rPr>
        <w:noProof/>
      </w:rPr>
      <mc:AlternateContent>
        <mc:Choice Requires="wps">
          <w:drawing>
            <wp:anchor distT="0" distB="0" distL="114300" distR="114300" simplePos="0" relativeHeight="251664384" behindDoc="0" locked="0" layoutInCell="1" allowOverlap="1" wp14:anchorId="14D73550" wp14:editId="1F250579">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D73550" id="_x0000_t202" coordsize="21600,21600" o:spt="202" path="m,l,21600r21600,l21600,xe">
              <v:stroke joinstyle="miter"/>
              <v:path gradientshapeok="t" o:connecttype="rect"/>
            </v:shapetype>
            <v:shape id="文本框 23"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21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rsidP="008E335D">
    <w:pPr>
      <w:pStyle w:val="p15"/>
    </w:pPr>
    <w:r>
      <w:rPr>
        <w:noProof/>
      </w:rPr>
      <mc:AlternateContent>
        <mc:Choice Requires="wps">
          <w:drawing>
            <wp:anchor distT="0" distB="0" distL="114300" distR="114300" simplePos="0" relativeHeight="251659264" behindDoc="0" locked="0" layoutInCell="1" allowOverlap="1" wp14:anchorId="6A4FAA67" wp14:editId="0D491B25">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4FAA67" id="_x0000_t202" coordsize="21600,21600" o:spt="202" path="m,l,21600r21600,l21600,xe">
              <v:stroke joinstyle="miter"/>
              <v:path gradientshapeok="t" o:connecttype="rect"/>
            </v:shapetype>
            <v:shape id="文本框 18"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uEYtBkAgAAEwUAAA4AAAAAAAAAAAAAAAAALgIAAGRycy9lMm9Eb2Mu&#10;eG1sUEsBAi0AFAAGAAgAAAAhAHGq0bnXAAAABQEAAA8AAAAAAAAAAAAAAAAAvgQAAGRycy9kb3du&#10;cmV2LnhtbFBLBQYAAAAABAAEAPMAAADCBQ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25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rsidP="008E335D">
    <w:pPr>
      <w:pStyle w:val="p15"/>
    </w:pPr>
    <w:r>
      <w:rPr>
        <w:noProof/>
      </w:rPr>
      <mc:AlternateContent>
        <mc:Choice Requires="wps">
          <w:drawing>
            <wp:anchor distT="0" distB="0" distL="114300" distR="114300" simplePos="0" relativeHeight="251660288" behindDoc="0" locked="0" layoutInCell="1" allowOverlap="1" wp14:anchorId="48A3193B" wp14:editId="340BCE84">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A3193B"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khZgIAABMFAAAOAAAAZHJzL2Uyb0RvYy54bWysVM1uEzEQviPxDpbvdNNWVC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2EpIWYCAAATBQAADgAAAAAAAAAAAAAAAAAuAgAAZHJzL2Uyb0Rv&#10;Yy54bWxQSwECLQAUAAYACAAAACEAcarRudcAAAAFAQAADwAAAAAAAAAAAAAAAADABAAAZHJzL2Rv&#10;d25yZXYueG1sUEsFBgAAAAAEAAQA8wAAAMQFA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26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rsidP="008E335D">
    <w:pPr>
      <w:pStyle w:val="p15"/>
    </w:pPr>
    <w:r>
      <w:rPr>
        <w:noProof/>
      </w:rPr>
      <mc:AlternateContent>
        <mc:Choice Requires="wps">
          <w:drawing>
            <wp:anchor distT="0" distB="0" distL="114300" distR="114300" simplePos="0" relativeHeight="251661312" behindDoc="0" locked="0" layoutInCell="1" allowOverlap="1" wp14:anchorId="43FE6EE0" wp14:editId="12F067D0">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FE6EE0" id="_x0000_t202" coordsize="21600,21600" o:spt="202" path="m,l,21600r21600,l21600,xe">
              <v:stroke joinstyle="miter"/>
              <v:path gradientshapeok="t" o:connecttype="rect"/>
            </v:shapetype>
            <v:shape id="文本框 20"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w6r7GYCAAATBQAADgAAAAAAAAAAAAAAAAAuAgAAZHJzL2Uyb0Rv&#10;Yy54bWxQSwECLQAUAAYACAAAACEAcarRudcAAAAFAQAADwAAAAAAAAAAAAAAAADABAAAZHJzL2Rv&#10;d25yZXYueG1sUEsFBgAAAAAEAAQA8wAAAMQFA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33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pPr>
      <w:pStyle w:val="ad"/>
      <w:pBdr>
        <w:top w:val="single" w:sz="4" w:space="1" w:color="auto"/>
      </w:pBdr>
      <w:wordWrap w:val="0"/>
      <w:ind w:right="720"/>
    </w:pPr>
    <w:r>
      <w:rPr>
        <w:noProof/>
      </w:rPr>
      <mc:AlternateContent>
        <mc:Choice Requires="wps">
          <w:drawing>
            <wp:anchor distT="0" distB="0" distL="114300" distR="114300" simplePos="0" relativeHeight="251662336" behindDoc="0" locked="0" layoutInCell="1" allowOverlap="1" wp14:anchorId="2BCB4146" wp14:editId="2F93E270">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CB4146" id="_x0000_t202" coordsize="21600,21600" o:spt="202" path="m,l,21600r21600,l21600,xe">
              <v:stroke joinstyle="miter"/>
              <v:path gradientshapeok="t" o:connecttype="rect"/>
            </v:shapetype>
            <v:shape id="文本框 21"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18eTY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vgHWYCAAATBQAADgAAAAAAAAAAAAAAAAAuAgAAZHJzL2Uyb0Rv&#10;Yy54bWxQSwECLQAUAAYACAAAACEAcarRudcAAAAFAQAADwAAAAAAAAAAAAAAAADABAAAZHJzL2Rv&#10;d25yZXYueG1sUEsFBgAAAAAEAAQA8wAAAMQFA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34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432FC1">
    <w:pPr>
      <w:pStyle w:val="ad"/>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432FC1">
                          <w:pPr>
                            <w:pStyle w:val="ad"/>
                          </w:pPr>
                          <w:r>
                            <w:fldChar w:fldCharType="begin"/>
                          </w:r>
                          <w:r>
                            <w:instrText xml:space="preserve"> PAGE  \* MERGEFORMAT </w:instrText>
                          </w:r>
                          <w:r>
                            <w:fldChar w:fldCharType="separate"/>
                          </w:r>
                          <w:r w:rsidR="002B004D">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3VZQIAABM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Xxp/NPZyRc0WLQ40bEn08rxFGy5ETFciYC3QOqx6&#10;usSjDQFu2lGcrSl8+Rs/62NaIeWsw5rV3OEOcGbeOkxx3siRCCOxGgl3a08JPTjECfGykDAIyYyk&#10;DmQ/Yf+XOQZEwklEqnkaydM0rDruh1TLZVHC3nmRLty1l9l16blf3ia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w03VZQIAABMFAAAOAAAAAAAAAAAAAAAAAC4CAABkcnMvZTJvRG9j&#10;LnhtbFBLAQItABQABgAIAAAAIQBxqtG51wAAAAUBAAAPAAAAAAAAAAAAAAAAAL8EAABkcnMvZG93&#10;bnJldi54bWxQSwUGAAAAAAQABADzAAAAwwUAAAAA&#10;" filled="f" stroked="f" strokeweight=".5pt">
              <v:textbox style="mso-fit-shape-to-text:t" inset="0,0,0,0">
                <w:txbxContent>
                  <w:p w:rsidR="00635358" w:rsidRDefault="00432FC1">
                    <w:pPr>
                      <w:pStyle w:val="ad"/>
                    </w:pPr>
                    <w:r>
                      <w:fldChar w:fldCharType="begin"/>
                    </w:r>
                    <w:r>
                      <w:instrText xml:space="preserve"> PAGE  \* MERGEFORMAT </w:instrText>
                    </w:r>
                    <w:r>
                      <w:fldChar w:fldCharType="separate"/>
                    </w:r>
                    <w:r w:rsidR="002B004D">
                      <w:rPr>
                        <w:noProof/>
                      </w:rPr>
                      <w:t>64</w:t>
                    </w:r>
                    <w:r>
                      <w:fldChar w:fldCharType="end"/>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358" w:rsidRDefault="00635358">
                          <w:pPr>
                            <w:pStyle w:val="ad"/>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33"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8TZAIAABMFAAAOAAAAZHJzL2Uyb0RvYy54bWysVM1uEzEQviPxDpbvdJMiSh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SYphGj47fvh6//zz++EJwB4IaF6bArR2QsX1lW4D7+4DLVHcrvU5fVESgB9WHgV7R&#10;RsKT0eR8MhlBxaHrf+C/uDd3PsTXwmqShJJ69C/TyvbXIXbQHpKiGbuqlco9VIY0Jb14/m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kpnxNkAgAAEwUAAA4AAAAAAAAAAAAAAAAALgIAAGRycy9lMm9Eb2Mu&#10;eG1sUEsBAi0AFAAGAAgAAAAhAHGq0bnXAAAABQEAAA8AAAAAAAAAAAAAAAAAvgQAAGRycy9kb3du&#10;cmV2LnhtbFBLBQYAAAAABAAEAPMAAADCBQAAAAA=&#10;" filled="f" stroked="f" strokeweight=".5pt">
              <v:textbox style="mso-fit-shape-to-text:t" inset="0,0,0,0">
                <w:txbxContent>
                  <w:p w:rsidR="00635358" w:rsidRDefault="00635358">
                    <w:pPr>
                      <w:pStyle w:val="ad"/>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BDB" w:rsidRDefault="00350BDB">
      <w:r>
        <w:separator/>
      </w:r>
    </w:p>
  </w:footnote>
  <w:footnote w:type="continuationSeparator" w:id="0">
    <w:p w:rsidR="00350BDB" w:rsidRDefault="00350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rsidP="008E335D">
    <w:pPr>
      <w:pStyle w:val="p1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rsidP="008E335D">
    <w:pPr>
      <w:pStyle w:val="p1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rsidP="008E335D">
    <w:pPr>
      <w:pStyle w:val="p1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pPr>
      <w:pStyle w:val="ad"/>
      <w:pBdr>
        <w:top w:val="single" w:sz="4" w:space="1" w:color="000000"/>
      </w:pBdr>
      <w:tabs>
        <w:tab w:val="clear" w:pos="8306"/>
        <w:tab w:val="right" w:pos="7596"/>
      </w:tabs>
      <w:ind w:right="7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pPr>
      <w:pStyle w:val="af"/>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58" w:rsidRDefault="00635358" w:rsidP="008E335D">
    <w:pPr>
      <w:pStyle w:val="p1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8101D"/>
    <w:multiLevelType w:val="singleLevel"/>
    <w:tmpl w:val="9728101D"/>
    <w:lvl w:ilvl="0">
      <w:start w:val="2"/>
      <w:numFmt w:val="chineseCounting"/>
      <w:suff w:val="space"/>
      <w:lvlText w:val="第%1章"/>
      <w:lvlJc w:val="left"/>
      <w:rPr>
        <w:rFonts w:hint="eastAsia"/>
      </w:rPr>
    </w:lvl>
  </w:abstractNum>
  <w:abstractNum w:abstractNumId="1" w15:restartNumberingAfterBreak="0">
    <w:nsid w:val="F2C5ECF5"/>
    <w:multiLevelType w:val="singleLevel"/>
    <w:tmpl w:val="F2C5ECF5"/>
    <w:lvl w:ilvl="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655A"/>
    <w:rsid w:val="00017753"/>
    <w:rsid w:val="000433C3"/>
    <w:rsid w:val="00050F5C"/>
    <w:rsid w:val="00056200"/>
    <w:rsid w:val="00063E39"/>
    <w:rsid w:val="00065401"/>
    <w:rsid w:val="00066AF9"/>
    <w:rsid w:val="0008040B"/>
    <w:rsid w:val="00083DE2"/>
    <w:rsid w:val="00085067"/>
    <w:rsid w:val="00096D15"/>
    <w:rsid w:val="00096D21"/>
    <w:rsid w:val="000B6184"/>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01EA"/>
    <w:rsid w:val="0017696D"/>
    <w:rsid w:val="0017785D"/>
    <w:rsid w:val="00182B94"/>
    <w:rsid w:val="0019367F"/>
    <w:rsid w:val="001B19B4"/>
    <w:rsid w:val="001C0B1C"/>
    <w:rsid w:val="001D1FF2"/>
    <w:rsid w:val="001D54C4"/>
    <w:rsid w:val="001D7338"/>
    <w:rsid w:val="001E1260"/>
    <w:rsid w:val="001F335E"/>
    <w:rsid w:val="00200956"/>
    <w:rsid w:val="00210D1F"/>
    <w:rsid w:val="00232EE0"/>
    <w:rsid w:val="002402C4"/>
    <w:rsid w:val="002410BE"/>
    <w:rsid w:val="002440F8"/>
    <w:rsid w:val="00246CCC"/>
    <w:rsid w:val="002473D4"/>
    <w:rsid w:val="0025727E"/>
    <w:rsid w:val="00263D9A"/>
    <w:rsid w:val="00281C85"/>
    <w:rsid w:val="002A2407"/>
    <w:rsid w:val="002A4A5B"/>
    <w:rsid w:val="002B004D"/>
    <w:rsid w:val="002B2A52"/>
    <w:rsid w:val="002C1D16"/>
    <w:rsid w:val="002D4348"/>
    <w:rsid w:val="002F0E44"/>
    <w:rsid w:val="002F66D0"/>
    <w:rsid w:val="00300777"/>
    <w:rsid w:val="003114CE"/>
    <w:rsid w:val="0031743B"/>
    <w:rsid w:val="003269CD"/>
    <w:rsid w:val="00334B06"/>
    <w:rsid w:val="00343CAF"/>
    <w:rsid w:val="00350BDB"/>
    <w:rsid w:val="00364FD2"/>
    <w:rsid w:val="00366DBF"/>
    <w:rsid w:val="00382D89"/>
    <w:rsid w:val="003831E0"/>
    <w:rsid w:val="003941F9"/>
    <w:rsid w:val="003A0855"/>
    <w:rsid w:val="003A1B80"/>
    <w:rsid w:val="003A6DE8"/>
    <w:rsid w:val="003B2E7E"/>
    <w:rsid w:val="003B6E23"/>
    <w:rsid w:val="003B74EF"/>
    <w:rsid w:val="003B7F3A"/>
    <w:rsid w:val="003C5643"/>
    <w:rsid w:val="003D06FE"/>
    <w:rsid w:val="003E7213"/>
    <w:rsid w:val="003E7B7C"/>
    <w:rsid w:val="00402815"/>
    <w:rsid w:val="004155FF"/>
    <w:rsid w:val="004302C9"/>
    <w:rsid w:val="00432FC1"/>
    <w:rsid w:val="00435364"/>
    <w:rsid w:val="0044384E"/>
    <w:rsid w:val="00451112"/>
    <w:rsid w:val="004549A8"/>
    <w:rsid w:val="00457120"/>
    <w:rsid w:val="00460D3F"/>
    <w:rsid w:val="004622D1"/>
    <w:rsid w:val="004639B0"/>
    <w:rsid w:val="00470E68"/>
    <w:rsid w:val="00471E3F"/>
    <w:rsid w:val="00477D56"/>
    <w:rsid w:val="0048469D"/>
    <w:rsid w:val="00486067"/>
    <w:rsid w:val="0049578A"/>
    <w:rsid w:val="00495917"/>
    <w:rsid w:val="004A03C2"/>
    <w:rsid w:val="004A2F50"/>
    <w:rsid w:val="004B0B0D"/>
    <w:rsid w:val="004C1B28"/>
    <w:rsid w:val="004C4FE0"/>
    <w:rsid w:val="004C5B21"/>
    <w:rsid w:val="004D4694"/>
    <w:rsid w:val="004E17B2"/>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0537B"/>
    <w:rsid w:val="00610EE5"/>
    <w:rsid w:val="006253E5"/>
    <w:rsid w:val="00627B88"/>
    <w:rsid w:val="00635358"/>
    <w:rsid w:val="00644C3A"/>
    <w:rsid w:val="00650851"/>
    <w:rsid w:val="00675DDF"/>
    <w:rsid w:val="00684709"/>
    <w:rsid w:val="00692ED9"/>
    <w:rsid w:val="006C51CC"/>
    <w:rsid w:val="006C703F"/>
    <w:rsid w:val="006D1D1B"/>
    <w:rsid w:val="006D2DDB"/>
    <w:rsid w:val="006D4C72"/>
    <w:rsid w:val="006D7F26"/>
    <w:rsid w:val="006E181C"/>
    <w:rsid w:val="006E525A"/>
    <w:rsid w:val="006E5717"/>
    <w:rsid w:val="006E6DA8"/>
    <w:rsid w:val="006F31A3"/>
    <w:rsid w:val="006F48D5"/>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07977"/>
    <w:rsid w:val="0081336E"/>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8E335D"/>
    <w:rsid w:val="008F797D"/>
    <w:rsid w:val="00904702"/>
    <w:rsid w:val="00920989"/>
    <w:rsid w:val="00923944"/>
    <w:rsid w:val="00932F62"/>
    <w:rsid w:val="00942714"/>
    <w:rsid w:val="00945CF2"/>
    <w:rsid w:val="009633E1"/>
    <w:rsid w:val="00965EED"/>
    <w:rsid w:val="0099436F"/>
    <w:rsid w:val="009A792C"/>
    <w:rsid w:val="009B4CBC"/>
    <w:rsid w:val="009C0018"/>
    <w:rsid w:val="009C32E6"/>
    <w:rsid w:val="009C73F5"/>
    <w:rsid w:val="009C7F7F"/>
    <w:rsid w:val="009D0C45"/>
    <w:rsid w:val="009D234E"/>
    <w:rsid w:val="009D6F8F"/>
    <w:rsid w:val="009E14DE"/>
    <w:rsid w:val="009E5003"/>
    <w:rsid w:val="009F0003"/>
    <w:rsid w:val="009F1423"/>
    <w:rsid w:val="00A04333"/>
    <w:rsid w:val="00A05322"/>
    <w:rsid w:val="00A06AFE"/>
    <w:rsid w:val="00A272A3"/>
    <w:rsid w:val="00A3284C"/>
    <w:rsid w:val="00A44375"/>
    <w:rsid w:val="00A44B7E"/>
    <w:rsid w:val="00A45524"/>
    <w:rsid w:val="00A51F68"/>
    <w:rsid w:val="00A6066E"/>
    <w:rsid w:val="00A7584C"/>
    <w:rsid w:val="00A8030F"/>
    <w:rsid w:val="00A8719D"/>
    <w:rsid w:val="00A95E0C"/>
    <w:rsid w:val="00A96622"/>
    <w:rsid w:val="00AA0519"/>
    <w:rsid w:val="00AA2535"/>
    <w:rsid w:val="00AA4845"/>
    <w:rsid w:val="00AB221F"/>
    <w:rsid w:val="00AE0718"/>
    <w:rsid w:val="00AF339A"/>
    <w:rsid w:val="00B03953"/>
    <w:rsid w:val="00B10767"/>
    <w:rsid w:val="00B27B98"/>
    <w:rsid w:val="00B3492F"/>
    <w:rsid w:val="00B406C6"/>
    <w:rsid w:val="00B406D9"/>
    <w:rsid w:val="00B4097E"/>
    <w:rsid w:val="00B46FE7"/>
    <w:rsid w:val="00B47D48"/>
    <w:rsid w:val="00B50B9F"/>
    <w:rsid w:val="00B52B77"/>
    <w:rsid w:val="00B54B2E"/>
    <w:rsid w:val="00B56EA3"/>
    <w:rsid w:val="00B64CB1"/>
    <w:rsid w:val="00B65426"/>
    <w:rsid w:val="00B67E99"/>
    <w:rsid w:val="00B747E8"/>
    <w:rsid w:val="00B825E7"/>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0ED8"/>
    <w:rsid w:val="00C52B72"/>
    <w:rsid w:val="00C66CCA"/>
    <w:rsid w:val="00C840F4"/>
    <w:rsid w:val="00C87933"/>
    <w:rsid w:val="00C9510A"/>
    <w:rsid w:val="00CC00FF"/>
    <w:rsid w:val="00CC7A33"/>
    <w:rsid w:val="00CD4F87"/>
    <w:rsid w:val="00CD6B18"/>
    <w:rsid w:val="00CE3B40"/>
    <w:rsid w:val="00CE610A"/>
    <w:rsid w:val="00CE73F6"/>
    <w:rsid w:val="00CF088F"/>
    <w:rsid w:val="00D0009C"/>
    <w:rsid w:val="00D00490"/>
    <w:rsid w:val="00D05F04"/>
    <w:rsid w:val="00D166B1"/>
    <w:rsid w:val="00D24D8B"/>
    <w:rsid w:val="00D31A45"/>
    <w:rsid w:val="00D3394F"/>
    <w:rsid w:val="00D346F3"/>
    <w:rsid w:val="00D50101"/>
    <w:rsid w:val="00D50598"/>
    <w:rsid w:val="00D541A8"/>
    <w:rsid w:val="00D71AFA"/>
    <w:rsid w:val="00D816C8"/>
    <w:rsid w:val="00DA50C1"/>
    <w:rsid w:val="00DF32CB"/>
    <w:rsid w:val="00DF5C52"/>
    <w:rsid w:val="00E035FD"/>
    <w:rsid w:val="00E10BCB"/>
    <w:rsid w:val="00E15DC0"/>
    <w:rsid w:val="00E232E3"/>
    <w:rsid w:val="00E255F6"/>
    <w:rsid w:val="00E303D7"/>
    <w:rsid w:val="00E367EB"/>
    <w:rsid w:val="00E510AF"/>
    <w:rsid w:val="00E572B7"/>
    <w:rsid w:val="00E76736"/>
    <w:rsid w:val="00E840E2"/>
    <w:rsid w:val="00E90391"/>
    <w:rsid w:val="00E90D46"/>
    <w:rsid w:val="00E92B1F"/>
    <w:rsid w:val="00E94036"/>
    <w:rsid w:val="00EB06CA"/>
    <w:rsid w:val="00EB3441"/>
    <w:rsid w:val="00EC5B35"/>
    <w:rsid w:val="00ED2B96"/>
    <w:rsid w:val="00EE46EE"/>
    <w:rsid w:val="00F1578D"/>
    <w:rsid w:val="00F15D02"/>
    <w:rsid w:val="00F21E5E"/>
    <w:rsid w:val="00F21F0D"/>
    <w:rsid w:val="00F4741E"/>
    <w:rsid w:val="00F529AD"/>
    <w:rsid w:val="00F56670"/>
    <w:rsid w:val="00F56C42"/>
    <w:rsid w:val="00F7552D"/>
    <w:rsid w:val="00F80CAC"/>
    <w:rsid w:val="00F82476"/>
    <w:rsid w:val="00F83907"/>
    <w:rsid w:val="00F8449B"/>
    <w:rsid w:val="00F953B6"/>
    <w:rsid w:val="00FA2998"/>
    <w:rsid w:val="00FA323F"/>
    <w:rsid w:val="00FA3B6E"/>
    <w:rsid w:val="00FA429B"/>
    <w:rsid w:val="00FE6EA1"/>
    <w:rsid w:val="010B4AD3"/>
    <w:rsid w:val="018C38E8"/>
    <w:rsid w:val="01950968"/>
    <w:rsid w:val="01C42A66"/>
    <w:rsid w:val="020000B3"/>
    <w:rsid w:val="02105DD0"/>
    <w:rsid w:val="023C2692"/>
    <w:rsid w:val="029D33DC"/>
    <w:rsid w:val="02E545CF"/>
    <w:rsid w:val="02F349A2"/>
    <w:rsid w:val="03107986"/>
    <w:rsid w:val="033F6241"/>
    <w:rsid w:val="03685798"/>
    <w:rsid w:val="037107B7"/>
    <w:rsid w:val="039327D2"/>
    <w:rsid w:val="0394658D"/>
    <w:rsid w:val="03DA5154"/>
    <w:rsid w:val="043E5109"/>
    <w:rsid w:val="04493A93"/>
    <w:rsid w:val="0486237A"/>
    <w:rsid w:val="04A200B4"/>
    <w:rsid w:val="04BA2023"/>
    <w:rsid w:val="04E62E18"/>
    <w:rsid w:val="04FE6744"/>
    <w:rsid w:val="050D2A9B"/>
    <w:rsid w:val="05FE23E4"/>
    <w:rsid w:val="061439B5"/>
    <w:rsid w:val="06EB1AB6"/>
    <w:rsid w:val="06FB71A6"/>
    <w:rsid w:val="076B5857"/>
    <w:rsid w:val="0789302F"/>
    <w:rsid w:val="079972E3"/>
    <w:rsid w:val="08061776"/>
    <w:rsid w:val="08275C22"/>
    <w:rsid w:val="0855621A"/>
    <w:rsid w:val="08681BA6"/>
    <w:rsid w:val="089F331E"/>
    <w:rsid w:val="08AC6819"/>
    <w:rsid w:val="08B651F8"/>
    <w:rsid w:val="08BB31BB"/>
    <w:rsid w:val="08FC4CAC"/>
    <w:rsid w:val="09376339"/>
    <w:rsid w:val="097B488C"/>
    <w:rsid w:val="09AF5ECF"/>
    <w:rsid w:val="09B039F5"/>
    <w:rsid w:val="09D60B3B"/>
    <w:rsid w:val="0A03446D"/>
    <w:rsid w:val="0A2543E3"/>
    <w:rsid w:val="0A2E2341"/>
    <w:rsid w:val="0A603528"/>
    <w:rsid w:val="0A9B6453"/>
    <w:rsid w:val="0ACA2ED9"/>
    <w:rsid w:val="0ADE3D74"/>
    <w:rsid w:val="0AF92A77"/>
    <w:rsid w:val="0B2322FB"/>
    <w:rsid w:val="0B626F71"/>
    <w:rsid w:val="0B7E7073"/>
    <w:rsid w:val="0B970BBE"/>
    <w:rsid w:val="0BD7795F"/>
    <w:rsid w:val="0BE06D70"/>
    <w:rsid w:val="0C032502"/>
    <w:rsid w:val="0C112577"/>
    <w:rsid w:val="0C5A1C5F"/>
    <w:rsid w:val="0C5E57AA"/>
    <w:rsid w:val="0C803B53"/>
    <w:rsid w:val="0CDA18F5"/>
    <w:rsid w:val="0D07557A"/>
    <w:rsid w:val="0D2364B4"/>
    <w:rsid w:val="0D25640F"/>
    <w:rsid w:val="0D26294C"/>
    <w:rsid w:val="0D6333A9"/>
    <w:rsid w:val="0D703BC7"/>
    <w:rsid w:val="0D9812E7"/>
    <w:rsid w:val="0DA43871"/>
    <w:rsid w:val="0DF90060"/>
    <w:rsid w:val="0E042561"/>
    <w:rsid w:val="0E3E637D"/>
    <w:rsid w:val="0E7423D4"/>
    <w:rsid w:val="0ED016DA"/>
    <w:rsid w:val="0ED33DE5"/>
    <w:rsid w:val="0F1334CB"/>
    <w:rsid w:val="0F253000"/>
    <w:rsid w:val="0F2904D1"/>
    <w:rsid w:val="0F360E40"/>
    <w:rsid w:val="0F6500AE"/>
    <w:rsid w:val="0F873108"/>
    <w:rsid w:val="0FAC53B1"/>
    <w:rsid w:val="0FB71F81"/>
    <w:rsid w:val="0FC85F3C"/>
    <w:rsid w:val="0FE471FD"/>
    <w:rsid w:val="0FFA7511"/>
    <w:rsid w:val="1010305E"/>
    <w:rsid w:val="1017657C"/>
    <w:rsid w:val="10CA0998"/>
    <w:rsid w:val="10D66437"/>
    <w:rsid w:val="10FB7C4C"/>
    <w:rsid w:val="11230F50"/>
    <w:rsid w:val="11780EE3"/>
    <w:rsid w:val="117C46D6"/>
    <w:rsid w:val="11EB2446"/>
    <w:rsid w:val="11FA7F03"/>
    <w:rsid w:val="120F5BA7"/>
    <w:rsid w:val="12592623"/>
    <w:rsid w:val="12662DAA"/>
    <w:rsid w:val="12C607A4"/>
    <w:rsid w:val="12E12E71"/>
    <w:rsid w:val="12FF36CA"/>
    <w:rsid w:val="13255454"/>
    <w:rsid w:val="132B3D68"/>
    <w:rsid w:val="13323CC8"/>
    <w:rsid w:val="135F5A27"/>
    <w:rsid w:val="136C6144"/>
    <w:rsid w:val="138836C6"/>
    <w:rsid w:val="13A1560B"/>
    <w:rsid w:val="1400087C"/>
    <w:rsid w:val="143F5CFE"/>
    <w:rsid w:val="14531B4D"/>
    <w:rsid w:val="149B7C36"/>
    <w:rsid w:val="14DC19E4"/>
    <w:rsid w:val="150A66AF"/>
    <w:rsid w:val="15155054"/>
    <w:rsid w:val="151C3DB3"/>
    <w:rsid w:val="15451DDD"/>
    <w:rsid w:val="156266F6"/>
    <w:rsid w:val="15EC41DA"/>
    <w:rsid w:val="16491459"/>
    <w:rsid w:val="164976AB"/>
    <w:rsid w:val="168E7C54"/>
    <w:rsid w:val="16900E36"/>
    <w:rsid w:val="17426262"/>
    <w:rsid w:val="175D71F4"/>
    <w:rsid w:val="17B86896"/>
    <w:rsid w:val="17D835A5"/>
    <w:rsid w:val="18A64941"/>
    <w:rsid w:val="18F97167"/>
    <w:rsid w:val="192A37C4"/>
    <w:rsid w:val="19524AC9"/>
    <w:rsid w:val="196009F6"/>
    <w:rsid w:val="19996254"/>
    <w:rsid w:val="19B24D23"/>
    <w:rsid w:val="1A0538E9"/>
    <w:rsid w:val="1A3363DF"/>
    <w:rsid w:val="1A674C24"/>
    <w:rsid w:val="1AFF2A2E"/>
    <w:rsid w:val="1B8768EE"/>
    <w:rsid w:val="1BE44E2C"/>
    <w:rsid w:val="1C0A7E27"/>
    <w:rsid w:val="1C303D2E"/>
    <w:rsid w:val="1C364614"/>
    <w:rsid w:val="1C480CEA"/>
    <w:rsid w:val="1C5713FB"/>
    <w:rsid w:val="1C5A0F9C"/>
    <w:rsid w:val="1CA05134"/>
    <w:rsid w:val="1D465BD9"/>
    <w:rsid w:val="1D64502D"/>
    <w:rsid w:val="1D66585C"/>
    <w:rsid w:val="1DB4365C"/>
    <w:rsid w:val="1DD27F86"/>
    <w:rsid w:val="1E9769A7"/>
    <w:rsid w:val="1EB66202"/>
    <w:rsid w:val="1F44616C"/>
    <w:rsid w:val="1F647D14"/>
    <w:rsid w:val="1F9A4AD4"/>
    <w:rsid w:val="1FA66D1B"/>
    <w:rsid w:val="1FCD57C3"/>
    <w:rsid w:val="2001756A"/>
    <w:rsid w:val="202D1DEC"/>
    <w:rsid w:val="20315438"/>
    <w:rsid w:val="203C209D"/>
    <w:rsid w:val="203C5B8B"/>
    <w:rsid w:val="20464723"/>
    <w:rsid w:val="205475A1"/>
    <w:rsid w:val="20743678"/>
    <w:rsid w:val="21044B9D"/>
    <w:rsid w:val="213F08C8"/>
    <w:rsid w:val="21450C91"/>
    <w:rsid w:val="21A34113"/>
    <w:rsid w:val="21B46321"/>
    <w:rsid w:val="21CA4509"/>
    <w:rsid w:val="21E07116"/>
    <w:rsid w:val="21E9487C"/>
    <w:rsid w:val="21F82C05"/>
    <w:rsid w:val="224739FE"/>
    <w:rsid w:val="22513B6F"/>
    <w:rsid w:val="227E62DC"/>
    <w:rsid w:val="22C776AD"/>
    <w:rsid w:val="22CA6694"/>
    <w:rsid w:val="22DF561F"/>
    <w:rsid w:val="22FF67F1"/>
    <w:rsid w:val="23005595"/>
    <w:rsid w:val="23040BE2"/>
    <w:rsid w:val="23792FE3"/>
    <w:rsid w:val="238A1E3D"/>
    <w:rsid w:val="2390087C"/>
    <w:rsid w:val="23BE6280"/>
    <w:rsid w:val="24F365B4"/>
    <w:rsid w:val="256817EC"/>
    <w:rsid w:val="2596422C"/>
    <w:rsid w:val="25B93872"/>
    <w:rsid w:val="261631EE"/>
    <w:rsid w:val="26667E05"/>
    <w:rsid w:val="268813BB"/>
    <w:rsid w:val="26E50D2A"/>
    <w:rsid w:val="272A37C3"/>
    <w:rsid w:val="275B71D1"/>
    <w:rsid w:val="27691F03"/>
    <w:rsid w:val="276B2FA8"/>
    <w:rsid w:val="27826579"/>
    <w:rsid w:val="27855ABE"/>
    <w:rsid w:val="278C73F8"/>
    <w:rsid w:val="27A720F5"/>
    <w:rsid w:val="27EF069B"/>
    <w:rsid w:val="27FA4013"/>
    <w:rsid w:val="28042D57"/>
    <w:rsid w:val="28111ADB"/>
    <w:rsid w:val="2874680A"/>
    <w:rsid w:val="28DD6CC1"/>
    <w:rsid w:val="28FA4F88"/>
    <w:rsid w:val="28FC1071"/>
    <w:rsid w:val="29462DE1"/>
    <w:rsid w:val="29542197"/>
    <w:rsid w:val="295D54F0"/>
    <w:rsid w:val="29930F11"/>
    <w:rsid w:val="29B34B4C"/>
    <w:rsid w:val="29BB23E3"/>
    <w:rsid w:val="29C42E79"/>
    <w:rsid w:val="2A023BB7"/>
    <w:rsid w:val="2A077209"/>
    <w:rsid w:val="2A0C4820"/>
    <w:rsid w:val="2A7C7BF7"/>
    <w:rsid w:val="2AB56C65"/>
    <w:rsid w:val="2ADE7F6A"/>
    <w:rsid w:val="2B035C23"/>
    <w:rsid w:val="2B083239"/>
    <w:rsid w:val="2B904021"/>
    <w:rsid w:val="2BA11700"/>
    <w:rsid w:val="2BD13993"/>
    <w:rsid w:val="2C605B3C"/>
    <w:rsid w:val="2C674097"/>
    <w:rsid w:val="2CB35427"/>
    <w:rsid w:val="2D365E72"/>
    <w:rsid w:val="2D377E06"/>
    <w:rsid w:val="2D4D7629"/>
    <w:rsid w:val="2D646DD4"/>
    <w:rsid w:val="2DAD00C8"/>
    <w:rsid w:val="2DBB27E5"/>
    <w:rsid w:val="2DF16FF3"/>
    <w:rsid w:val="2E24482E"/>
    <w:rsid w:val="2F20249B"/>
    <w:rsid w:val="2F884982"/>
    <w:rsid w:val="2F9D0AAC"/>
    <w:rsid w:val="2FF14397"/>
    <w:rsid w:val="300A7A53"/>
    <w:rsid w:val="30713946"/>
    <w:rsid w:val="30B11567"/>
    <w:rsid w:val="31225E2C"/>
    <w:rsid w:val="31422EA9"/>
    <w:rsid w:val="315E062A"/>
    <w:rsid w:val="31725087"/>
    <w:rsid w:val="318B2608"/>
    <w:rsid w:val="319951CC"/>
    <w:rsid w:val="31C64C6E"/>
    <w:rsid w:val="31F2254D"/>
    <w:rsid w:val="3216623C"/>
    <w:rsid w:val="3277636B"/>
    <w:rsid w:val="328C6861"/>
    <w:rsid w:val="32E60A1F"/>
    <w:rsid w:val="32F20B55"/>
    <w:rsid w:val="330E785B"/>
    <w:rsid w:val="332A1EC6"/>
    <w:rsid w:val="333472C1"/>
    <w:rsid w:val="33406D14"/>
    <w:rsid w:val="335D7E9A"/>
    <w:rsid w:val="336D525E"/>
    <w:rsid w:val="339577D0"/>
    <w:rsid w:val="341D1DD3"/>
    <w:rsid w:val="34473C96"/>
    <w:rsid w:val="348576A9"/>
    <w:rsid w:val="34A73AC3"/>
    <w:rsid w:val="34B561E0"/>
    <w:rsid w:val="351C000D"/>
    <w:rsid w:val="35472BB0"/>
    <w:rsid w:val="354C1594"/>
    <w:rsid w:val="35513CCA"/>
    <w:rsid w:val="358A49FC"/>
    <w:rsid w:val="35D72186"/>
    <w:rsid w:val="35DE5975"/>
    <w:rsid w:val="35E30B2B"/>
    <w:rsid w:val="35F20D6E"/>
    <w:rsid w:val="363374D3"/>
    <w:rsid w:val="36BD4910"/>
    <w:rsid w:val="36F02D4F"/>
    <w:rsid w:val="37006181"/>
    <w:rsid w:val="37224B1E"/>
    <w:rsid w:val="372B531C"/>
    <w:rsid w:val="376F1E40"/>
    <w:rsid w:val="379C3C8F"/>
    <w:rsid w:val="37C130EE"/>
    <w:rsid w:val="37F232A7"/>
    <w:rsid w:val="37F963E3"/>
    <w:rsid w:val="38136F2D"/>
    <w:rsid w:val="3844628F"/>
    <w:rsid w:val="3854119F"/>
    <w:rsid w:val="388027F0"/>
    <w:rsid w:val="389B1C85"/>
    <w:rsid w:val="38AA794E"/>
    <w:rsid w:val="38D46B4D"/>
    <w:rsid w:val="390D035C"/>
    <w:rsid w:val="39364F41"/>
    <w:rsid w:val="3951224F"/>
    <w:rsid w:val="3995213C"/>
    <w:rsid w:val="39CE723C"/>
    <w:rsid w:val="39E20147"/>
    <w:rsid w:val="39F71049"/>
    <w:rsid w:val="3A127083"/>
    <w:rsid w:val="3A1471E4"/>
    <w:rsid w:val="3A251AE8"/>
    <w:rsid w:val="3A683CF4"/>
    <w:rsid w:val="3A7C748B"/>
    <w:rsid w:val="3AB8126E"/>
    <w:rsid w:val="3B53405D"/>
    <w:rsid w:val="3B9F06EA"/>
    <w:rsid w:val="3BD44BE6"/>
    <w:rsid w:val="3C0101C3"/>
    <w:rsid w:val="3C566611"/>
    <w:rsid w:val="3C995A88"/>
    <w:rsid w:val="3CA54D8C"/>
    <w:rsid w:val="3CE5162C"/>
    <w:rsid w:val="3CF63839"/>
    <w:rsid w:val="3D4A113A"/>
    <w:rsid w:val="3D5F30F2"/>
    <w:rsid w:val="3D89121E"/>
    <w:rsid w:val="3D8940D7"/>
    <w:rsid w:val="3D9B7F3D"/>
    <w:rsid w:val="3E327C16"/>
    <w:rsid w:val="3E3B32E7"/>
    <w:rsid w:val="3E682515"/>
    <w:rsid w:val="3E79142F"/>
    <w:rsid w:val="3E9C21BE"/>
    <w:rsid w:val="3E9C3F6D"/>
    <w:rsid w:val="3EB86BE5"/>
    <w:rsid w:val="3EBD4A26"/>
    <w:rsid w:val="3EC823BF"/>
    <w:rsid w:val="3ECB3A65"/>
    <w:rsid w:val="3EEA4589"/>
    <w:rsid w:val="3F291B28"/>
    <w:rsid w:val="3F3D7F83"/>
    <w:rsid w:val="3F626F64"/>
    <w:rsid w:val="3F707EA6"/>
    <w:rsid w:val="3FCA6D2B"/>
    <w:rsid w:val="3FF309A9"/>
    <w:rsid w:val="40191482"/>
    <w:rsid w:val="402819DE"/>
    <w:rsid w:val="407F3808"/>
    <w:rsid w:val="40887DC5"/>
    <w:rsid w:val="40D87267"/>
    <w:rsid w:val="412928A8"/>
    <w:rsid w:val="41872DB9"/>
    <w:rsid w:val="4189001E"/>
    <w:rsid w:val="41A75102"/>
    <w:rsid w:val="42383C8E"/>
    <w:rsid w:val="42435351"/>
    <w:rsid w:val="429E3216"/>
    <w:rsid w:val="42DA5063"/>
    <w:rsid w:val="42FB3175"/>
    <w:rsid w:val="440E76BA"/>
    <w:rsid w:val="44451232"/>
    <w:rsid w:val="44527A57"/>
    <w:rsid w:val="446E0159"/>
    <w:rsid w:val="448753C0"/>
    <w:rsid w:val="44C55076"/>
    <w:rsid w:val="44CB1F0A"/>
    <w:rsid w:val="44E24374"/>
    <w:rsid w:val="453935EA"/>
    <w:rsid w:val="45561319"/>
    <w:rsid w:val="45924D86"/>
    <w:rsid w:val="45F10EBA"/>
    <w:rsid w:val="46125E23"/>
    <w:rsid w:val="46470B54"/>
    <w:rsid w:val="46862886"/>
    <w:rsid w:val="469A2070"/>
    <w:rsid w:val="46A14A37"/>
    <w:rsid w:val="46D73516"/>
    <w:rsid w:val="4783216D"/>
    <w:rsid w:val="478F38AA"/>
    <w:rsid w:val="478F466E"/>
    <w:rsid w:val="47BA3B32"/>
    <w:rsid w:val="47C22C51"/>
    <w:rsid w:val="47F00E85"/>
    <w:rsid w:val="47F045E0"/>
    <w:rsid w:val="48A203D1"/>
    <w:rsid w:val="49262DB0"/>
    <w:rsid w:val="492F1B8F"/>
    <w:rsid w:val="493960B2"/>
    <w:rsid w:val="496A3D10"/>
    <w:rsid w:val="49746D82"/>
    <w:rsid w:val="4981690D"/>
    <w:rsid w:val="4A017D1B"/>
    <w:rsid w:val="4ACF306D"/>
    <w:rsid w:val="4AD14F9E"/>
    <w:rsid w:val="4BD1742D"/>
    <w:rsid w:val="4BF35F82"/>
    <w:rsid w:val="4C017B05"/>
    <w:rsid w:val="4C3C294C"/>
    <w:rsid w:val="4C6B4F7E"/>
    <w:rsid w:val="4CC40DB5"/>
    <w:rsid w:val="4CDD30C9"/>
    <w:rsid w:val="4D197AA7"/>
    <w:rsid w:val="4D371A30"/>
    <w:rsid w:val="4D510618"/>
    <w:rsid w:val="4D527BCF"/>
    <w:rsid w:val="4D631863"/>
    <w:rsid w:val="4D84279B"/>
    <w:rsid w:val="4DAE7EA0"/>
    <w:rsid w:val="4E355844"/>
    <w:rsid w:val="4E6C395B"/>
    <w:rsid w:val="4E6F73FA"/>
    <w:rsid w:val="4E7C16C5"/>
    <w:rsid w:val="4E9D50B4"/>
    <w:rsid w:val="4F232E98"/>
    <w:rsid w:val="4F37130D"/>
    <w:rsid w:val="4F5A1A06"/>
    <w:rsid w:val="4F644633"/>
    <w:rsid w:val="4FB46E66"/>
    <w:rsid w:val="4FBE6411"/>
    <w:rsid w:val="4FFB3A33"/>
    <w:rsid w:val="500F711B"/>
    <w:rsid w:val="501E0EA8"/>
    <w:rsid w:val="502A2389"/>
    <w:rsid w:val="5098349E"/>
    <w:rsid w:val="50BB4726"/>
    <w:rsid w:val="50C8395B"/>
    <w:rsid w:val="51087240"/>
    <w:rsid w:val="514364CA"/>
    <w:rsid w:val="516E1798"/>
    <w:rsid w:val="51894ABC"/>
    <w:rsid w:val="52530863"/>
    <w:rsid w:val="53065A01"/>
    <w:rsid w:val="531F70F4"/>
    <w:rsid w:val="53DF2D8E"/>
    <w:rsid w:val="53E1229B"/>
    <w:rsid w:val="542D593B"/>
    <w:rsid w:val="542F0E37"/>
    <w:rsid w:val="54501C6E"/>
    <w:rsid w:val="54A379AB"/>
    <w:rsid w:val="553C243D"/>
    <w:rsid w:val="555D52A0"/>
    <w:rsid w:val="55756C08"/>
    <w:rsid w:val="55855A0F"/>
    <w:rsid w:val="55BE6858"/>
    <w:rsid w:val="55D1679A"/>
    <w:rsid w:val="56095F34"/>
    <w:rsid w:val="56614AC6"/>
    <w:rsid w:val="567900B4"/>
    <w:rsid w:val="56813D1C"/>
    <w:rsid w:val="56E65648"/>
    <w:rsid w:val="57266671"/>
    <w:rsid w:val="574B06C0"/>
    <w:rsid w:val="575C5CF6"/>
    <w:rsid w:val="582D6D32"/>
    <w:rsid w:val="583F5C3D"/>
    <w:rsid w:val="58586CFE"/>
    <w:rsid w:val="58693F8B"/>
    <w:rsid w:val="58CB22BD"/>
    <w:rsid w:val="58CB74D0"/>
    <w:rsid w:val="594B5E8C"/>
    <w:rsid w:val="595E0B05"/>
    <w:rsid w:val="59C53DD7"/>
    <w:rsid w:val="59CA7530"/>
    <w:rsid w:val="59D52567"/>
    <w:rsid w:val="59EB6C90"/>
    <w:rsid w:val="59EC1531"/>
    <w:rsid w:val="5A436FAD"/>
    <w:rsid w:val="5A56158B"/>
    <w:rsid w:val="5A670B94"/>
    <w:rsid w:val="5A84657D"/>
    <w:rsid w:val="5A8D7133"/>
    <w:rsid w:val="5B174C4F"/>
    <w:rsid w:val="5B1E5FDD"/>
    <w:rsid w:val="5B4A1E4B"/>
    <w:rsid w:val="5B585CEE"/>
    <w:rsid w:val="5B9E711E"/>
    <w:rsid w:val="5BC81816"/>
    <w:rsid w:val="5C0D1BAE"/>
    <w:rsid w:val="5C1922C0"/>
    <w:rsid w:val="5C9A5B38"/>
    <w:rsid w:val="5CAA0423"/>
    <w:rsid w:val="5DB20ACF"/>
    <w:rsid w:val="5DDE616C"/>
    <w:rsid w:val="5E2D7187"/>
    <w:rsid w:val="5E510478"/>
    <w:rsid w:val="5E642ADF"/>
    <w:rsid w:val="5E7A5C21"/>
    <w:rsid w:val="5EB33140"/>
    <w:rsid w:val="5EDA221B"/>
    <w:rsid w:val="5EEB4428"/>
    <w:rsid w:val="5EEF43CA"/>
    <w:rsid w:val="5EF07C91"/>
    <w:rsid w:val="5F5156AC"/>
    <w:rsid w:val="5F69359F"/>
    <w:rsid w:val="5F6D1B4E"/>
    <w:rsid w:val="5F9C1BC7"/>
    <w:rsid w:val="5FE44556"/>
    <w:rsid w:val="5FFD1561"/>
    <w:rsid w:val="60151BC1"/>
    <w:rsid w:val="60751AA2"/>
    <w:rsid w:val="60C05441"/>
    <w:rsid w:val="60DE11E1"/>
    <w:rsid w:val="611C2FBF"/>
    <w:rsid w:val="613B0F6B"/>
    <w:rsid w:val="614B11AE"/>
    <w:rsid w:val="61695AD8"/>
    <w:rsid w:val="61AE0056"/>
    <w:rsid w:val="61AE1DFE"/>
    <w:rsid w:val="625F2D2A"/>
    <w:rsid w:val="626169B3"/>
    <w:rsid w:val="628250A4"/>
    <w:rsid w:val="62AB6160"/>
    <w:rsid w:val="62AC3ECF"/>
    <w:rsid w:val="62B60CD4"/>
    <w:rsid w:val="62DE37BD"/>
    <w:rsid w:val="63345F40"/>
    <w:rsid w:val="63936105"/>
    <w:rsid w:val="63C342FB"/>
    <w:rsid w:val="63CF256B"/>
    <w:rsid w:val="64110D2B"/>
    <w:rsid w:val="6416019A"/>
    <w:rsid w:val="647B624F"/>
    <w:rsid w:val="64C33752"/>
    <w:rsid w:val="65110961"/>
    <w:rsid w:val="651830A7"/>
    <w:rsid w:val="655A0F44"/>
    <w:rsid w:val="66337D53"/>
    <w:rsid w:val="66A73712"/>
    <w:rsid w:val="66E70F2C"/>
    <w:rsid w:val="67530DBD"/>
    <w:rsid w:val="677D408C"/>
    <w:rsid w:val="67876CB8"/>
    <w:rsid w:val="679F2254"/>
    <w:rsid w:val="67A92B24"/>
    <w:rsid w:val="67B04461"/>
    <w:rsid w:val="67E06CCB"/>
    <w:rsid w:val="688C64CE"/>
    <w:rsid w:val="68D300DD"/>
    <w:rsid w:val="690B0E8D"/>
    <w:rsid w:val="69443884"/>
    <w:rsid w:val="69AF63A7"/>
    <w:rsid w:val="69E50BCD"/>
    <w:rsid w:val="69FE2C45"/>
    <w:rsid w:val="6A0C7949"/>
    <w:rsid w:val="6A243623"/>
    <w:rsid w:val="6A470981"/>
    <w:rsid w:val="6A6D6639"/>
    <w:rsid w:val="6A70612A"/>
    <w:rsid w:val="6A771266"/>
    <w:rsid w:val="6A782A47"/>
    <w:rsid w:val="6A89513B"/>
    <w:rsid w:val="6AA858C3"/>
    <w:rsid w:val="6AE07204"/>
    <w:rsid w:val="6AFF6C3F"/>
    <w:rsid w:val="6BA77929"/>
    <w:rsid w:val="6BB2476E"/>
    <w:rsid w:val="6BBB6BF7"/>
    <w:rsid w:val="6BCA24FF"/>
    <w:rsid w:val="6BCC7390"/>
    <w:rsid w:val="6BF608B1"/>
    <w:rsid w:val="6BFA3EFD"/>
    <w:rsid w:val="6C086D73"/>
    <w:rsid w:val="6C2E1DF8"/>
    <w:rsid w:val="6C5E0930"/>
    <w:rsid w:val="6CD415BE"/>
    <w:rsid w:val="6CD70FC1"/>
    <w:rsid w:val="6D12171A"/>
    <w:rsid w:val="6D375342"/>
    <w:rsid w:val="6D743A98"/>
    <w:rsid w:val="6D8D2B4F"/>
    <w:rsid w:val="6DC212E8"/>
    <w:rsid w:val="6DC72505"/>
    <w:rsid w:val="6DE94F98"/>
    <w:rsid w:val="6DFB5D0A"/>
    <w:rsid w:val="6DFE57FA"/>
    <w:rsid w:val="6E3D5635"/>
    <w:rsid w:val="6E96154E"/>
    <w:rsid w:val="6E970129"/>
    <w:rsid w:val="6EB14BEE"/>
    <w:rsid w:val="6EC46A44"/>
    <w:rsid w:val="6EE52829"/>
    <w:rsid w:val="6EF1151A"/>
    <w:rsid w:val="6EFF3BFB"/>
    <w:rsid w:val="6F1E1004"/>
    <w:rsid w:val="6F282B2F"/>
    <w:rsid w:val="6F587BC0"/>
    <w:rsid w:val="6F7B1AEF"/>
    <w:rsid w:val="6F83245B"/>
    <w:rsid w:val="6FF41F1C"/>
    <w:rsid w:val="700B4D4C"/>
    <w:rsid w:val="7021088C"/>
    <w:rsid w:val="7040659E"/>
    <w:rsid w:val="70C666FD"/>
    <w:rsid w:val="70DC1E23"/>
    <w:rsid w:val="71752277"/>
    <w:rsid w:val="71795618"/>
    <w:rsid w:val="71C254BD"/>
    <w:rsid w:val="71E002A1"/>
    <w:rsid w:val="721970A7"/>
    <w:rsid w:val="72600832"/>
    <w:rsid w:val="7277650C"/>
    <w:rsid w:val="727E2C57"/>
    <w:rsid w:val="72880FFA"/>
    <w:rsid w:val="72B1497F"/>
    <w:rsid w:val="72C07522"/>
    <w:rsid w:val="72C9620E"/>
    <w:rsid w:val="72DA1118"/>
    <w:rsid w:val="734E4B2E"/>
    <w:rsid w:val="73504D4A"/>
    <w:rsid w:val="73670AD3"/>
    <w:rsid w:val="736B3932"/>
    <w:rsid w:val="73B644A9"/>
    <w:rsid w:val="73D019E7"/>
    <w:rsid w:val="74611DDA"/>
    <w:rsid w:val="746B0A50"/>
    <w:rsid w:val="748527D2"/>
    <w:rsid w:val="748925BD"/>
    <w:rsid w:val="74970B04"/>
    <w:rsid w:val="74E102DB"/>
    <w:rsid w:val="751761ED"/>
    <w:rsid w:val="75E230B9"/>
    <w:rsid w:val="75EB48B6"/>
    <w:rsid w:val="75F776FF"/>
    <w:rsid w:val="76562678"/>
    <w:rsid w:val="767174B1"/>
    <w:rsid w:val="769D0FE5"/>
    <w:rsid w:val="76B13D52"/>
    <w:rsid w:val="76CB17B4"/>
    <w:rsid w:val="76F908F6"/>
    <w:rsid w:val="776920C6"/>
    <w:rsid w:val="777E5C68"/>
    <w:rsid w:val="77FC0FFD"/>
    <w:rsid w:val="78A1008B"/>
    <w:rsid w:val="792008D2"/>
    <w:rsid w:val="79591F15"/>
    <w:rsid w:val="79752E15"/>
    <w:rsid w:val="798412AA"/>
    <w:rsid w:val="79C27097"/>
    <w:rsid w:val="79E271F7"/>
    <w:rsid w:val="79F33A84"/>
    <w:rsid w:val="7A0817BE"/>
    <w:rsid w:val="7A106FE1"/>
    <w:rsid w:val="7A145867"/>
    <w:rsid w:val="7A2B70AF"/>
    <w:rsid w:val="7A991C12"/>
    <w:rsid w:val="7AA1145D"/>
    <w:rsid w:val="7B113011"/>
    <w:rsid w:val="7B516286"/>
    <w:rsid w:val="7B8C5DBF"/>
    <w:rsid w:val="7BA9149B"/>
    <w:rsid w:val="7BE35E80"/>
    <w:rsid w:val="7BF16270"/>
    <w:rsid w:val="7C134379"/>
    <w:rsid w:val="7C32323F"/>
    <w:rsid w:val="7C5B6B47"/>
    <w:rsid w:val="7CA015C6"/>
    <w:rsid w:val="7CE65DD7"/>
    <w:rsid w:val="7D1B3CD3"/>
    <w:rsid w:val="7D2F777E"/>
    <w:rsid w:val="7D4940F1"/>
    <w:rsid w:val="7D717D97"/>
    <w:rsid w:val="7DB1532F"/>
    <w:rsid w:val="7E2F7CEC"/>
    <w:rsid w:val="7E4D4D11"/>
    <w:rsid w:val="7E7E276B"/>
    <w:rsid w:val="7EB937A4"/>
    <w:rsid w:val="7F00395A"/>
    <w:rsid w:val="7FA7250B"/>
    <w:rsid w:val="7FD27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7487"/>
  <w15:docId w15:val="{13F0F422-479B-4F4F-89B0-761ED44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jc w:val="center"/>
      <w:outlineLvl w:val="0"/>
    </w:pPr>
    <w:rPr>
      <w:rFonts w:ascii="Calibri" w:hAnsi="Calibri" w:cs="Times New Roman"/>
      <w:b/>
      <w:sz w:val="32"/>
      <w:szCs w:val="44"/>
    </w:rPr>
  </w:style>
  <w:style w:type="paragraph" w:styleId="4">
    <w:name w:val="heading 4"/>
    <w:basedOn w:val="a"/>
    <w:next w:val="a"/>
    <w:qFormat/>
    <w:pPr>
      <w:keepNext/>
      <w:keepLines/>
      <w:spacing w:before="280" w:after="290" w:line="374" w:lineRule="auto"/>
      <w:outlineLvl w:val="3"/>
    </w:pPr>
    <w:rPr>
      <w:rFonts w:ascii="Cambria" w:hAnsi="Cambr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annotation text"/>
    <w:basedOn w:val="a"/>
    <w:link w:val="a5"/>
    <w:qFormat/>
    <w:pPr>
      <w:jc w:val="left"/>
    </w:pPr>
    <w:rPr>
      <w:sz w:val="18"/>
      <w:szCs w:val="20"/>
    </w:rPr>
  </w:style>
  <w:style w:type="paragraph" w:styleId="a6">
    <w:name w:val="Body Text"/>
    <w:basedOn w:val="a"/>
    <w:next w:val="a7"/>
    <w:link w:val="a8"/>
    <w:qFormat/>
    <w:rPr>
      <w:rFonts w:ascii="Times New Roman"/>
    </w:rPr>
  </w:style>
  <w:style w:type="paragraph" w:styleId="a7">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3">
    <w:name w:val="toc 3"/>
    <w:basedOn w:val="a"/>
    <w:next w:val="a"/>
    <w:qFormat/>
    <w:pPr>
      <w:ind w:leftChars="400" w:left="840"/>
    </w:pPr>
  </w:style>
  <w:style w:type="paragraph" w:styleId="ab">
    <w:name w:val="Balloon Text"/>
    <w:basedOn w:val="a"/>
    <w:link w:val="ac"/>
    <w:semiHidden/>
    <w:unhideWhenUsed/>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
    <w:name w:val="toc 2"/>
    <w:basedOn w:val="a"/>
    <w:next w:val="a"/>
    <w:uiPriority w:val="39"/>
    <w:qFormat/>
    <w:pPr>
      <w:ind w:left="420"/>
    </w:pPr>
    <w:rPr>
      <w:kern w:val="1"/>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4"/>
    <w:next w:val="a4"/>
    <w:link w:val="af3"/>
    <w:semiHidden/>
    <w:unhideWhenUsed/>
    <w:qFormat/>
    <w:rPr>
      <w:b/>
      <w:bCs/>
      <w:sz w:val="21"/>
      <w:szCs w:val="24"/>
    </w:rPr>
  </w:style>
  <w:style w:type="paragraph" w:styleId="af4">
    <w:name w:val="Body Text First Indent"/>
    <w:basedOn w:val="a6"/>
    <w:link w:val="af5"/>
    <w:uiPriority w:val="99"/>
    <w:unhideWhenUsed/>
    <w:qFormat/>
    <w:pPr>
      <w:ind w:firstLineChars="100" w:firstLine="420"/>
    </w:p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qFormat/>
    <w:rPr>
      <w:sz w:val="21"/>
      <w:szCs w:val="21"/>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0">
    <w:name w:val="页眉 字符"/>
    <w:basedOn w:val="a0"/>
    <w:link w:val="af"/>
    <w:qFormat/>
    <w:rPr>
      <w:rFonts w:asciiTheme="minorHAnsi" w:eastAsiaTheme="minorEastAsia" w:hAnsiTheme="minorHAnsi" w:cstheme="minorBidi"/>
      <w:kern w:val="2"/>
      <w:sz w:val="18"/>
      <w:szCs w:val="18"/>
    </w:rPr>
  </w:style>
  <w:style w:type="character" w:customStyle="1" w:styleId="ae">
    <w:name w:val="页脚 字符"/>
    <w:basedOn w:val="a0"/>
    <w:link w:val="ad"/>
    <w:qFormat/>
    <w:rPr>
      <w:rFonts w:asciiTheme="minorHAnsi" w:eastAsiaTheme="minorEastAsia" w:hAnsiTheme="minorHAnsi" w:cstheme="minorBidi"/>
      <w:kern w:val="2"/>
      <w:sz w:val="18"/>
      <w:szCs w:val="18"/>
    </w:rPr>
  </w:style>
  <w:style w:type="character" w:customStyle="1" w:styleId="aa">
    <w:name w:val="正文文本缩进 字符"/>
    <w:basedOn w:val="a0"/>
    <w:link w:val="a9"/>
    <w:qFormat/>
    <w:rPr>
      <w:rFonts w:ascii="Calibri" w:hAnsi="Calibri"/>
      <w:kern w:val="2"/>
      <w:sz w:val="21"/>
      <w:szCs w:val="24"/>
      <w:lang w:val="zh-CN"/>
    </w:rPr>
  </w:style>
  <w:style w:type="character" w:customStyle="1" w:styleId="a8">
    <w:name w:val="正文文本 字符"/>
    <w:basedOn w:val="a0"/>
    <w:link w:val="a6"/>
    <w:uiPriority w:val="99"/>
    <w:qFormat/>
    <w:rPr>
      <w:rFonts w:eastAsiaTheme="minorEastAsia" w:hAnsiTheme="minorHAnsi" w:cstheme="minorBidi"/>
      <w:kern w:val="2"/>
      <w:sz w:val="21"/>
      <w:szCs w:val="24"/>
    </w:rPr>
  </w:style>
  <w:style w:type="character" w:customStyle="1" w:styleId="a5">
    <w:name w:val="批注文字 字符"/>
    <w:link w:val="a4"/>
    <w:qFormat/>
    <w:rPr>
      <w:rFonts w:asciiTheme="minorHAnsi" w:eastAsiaTheme="minorEastAsia" w:hAnsiTheme="minorHAnsi" w:cstheme="minorBidi"/>
      <w:kern w:val="2"/>
      <w:sz w:val="18"/>
    </w:rPr>
  </w:style>
  <w:style w:type="character" w:customStyle="1" w:styleId="af5">
    <w:name w:val="正文首行缩进 字符"/>
    <w:basedOn w:val="a8"/>
    <w:link w:val="af4"/>
    <w:uiPriority w:val="99"/>
    <w:qFormat/>
    <w:rPr>
      <w:rFonts w:eastAsiaTheme="minorEastAsia" w:hAnsiTheme="minorHAnsi" w:cstheme="minorBidi"/>
      <w:kern w:val="2"/>
      <w:sz w:val="21"/>
      <w:szCs w:val="24"/>
    </w:rPr>
  </w:style>
  <w:style w:type="paragraph" w:customStyle="1" w:styleId="p15">
    <w:name w:val="p15"/>
    <w:basedOn w:val="a"/>
    <w:qFormat/>
    <w:pPr>
      <w:widowControl/>
    </w:pPr>
    <w:rPr>
      <w:rFonts w:ascii="Calibri" w:cs="宋体"/>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c">
    <w:name w:val="批注框文本 字符"/>
    <w:basedOn w:val="a0"/>
    <w:link w:val="ab"/>
    <w:semiHidden/>
    <w:qFormat/>
    <w:rPr>
      <w:rFonts w:asciiTheme="minorHAnsi" w:eastAsiaTheme="minorEastAsia" w:hAnsiTheme="minorHAnsi" w:cstheme="minorBidi"/>
      <w:kern w:val="2"/>
      <w:sz w:val="18"/>
      <w:szCs w:val="18"/>
    </w:rPr>
  </w:style>
  <w:style w:type="character" w:customStyle="1" w:styleId="10">
    <w:name w:val="标题 1 字符"/>
    <w:link w:val="1"/>
    <w:qFormat/>
    <w:rPr>
      <w:rFonts w:ascii="Calibri" w:hAnsi="Calibri" w:cs="Times New Roman"/>
      <w:b/>
      <w:sz w:val="32"/>
      <w:szCs w:val="44"/>
    </w:rPr>
  </w:style>
  <w:style w:type="character" w:customStyle="1" w:styleId="af3">
    <w:name w:val="批注主题 字符"/>
    <w:basedOn w:val="a5"/>
    <w:link w:val="af2"/>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58853;davdes@163.com&#58853;&#58853;&#5885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scsjsyxzx.com/tender_bid/" TargetMode="External"/><Relationship Id="rId14" Type="http://schemas.openxmlformats.org/officeDocument/2006/relationships/header" Target="header2.xml"/><Relationship Id="rId22" Type="http://schemas.openxmlformats.org/officeDocument/2006/relationships/hyperlink" Target="mailto:&#58853;264197030@qq.com&#588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65</Pages>
  <Words>4539</Words>
  <Characters>25873</Characters>
  <Application>Microsoft Office Word</Application>
  <DocSecurity>0</DocSecurity>
  <Lines>215</Lines>
  <Paragraphs>60</Paragraphs>
  <ScaleCrop>false</ScaleCrop>
  <Company>Microsoft</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dell</cp:lastModifiedBy>
  <cp:revision>14</cp:revision>
  <cp:lastPrinted>2023-08-23T01:53:00Z</cp:lastPrinted>
  <dcterms:created xsi:type="dcterms:W3CDTF">2023-09-20T09:07:00Z</dcterms:created>
  <dcterms:modified xsi:type="dcterms:W3CDTF">2023-09-27T08:23:00Z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7C722FBBFD1044DE92B6F675FA0B71B0_13</vt:lpwstr>
  </property>
</Properties>
</file>