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84"/>
        <w:gridCol w:w="1006"/>
        <w:gridCol w:w="143"/>
        <w:gridCol w:w="1147"/>
        <w:gridCol w:w="1290"/>
        <w:gridCol w:w="1290"/>
        <w:gridCol w:w="285"/>
        <w:gridCol w:w="1005"/>
        <w:gridCol w:w="143"/>
        <w:gridCol w:w="285"/>
        <w:gridCol w:w="579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</w:trPr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10" w:lineRule="auto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  <w:lang w:eastAsia="zh-CN"/>
              </w:rPr>
              <w:t>报名表</w:t>
            </w:r>
          </w:p>
        </w:tc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1149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0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身高CM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最高学历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授予时间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毕业学校</w:t>
            </w: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所学专业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博士后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执业资格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资格时间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英语等级及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成绩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规培专业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规培合格时间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专业技术职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务（称）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取得时间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聘用单位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  <w:rPr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是否愿意接受紧缺科室调剂（如急诊,ICU,老年医</w:t>
            </w:r>
            <w:r>
              <w:rPr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学）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  <w:rPr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是否申请优秀博士住房补贴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  <w:rPr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申请补贴金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额（万）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手机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4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学习工作经历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exact"/>
        </w:trPr>
        <w:tc>
          <w:tcPr>
            <w:tcW w:w="98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10" w:lineRule="auto"/>
              <w:rPr>
                <w:lang w:eastAsia="zh-CN"/>
              </w:rPr>
            </w:pPr>
          </w:p>
          <w:p>
            <w:pPr>
              <w:spacing w:after="0" w:line="210" w:lineRule="auto"/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07" w:h="16840"/>
          <w:pgMar w:top="530" w:right="567" w:bottom="530" w:left="850" w:header="530" w:footer="530" w:gutter="0"/>
          <w:cols w:space="720" w:num="1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285"/>
        <w:gridCol w:w="282"/>
        <w:gridCol w:w="122"/>
        <w:gridCol w:w="568"/>
        <w:gridCol w:w="1844"/>
        <w:gridCol w:w="155"/>
        <w:gridCol w:w="572"/>
        <w:gridCol w:w="138"/>
        <w:gridCol w:w="143"/>
        <w:gridCol w:w="580"/>
        <w:gridCol w:w="131"/>
        <w:gridCol w:w="296"/>
        <w:gridCol w:w="284"/>
        <w:gridCol w:w="579"/>
        <w:gridCol w:w="258"/>
        <w:gridCol w:w="28"/>
        <w:gridCol w:w="412"/>
        <w:gridCol w:w="14"/>
        <w:gridCol w:w="437"/>
        <w:gridCol w:w="102"/>
        <w:gridCol w:w="325"/>
        <w:gridCol w:w="296"/>
        <w:gridCol w:w="229"/>
        <w:gridCol w:w="198"/>
        <w:gridCol w:w="296"/>
        <w:gridCol w:w="568"/>
        <w:gridCol w:w="88"/>
        <w:gridCol w:w="580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代表性奖励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奖励名称</w:t>
            </w: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授予部门</w:t>
            </w: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gridSpan w:val="4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项目来源</w:t>
            </w:r>
          </w:p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级别</w:t>
            </w: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项目经费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（万）</w:t>
            </w: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是否项目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负责人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开始-结束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时间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本人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排名</w:t>
            </w: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承担任务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lang w:eastAsia="zh-CN"/>
              </w:rPr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723" w:type="dxa"/>
            <w:gridSpan w:val="4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71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28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437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近五年科研成果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获奖名称</w:t>
            </w: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奖励等级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23" w:type="dxa"/>
            <w:gridSpan w:val="4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601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  <w:gridSpan w:val="2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文章标题</w:t>
            </w:r>
          </w:p>
        </w:tc>
        <w:tc>
          <w:tcPr>
            <w:tcW w:w="9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类型</w:t>
            </w: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刊物名称</w:t>
            </w:r>
          </w:p>
        </w:tc>
        <w:tc>
          <w:tcPr>
            <w:tcW w:w="9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发表时间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IF</w:t>
            </w:r>
          </w:p>
        </w:tc>
        <w:tc>
          <w:tcPr>
            <w:tcW w:w="10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分区(大区-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小区)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论文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993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lang w:eastAsia="zh-CN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color w:val="FF0000"/>
              </w:rPr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1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5" w:type="dxa"/>
            <w:gridSpan w:val="27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个人简介（200字）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284" w:hRule="exact"/>
        </w:trPr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1418" w:hRule="exact"/>
        </w:trPr>
        <w:tc>
          <w:tcPr>
            <w:tcW w:w="981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1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  <w:tc>
          <w:tcPr>
            <w:tcW w:w="580" w:type="dxa"/>
          </w:tcPr>
          <w:p>
            <w:pPr>
              <w:spacing w:after="0" w:line="0" w:lineRule="auto"/>
              <w:rPr>
                <w:sz w:val="1"/>
                <w:szCs w:val="1"/>
                <w:lang w:eastAsia="zh-CN"/>
              </w:rPr>
            </w:pPr>
          </w:p>
        </w:tc>
      </w:tr>
      <w:bookmarkEnd w:id="0"/>
    </w:tbl>
    <w:p>
      <w:pPr>
        <w:rPr>
          <w:lang w:eastAsia="zh-CN"/>
        </w:rPr>
      </w:pPr>
    </w:p>
    <w:sectPr>
      <w:pgSz w:w="11907" w:h="16840"/>
      <w:pgMar w:top="530" w:right="567" w:bottom="530" w:left="850" w:header="530" w:footer="5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0YmFjZjJmYzkyNTY4ZjA2YzdiZDE1NGJlMGY2ZGQifQ=="/>
  </w:docVars>
  <w:rsids>
    <w:rsidRoot w:val="00D31453"/>
    <w:rsid w:val="0002418B"/>
    <w:rsid w:val="001F0BC7"/>
    <w:rsid w:val="00486A68"/>
    <w:rsid w:val="00643F37"/>
    <w:rsid w:val="00B4413A"/>
    <w:rsid w:val="00CC6704"/>
    <w:rsid w:val="00D06EE2"/>
    <w:rsid w:val="00D31453"/>
    <w:rsid w:val="00E209E2"/>
    <w:rsid w:val="7B577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宋体" w:hAnsi="宋体" w:eastAsia="宋体" w:cs="宋体"/>
      <w:b/>
      <w:bCs/>
      <w:sz w:val="36"/>
      <w:szCs w:val="36"/>
      <w:lang w:val="en-US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页眉 Char"/>
    <w:basedOn w:val="7"/>
    <w:link w:val="5"/>
    <w:qFormat/>
    <w:uiPriority w:val="99"/>
  </w:style>
  <w:style w:type="character" w:customStyle="1" w:styleId="9">
    <w:name w:val="页脚 Char"/>
    <w:basedOn w:val="7"/>
    <w:link w:val="4"/>
    <w:qFormat/>
    <w:uiPriority w:val="99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902</Words>
  <Characters>1630</Characters>
  <Lines>15</Lines>
  <Paragraphs>4</Paragraphs>
  <TotalTime>199</TotalTime>
  <ScaleCrop>false</ScaleCrop>
  <LinksUpToDate>false</LinksUpToDate>
  <CharactersWithSpaces>1691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2023-03-16T01:14:00Z</dcterms:created>
  <dc:creator>FastReport.NET</dc:creator>
  <cp:lastModifiedBy>好</cp:lastModifiedBy>
  <dcterms:modified xsi:type="dcterms:W3CDTF">2023-03-24T01:20:32Z</dcterms:modified>
  <dc:title>神经病学研究所_张立娟-d9e15d1d-9534-4f89-9a3b-6fafc15636e3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A4F3619E06714B9490A8F94548A06AC8</vt:lpwstr>
  </property>
</Properties>
</file>