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43市场调研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default" w:eastAsiaTheme="minor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（</w:t>
      </w:r>
      <w:r>
        <w:rPr>
          <w:rFonts w:hint="eastAsia"/>
          <w:b/>
          <w:bCs/>
          <w:sz w:val="72"/>
          <w:szCs w:val="72"/>
          <w:lang w:val="en-US" w:eastAsia="zh-CN"/>
        </w:rPr>
        <w:t>第三</w:t>
      </w:r>
      <w:bookmarkStart w:id="0" w:name="_GoBack"/>
      <w:bookmarkEnd w:id="0"/>
      <w:r>
        <w:rPr>
          <w:rFonts w:hint="eastAsia"/>
          <w:b/>
          <w:bCs/>
          <w:sz w:val="72"/>
          <w:szCs w:val="72"/>
          <w:lang w:val="en-US" w:eastAsia="zh-CN"/>
        </w:rPr>
        <w:t>次</w:t>
      </w:r>
      <w:r>
        <w:rPr>
          <w:rFonts w:hint="eastAsia"/>
          <w:b/>
          <w:bCs/>
          <w:sz w:val="72"/>
          <w:szCs w:val="72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40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52"/>
          <w:szCs w:val="52"/>
          <w:lang w:val="en-US" w:eastAsia="zh-CN"/>
        </w:rPr>
        <w:t>直播设备租赁服务</w:t>
      </w:r>
      <w:r>
        <w:rPr>
          <w:rFonts w:hint="eastAsia"/>
          <w:b/>
          <w:bCs/>
          <w:sz w:val="52"/>
          <w:szCs w:val="52"/>
        </w:rPr>
        <w:t>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563741A"/>
    <w:rsid w:val="0D0B497B"/>
    <w:rsid w:val="16D84D00"/>
    <w:rsid w:val="1847302D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16724D9"/>
    <w:rsid w:val="5816542A"/>
    <w:rsid w:val="58271234"/>
    <w:rsid w:val="5F3A5629"/>
    <w:rsid w:val="607976A0"/>
    <w:rsid w:val="622139A3"/>
    <w:rsid w:val="638553EC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11</TotalTime>
  <ScaleCrop>false</ScaleCrop>
  <LinksUpToDate>false</LinksUpToDate>
  <CharactersWithSpaces>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2021-11-11T03:03:14Z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3F225A9FA7844132853374499FBD2590</vt:lpwstr>
  </property>
</Properties>
</file>