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32市场调研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29</w:t>
      </w:r>
    </w:p>
    <w:p>
      <w:pPr>
        <w:pStyle w:val="4"/>
        <w:shd w:val="clear" w:color="auto" w:fill="FFFFFF"/>
        <w:ind w:firstLine="522" w:firstLineChars="100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服务名称：MRI设备搬</w:t>
      </w:r>
      <w:bookmarkStart w:id="0" w:name="_GoBack"/>
      <w:bookmarkEnd w:id="0"/>
      <w:r>
        <w:rPr>
          <w:rFonts w:hint="eastAsia"/>
          <w:b/>
          <w:bCs/>
          <w:sz w:val="52"/>
          <w:szCs w:val="52"/>
        </w:rPr>
        <w:t>迁服务采购项目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长宋简">
    <w:panose1 w:val="02010600000101010101"/>
    <w:charset w:val="86"/>
    <w:family w:val="modern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1EBE0936"/>
    <w:rsid w:val="1FC3544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5EB4FD9"/>
    <w:rsid w:val="47086F49"/>
    <w:rsid w:val="499679E2"/>
    <w:rsid w:val="516724D9"/>
    <w:rsid w:val="5816542A"/>
    <w:rsid w:val="58271234"/>
    <w:rsid w:val="5EC875B1"/>
    <w:rsid w:val="607976A0"/>
    <w:rsid w:val="622139A3"/>
    <w:rsid w:val="69D46FD3"/>
    <w:rsid w:val="6B8C57C5"/>
    <w:rsid w:val="6F4352AF"/>
    <w:rsid w:val="708A357B"/>
    <w:rsid w:val="708E5216"/>
    <w:rsid w:val="71CD59AB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0</TotalTime>
  <ScaleCrop>false</ScaleCrop>
  <LinksUpToDate>false</LinksUpToDate>
  <CharactersWithSpaces>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2021-08-24T06:51:44Z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3F225A9FA7844132853374499FBD2590</vt:lpwstr>
  </property>
</Properties>
</file>