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1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22市场调研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第二次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SJYYN20210</w:t>
      </w:r>
      <w:r>
        <w:rPr>
          <w:rFonts w:hint="eastAsia"/>
          <w:b/>
          <w:bCs/>
          <w:sz w:val="56"/>
          <w:szCs w:val="56"/>
          <w:lang w:val="en-US" w:eastAsia="zh-CN"/>
        </w:rPr>
        <w:t>19</w:t>
      </w:r>
      <w:bookmarkStart w:id="0" w:name="_GoBack"/>
      <w:bookmarkEnd w:id="0"/>
    </w:p>
    <w:p>
      <w:pPr>
        <w:spacing w:line="1200" w:lineRule="exact"/>
        <w:ind w:left="3129" w:leftChars="247" w:hanging="2610" w:hangingChars="500"/>
        <w:jc w:val="left"/>
        <w:rPr>
          <w:rFonts w:hint="default" w:eastAsiaTheme="minor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</w:t>
      </w:r>
      <w:r>
        <w:rPr>
          <w:rFonts w:hint="eastAsia"/>
          <w:b/>
          <w:bCs/>
          <w:sz w:val="48"/>
          <w:szCs w:val="48"/>
          <w:lang w:val="en-US" w:eastAsia="zh-CN"/>
        </w:rPr>
        <w:t>非机动车停放点改造工程采购项目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D0B497B"/>
    <w:rsid w:val="16D84D00"/>
    <w:rsid w:val="23C11ECD"/>
    <w:rsid w:val="25FC74C6"/>
    <w:rsid w:val="26B4459C"/>
    <w:rsid w:val="2B511E8A"/>
    <w:rsid w:val="2C294C98"/>
    <w:rsid w:val="35D27C00"/>
    <w:rsid w:val="37065A30"/>
    <w:rsid w:val="375A1737"/>
    <w:rsid w:val="38E23F57"/>
    <w:rsid w:val="3AC652EF"/>
    <w:rsid w:val="3C4D06B6"/>
    <w:rsid w:val="3E315C0A"/>
    <w:rsid w:val="3F6503AF"/>
    <w:rsid w:val="404221AA"/>
    <w:rsid w:val="409445BE"/>
    <w:rsid w:val="45EB4FD9"/>
    <w:rsid w:val="499679E2"/>
    <w:rsid w:val="516724D9"/>
    <w:rsid w:val="5816542A"/>
    <w:rsid w:val="58271234"/>
    <w:rsid w:val="607976A0"/>
    <w:rsid w:val="69D46FD3"/>
    <w:rsid w:val="6B8C57C5"/>
    <w:rsid w:val="6F4352AF"/>
    <w:rsid w:val="708A357B"/>
    <w:rsid w:val="729B4B78"/>
    <w:rsid w:val="754312EA"/>
    <w:rsid w:val="77A5114A"/>
    <w:rsid w:val="7C140912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57</Characters>
  <Lines>1</Lines>
  <Paragraphs>1</Paragraphs>
  <TotalTime>2</TotalTime>
  <ScaleCrop>false</ScaleCrop>
  <LinksUpToDate>false</LinksUpToDate>
  <CharactersWithSpaces>66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e 姑娘</cp:lastModifiedBy>
  <dcterms:modified xsi:type="dcterms:W3CDTF">2021-07-29T03:28:04Z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3F225A9FA7844132853374499FBD2590</vt:lpwstr>
  </property>
</Properties>
</file>