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16市场调研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13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房间改造工程项目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AC652EF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54312EA"/>
    <w:rsid w:val="77A5114A"/>
    <w:rsid w:val="7C52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2021-06-23T09:21:35Z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3F225A9FA7844132853374499FBD2590</vt:lpwstr>
  </property>
</Properties>
</file>