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C67B" w14:textId="0D93C19B" w:rsidR="00BF4561" w:rsidRPr="009426B8" w:rsidRDefault="009426B8" w:rsidP="009426B8">
      <w:pPr>
        <w:pStyle w:val="1"/>
        <w:jc w:val="center"/>
        <w:rPr>
          <w:rFonts w:ascii="仿宋" w:eastAsia="仿宋" w:hAnsi="仿宋"/>
        </w:rPr>
      </w:pPr>
      <w:r w:rsidRPr="009426B8">
        <w:rPr>
          <w:rFonts w:ascii="仿宋" w:eastAsia="仿宋" w:hAnsi="仿宋" w:hint="eastAsia"/>
        </w:rPr>
        <w:t>需求</w:t>
      </w:r>
      <w:r w:rsidR="001114D5">
        <w:rPr>
          <w:rFonts w:ascii="仿宋" w:eastAsia="仿宋" w:hAnsi="仿宋" w:hint="eastAsia"/>
        </w:rPr>
        <w:t>参数</w:t>
      </w:r>
    </w:p>
    <w:p w14:paraId="3F6B6308" w14:textId="19F19F1B" w:rsidR="009426B8" w:rsidRPr="009426B8" w:rsidRDefault="001114D5" w:rsidP="009426B8">
      <w:pPr>
        <w:pStyle w:val="2"/>
        <w:rPr>
          <w:rFonts w:ascii="仿宋" w:eastAsia="仿宋" w:hAnsi="仿宋"/>
        </w:rPr>
      </w:pPr>
      <w:r w:rsidRPr="001114D5">
        <w:rPr>
          <w:rFonts w:ascii="仿宋" w:eastAsia="仿宋" w:hAnsi="仿宋" w:hint="eastAsia"/>
        </w:rPr>
        <w:t>棉絮、垫絮和枕芯等床上用品采购项目</w:t>
      </w:r>
    </w:p>
    <w:p w14:paraId="4E9465D8" w14:textId="77777777" w:rsidR="001114D5" w:rsidRDefault="001114D5" w:rsidP="001114D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棉絮</w:t>
      </w:r>
      <w:r w:rsidRPr="002F6457">
        <w:rPr>
          <w:rFonts w:ascii="仿宋" w:eastAsia="仿宋" w:hAnsi="仿宋" w:hint="eastAsia"/>
          <w:sz w:val="28"/>
          <w:szCs w:val="28"/>
        </w:rPr>
        <w:t>棉花</w:t>
      </w:r>
      <w:r>
        <w:rPr>
          <w:rFonts w:ascii="仿宋" w:eastAsia="仿宋" w:hAnsi="仿宋" w:hint="eastAsia"/>
          <w:sz w:val="28"/>
          <w:szCs w:val="28"/>
        </w:rPr>
        <w:t>等级大于或等于</w:t>
      </w:r>
      <w:r w:rsidRPr="002F6457">
        <w:rPr>
          <w:rFonts w:ascii="仿宋" w:eastAsia="仿宋" w:hAnsi="仿宋" w:hint="eastAsia"/>
          <w:sz w:val="28"/>
          <w:szCs w:val="28"/>
        </w:rPr>
        <w:t>新疆二级棉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5B509B7" w14:textId="033B7F67" w:rsidR="001114D5" w:rsidRDefault="001114D5" w:rsidP="001114D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2F6457">
        <w:rPr>
          <w:rFonts w:ascii="仿宋" w:eastAsia="仿宋" w:hAnsi="仿宋" w:hint="eastAsia"/>
          <w:sz w:val="28"/>
          <w:szCs w:val="28"/>
        </w:rPr>
        <w:t>褥子</w:t>
      </w:r>
      <w:r>
        <w:rPr>
          <w:rFonts w:ascii="仿宋" w:eastAsia="仿宋" w:hAnsi="仿宋" w:hint="eastAsia"/>
          <w:sz w:val="28"/>
          <w:szCs w:val="28"/>
        </w:rPr>
        <w:t>棉花等级大于或等于</w:t>
      </w:r>
      <w:r w:rsidRPr="002F6457">
        <w:rPr>
          <w:rFonts w:ascii="仿宋" w:eastAsia="仿宋" w:hAnsi="仿宋" w:hint="eastAsia"/>
          <w:sz w:val="28"/>
          <w:szCs w:val="28"/>
        </w:rPr>
        <w:t>四级棉。</w:t>
      </w:r>
    </w:p>
    <w:p w14:paraId="1C9352DC" w14:textId="41E9B763" w:rsidR="00A33E0E" w:rsidRDefault="00A33E0E" w:rsidP="001114D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具体尺寸和数量详见下表</w:t>
      </w:r>
    </w:p>
    <w:tbl>
      <w:tblPr>
        <w:tblW w:w="7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878"/>
        <w:gridCol w:w="1878"/>
        <w:gridCol w:w="1878"/>
      </w:tblGrid>
      <w:tr w:rsidR="001114D5" w14:paraId="428F19E4" w14:textId="77777777" w:rsidTr="00E11011">
        <w:trPr>
          <w:trHeight w:val="37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0CB" w14:textId="77777777" w:rsidR="001114D5" w:rsidRDefault="001114D5" w:rsidP="00E1101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货物品名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83D" w14:textId="77777777" w:rsidR="001114D5" w:rsidRDefault="001114D5" w:rsidP="00E1101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规格型号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0CF6" w14:textId="77777777" w:rsidR="001114D5" w:rsidRDefault="001114D5" w:rsidP="00E1101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C7F" w14:textId="67AFFCE9" w:rsidR="001114D5" w:rsidRDefault="00A33E0E" w:rsidP="00E1101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</w:tr>
      <w:tr w:rsidR="001114D5" w:rsidRPr="009216C7" w14:paraId="7B7F2293" w14:textId="77777777" w:rsidTr="00E11011">
        <w:trPr>
          <w:trHeight w:val="42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CEF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棉絮(盖絮)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DCC8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200*150，3斤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A1B9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1179" w14:textId="75D5B49F" w:rsidR="001114D5" w:rsidRPr="009216C7" w:rsidRDefault="002E28DC" w:rsidP="00E11011">
            <w:pPr>
              <w:jc w:val="center"/>
              <w:rPr>
                <w:rFonts w:ascii="仿宋" w:eastAsia="仿宋" w:hAnsi="仿宋"/>
              </w:rPr>
            </w:pPr>
            <w:r w:rsidRPr="002E28DC">
              <w:rPr>
                <w:rFonts w:ascii="仿宋" w:eastAsia="仿宋" w:hAnsi="仿宋"/>
              </w:rPr>
              <w:t>320</w:t>
            </w:r>
          </w:p>
        </w:tc>
      </w:tr>
      <w:tr w:rsidR="001114D5" w:rsidRPr="009216C7" w14:paraId="24D728D6" w14:textId="77777777" w:rsidTr="00E11011">
        <w:trPr>
          <w:trHeight w:val="30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5684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枕芯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C32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6A0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9216C7">
              <w:rPr>
                <w:rFonts w:ascii="仿宋" w:eastAsia="仿宋" w:hAnsi="仿宋" w:hint="eastAsia"/>
              </w:rPr>
              <w:t>个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783" w14:textId="71B284A7" w:rsidR="001114D5" w:rsidRPr="009216C7" w:rsidRDefault="002E28DC" w:rsidP="00E110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400</w:t>
            </w:r>
          </w:p>
        </w:tc>
      </w:tr>
      <w:tr w:rsidR="001114D5" w:rsidRPr="009216C7" w14:paraId="03E88895" w14:textId="77777777" w:rsidTr="00E11011">
        <w:trPr>
          <w:trHeight w:val="28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B7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棉絮(盖絮)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AC6E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200*150,5斤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BCE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17D" w14:textId="008E46B0" w:rsidR="001114D5" w:rsidRPr="009216C7" w:rsidRDefault="002E28DC" w:rsidP="00E11011">
            <w:pPr>
              <w:jc w:val="center"/>
              <w:rPr>
                <w:rFonts w:ascii="仿宋" w:eastAsia="仿宋" w:hAnsi="仿宋"/>
              </w:rPr>
            </w:pPr>
            <w:r w:rsidRPr="002E28DC">
              <w:rPr>
                <w:rFonts w:ascii="仿宋" w:eastAsia="仿宋" w:hAnsi="仿宋"/>
              </w:rPr>
              <w:t>320</w:t>
            </w:r>
          </w:p>
        </w:tc>
      </w:tr>
      <w:tr w:rsidR="001114D5" w:rsidRPr="009216C7" w14:paraId="649F73E4" w14:textId="77777777" w:rsidTr="00E11011">
        <w:trPr>
          <w:trHeight w:val="25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6C76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褥子(垫絮)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469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200*150,4斤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D2A" w14:textId="77777777" w:rsidR="001114D5" w:rsidRPr="009216C7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9216C7">
              <w:rPr>
                <w:rFonts w:ascii="仿宋" w:eastAsia="仿宋" w:hAnsi="仿宋" w:hint="eastAsia"/>
              </w:rPr>
              <w:t>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91C" w14:textId="7DD3D9D0" w:rsidR="001114D5" w:rsidRPr="009216C7" w:rsidRDefault="002E28DC" w:rsidP="00E110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350</w:t>
            </w:r>
          </w:p>
        </w:tc>
      </w:tr>
      <w:tr w:rsidR="001114D5" w:rsidRPr="00FF0759" w14:paraId="0E7E8C73" w14:textId="77777777" w:rsidTr="00E11011">
        <w:trPr>
          <w:trHeight w:val="21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13F" w14:textId="77777777" w:rsidR="001114D5" w:rsidRPr="00FF0759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FF0759">
              <w:rPr>
                <w:rFonts w:ascii="仿宋" w:eastAsia="仿宋" w:hAnsi="仿宋" w:hint="eastAsia"/>
              </w:rPr>
              <w:t>棉絮套(盖絮)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B8B" w14:textId="77777777" w:rsidR="001114D5" w:rsidRPr="00FF0759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FF0759">
              <w:rPr>
                <w:rFonts w:ascii="仿宋" w:eastAsia="仿宋" w:hAnsi="仿宋" w:hint="eastAsia"/>
              </w:rPr>
              <w:t>200*</w:t>
            </w:r>
            <w:r>
              <w:rPr>
                <w:rFonts w:ascii="仿宋" w:eastAsia="仿宋" w:hAnsi="仿宋"/>
              </w:rPr>
              <w:t>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D5A6" w14:textId="77777777" w:rsidR="001114D5" w:rsidRPr="00FF0759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FF0759">
              <w:rPr>
                <w:rFonts w:ascii="仿宋" w:eastAsia="仿宋" w:hAnsi="仿宋" w:hint="eastAsia"/>
              </w:rPr>
              <w:t>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0869" w14:textId="35E947E4" w:rsidR="001114D5" w:rsidRPr="00FF0759" w:rsidRDefault="002E28DC" w:rsidP="00E110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320</w:t>
            </w:r>
          </w:p>
        </w:tc>
      </w:tr>
      <w:tr w:rsidR="001114D5" w:rsidRPr="00FF0759" w14:paraId="5F5C183E" w14:textId="77777777" w:rsidTr="00E11011">
        <w:trPr>
          <w:trHeight w:val="18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543" w14:textId="77777777" w:rsidR="001114D5" w:rsidRPr="00FF0759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FF0759">
              <w:rPr>
                <w:rFonts w:ascii="仿宋" w:eastAsia="仿宋" w:hAnsi="仿宋" w:hint="eastAsia"/>
              </w:rPr>
              <w:t>棉絮套(垫絮)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8A2" w14:textId="77777777" w:rsidR="001114D5" w:rsidRPr="00FF0759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FF0759">
              <w:rPr>
                <w:rFonts w:ascii="仿宋" w:eastAsia="仿宋" w:hAnsi="仿宋" w:hint="eastAsia"/>
              </w:rPr>
              <w:t>200*</w:t>
            </w:r>
            <w:r>
              <w:rPr>
                <w:rFonts w:ascii="仿宋" w:eastAsia="仿宋" w:hAnsi="仿宋"/>
              </w:rPr>
              <w:t>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08A9" w14:textId="77777777" w:rsidR="001114D5" w:rsidRPr="00FF0759" w:rsidRDefault="001114D5" w:rsidP="00E11011">
            <w:pPr>
              <w:jc w:val="center"/>
              <w:rPr>
                <w:rFonts w:ascii="仿宋" w:eastAsia="仿宋" w:hAnsi="仿宋"/>
              </w:rPr>
            </w:pPr>
            <w:r w:rsidRPr="00FF0759">
              <w:rPr>
                <w:rFonts w:ascii="仿宋" w:eastAsia="仿宋" w:hAnsi="仿宋" w:hint="eastAsia"/>
              </w:rPr>
              <w:t>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EBA6" w14:textId="217401A1" w:rsidR="001114D5" w:rsidRPr="00FF0759" w:rsidRDefault="002E28DC" w:rsidP="00E110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320</w:t>
            </w:r>
          </w:p>
        </w:tc>
      </w:tr>
    </w:tbl>
    <w:p w14:paraId="43B14161" w14:textId="7A6F54DA" w:rsidR="009426B8" w:rsidRDefault="009426B8" w:rsidP="009426B8"/>
    <w:p w14:paraId="1C172775" w14:textId="3F517B83" w:rsidR="002E28DC" w:rsidRPr="002E28DC" w:rsidRDefault="002E28DC" w:rsidP="009426B8">
      <w:pPr>
        <w:rPr>
          <w:rFonts w:ascii="仿宋" w:eastAsia="仿宋" w:hAnsi="仿宋"/>
          <w:sz w:val="28"/>
          <w:szCs w:val="28"/>
        </w:rPr>
      </w:pPr>
    </w:p>
    <w:p w14:paraId="33FC196C" w14:textId="62B730E4" w:rsidR="002E28DC" w:rsidRPr="002E28DC" w:rsidRDefault="002E28DC" w:rsidP="009426B8">
      <w:pPr>
        <w:rPr>
          <w:rFonts w:ascii="仿宋" w:eastAsia="仿宋" w:hAnsi="仿宋"/>
          <w:sz w:val="28"/>
          <w:szCs w:val="28"/>
        </w:rPr>
      </w:pPr>
      <w:r w:rsidRPr="002E28DC">
        <w:rPr>
          <w:rFonts w:ascii="仿宋" w:eastAsia="仿宋" w:hAnsi="仿宋" w:hint="eastAsia"/>
          <w:sz w:val="28"/>
          <w:szCs w:val="28"/>
        </w:rPr>
        <w:t>四川省精神医学中心</w:t>
      </w:r>
    </w:p>
    <w:p w14:paraId="28DB8095" w14:textId="49D0BDF3" w:rsidR="002E28DC" w:rsidRPr="002E28DC" w:rsidRDefault="002E28DC" w:rsidP="009426B8">
      <w:pPr>
        <w:rPr>
          <w:rFonts w:ascii="仿宋" w:eastAsia="仿宋" w:hAnsi="仿宋" w:hint="eastAsia"/>
          <w:sz w:val="28"/>
          <w:szCs w:val="28"/>
        </w:rPr>
      </w:pPr>
      <w:r w:rsidRPr="002E28DC">
        <w:rPr>
          <w:rFonts w:ascii="仿宋" w:eastAsia="仿宋" w:hAnsi="仿宋"/>
          <w:sz w:val="28"/>
          <w:szCs w:val="28"/>
        </w:rPr>
        <w:t>2020年12月17日</w:t>
      </w:r>
    </w:p>
    <w:sectPr w:rsidR="002E28DC" w:rsidRPr="002E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55B02" w14:textId="77777777" w:rsidR="00D9032D" w:rsidRDefault="00D9032D" w:rsidP="009426B8">
      <w:r>
        <w:separator/>
      </w:r>
    </w:p>
  </w:endnote>
  <w:endnote w:type="continuationSeparator" w:id="0">
    <w:p w14:paraId="08E0C2F3" w14:textId="77777777" w:rsidR="00D9032D" w:rsidRDefault="00D9032D" w:rsidP="009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28962" w14:textId="77777777" w:rsidR="00D9032D" w:rsidRDefault="00D9032D" w:rsidP="009426B8">
      <w:r>
        <w:separator/>
      </w:r>
    </w:p>
  </w:footnote>
  <w:footnote w:type="continuationSeparator" w:id="0">
    <w:p w14:paraId="49B22487" w14:textId="77777777" w:rsidR="00D9032D" w:rsidRDefault="00D9032D" w:rsidP="009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2AFF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9673D"/>
    <w:multiLevelType w:val="hybridMultilevel"/>
    <w:tmpl w:val="74CAE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5"/>
    <w:rsid w:val="001114D5"/>
    <w:rsid w:val="001B7A70"/>
    <w:rsid w:val="002E28DC"/>
    <w:rsid w:val="008E5D66"/>
    <w:rsid w:val="009426B8"/>
    <w:rsid w:val="009870E6"/>
    <w:rsid w:val="00A33E0E"/>
    <w:rsid w:val="00B279A5"/>
    <w:rsid w:val="00D9032D"/>
    <w:rsid w:val="00D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64F5D"/>
  <w15:chartTrackingRefBased/>
  <w15:docId w15:val="{01053FF1-DC45-46C1-9A6C-3E166BF6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26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26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6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6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26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26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426B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夏 才</cp:lastModifiedBy>
  <cp:revision>3</cp:revision>
  <dcterms:created xsi:type="dcterms:W3CDTF">2020-12-11T03:00:00Z</dcterms:created>
  <dcterms:modified xsi:type="dcterms:W3CDTF">2020-12-17T15:50:00Z</dcterms:modified>
</cp:coreProperties>
</file>