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5E29DA">
        <w:rPr>
          <w:b/>
          <w:bCs/>
          <w:sz w:val="72"/>
          <w:szCs w:val="72"/>
        </w:rPr>
        <w:t>2019</w:t>
      </w:r>
      <w:r>
        <w:rPr>
          <w:b/>
          <w:bCs/>
          <w:sz w:val="72"/>
          <w:szCs w:val="72"/>
        </w:rPr>
        <w:t>]</w:t>
      </w:r>
      <w:r w:rsidR="005E29DA">
        <w:rPr>
          <w:b/>
          <w:bCs/>
          <w:sz w:val="72"/>
          <w:szCs w:val="72"/>
        </w:rPr>
        <w:t>18</w:t>
      </w:r>
      <w:r>
        <w:rPr>
          <w:rFonts w:hint="eastAsia"/>
          <w:b/>
          <w:bCs/>
          <w:sz w:val="72"/>
          <w:szCs w:val="72"/>
        </w:rPr>
        <w:t>询价文件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41" w:rsidRDefault="00DE6841" w:rsidP="00600FC4">
      <w:r>
        <w:separator/>
      </w:r>
    </w:p>
  </w:endnote>
  <w:endnote w:type="continuationSeparator" w:id="0">
    <w:p w:rsidR="00DE6841" w:rsidRDefault="00DE6841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41" w:rsidRDefault="00DE6841" w:rsidP="00600FC4">
      <w:r>
        <w:separator/>
      </w:r>
    </w:p>
  </w:footnote>
  <w:footnote w:type="continuationSeparator" w:id="0">
    <w:p w:rsidR="00DE6841" w:rsidRDefault="00DE6841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3417A4"/>
    <w:rsid w:val="005E29DA"/>
    <w:rsid w:val="00600FC4"/>
    <w:rsid w:val="006632FD"/>
    <w:rsid w:val="008B6F58"/>
    <w:rsid w:val="00C155E8"/>
    <w:rsid w:val="00DE6841"/>
    <w:rsid w:val="00E75DF5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162FD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2</cp:revision>
  <dcterms:created xsi:type="dcterms:W3CDTF">2019-11-28T02:16:00Z</dcterms:created>
  <dcterms:modified xsi:type="dcterms:W3CDTF">2019-11-28T02:16:00Z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